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558FD3" w14:textId="77777777" w:rsidR="002F1F75" w:rsidRDefault="002F1F75" w:rsidP="00BF5E1E">
      <w:pPr>
        <w:autoSpaceDE w:val="0"/>
        <w:jc w:val="center"/>
        <w:rPr>
          <w:b/>
          <w:sz w:val="28"/>
          <w:szCs w:val="28"/>
        </w:rPr>
      </w:pPr>
    </w:p>
    <w:p w14:paraId="127B7DA1" w14:textId="77777777" w:rsidR="002F1F75" w:rsidRDefault="002F1F75" w:rsidP="000C1C73">
      <w:pPr>
        <w:shd w:val="clear" w:color="auto" w:fill="FFFFFF"/>
        <w:tabs>
          <w:tab w:val="left" w:pos="284"/>
        </w:tabs>
        <w:rPr>
          <w:b/>
          <w:sz w:val="26"/>
          <w:szCs w:val="26"/>
        </w:rPr>
      </w:pPr>
    </w:p>
    <w:p w14:paraId="268F3326" w14:textId="77777777" w:rsidR="002F1F75" w:rsidRDefault="002F1F75" w:rsidP="000C1C73">
      <w:pPr>
        <w:shd w:val="clear" w:color="auto" w:fill="FFFFFF"/>
        <w:tabs>
          <w:tab w:val="left" w:pos="284"/>
        </w:tabs>
        <w:rPr>
          <w:b/>
          <w:sz w:val="26"/>
          <w:szCs w:val="26"/>
        </w:rPr>
      </w:pPr>
    </w:p>
    <w:p w14:paraId="3D8E9622" w14:textId="77777777" w:rsidR="002F1F75" w:rsidRDefault="002F1F75" w:rsidP="000C1C73">
      <w:pPr>
        <w:shd w:val="clear" w:color="auto" w:fill="FFFFFF"/>
        <w:tabs>
          <w:tab w:val="left" w:pos="284"/>
        </w:tabs>
        <w:rPr>
          <w:b/>
          <w:sz w:val="26"/>
          <w:szCs w:val="26"/>
        </w:rPr>
      </w:pPr>
      <w:r w:rsidRPr="00E116C8">
        <w:rPr>
          <w:b/>
          <w:sz w:val="26"/>
          <w:szCs w:val="26"/>
        </w:rPr>
        <w:t>Declarations o</w:t>
      </w:r>
      <w:r>
        <w:rPr>
          <w:b/>
          <w:sz w:val="26"/>
          <w:szCs w:val="26"/>
        </w:rPr>
        <w:t>n</w:t>
      </w:r>
      <w:r w:rsidRPr="00E116C8">
        <w:rPr>
          <w:b/>
          <w:sz w:val="26"/>
          <w:szCs w:val="26"/>
        </w:rPr>
        <w:t xml:space="preserve"> Exempted Development Issued Under Section 5 of the Planning &amp; Development Act</w:t>
      </w:r>
      <w:r>
        <w:rPr>
          <w:b/>
          <w:sz w:val="26"/>
          <w:szCs w:val="26"/>
        </w:rPr>
        <w:t>s</w:t>
      </w:r>
      <w:r w:rsidRPr="00E116C8">
        <w:rPr>
          <w:b/>
          <w:sz w:val="26"/>
          <w:szCs w:val="26"/>
        </w:rPr>
        <w:t xml:space="preserve"> 2000</w:t>
      </w:r>
      <w:r>
        <w:rPr>
          <w:b/>
          <w:sz w:val="26"/>
          <w:szCs w:val="26"/>
        </w:rPr>
        <w:t xml:space="preserve"> - 2018</w:t>
      </w:r>
    </w:p>
    <w:p w14:paraId="222259DD" w14:textId="254FC67F" w:rsidR="002F1F75" w:rsidRDefault="002F1F75" w:rsidP="000C1C73">
      <w:pPr>
        <w:shd w:val="clear" w:color="auto" w:fill="FFFFFF"/>
        <w:tabs>
          <w:tab w:val="left" w:pos="284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Period From </w:t>
      </w:r>
      <w:r w:rsidR="00796CD4">
        <w:rPr>
          <w:b/>
          <w:sz w:val="26"/>
          <w:szCs w:val="26"/>
        </w:rPr>
        <w:t>03</w:t>
      </w:r>
      <w:r w:rsidR="00022F4A" w:rsidRPr="00022F4A">
        <w:rPr>
          <w:b/>
          <w:sz w:val="26"/>
          <w:szCs w:val="26"/>
        </w:rPr>
        <w:t>-0</w:t>
      </w:r>
      <w:r w:rsidR="00796CD4">
        <w:rPr>
          <w:b/>
          <w:sz w:val="26"/>
          <w:szCs w:val="26"/>
        </w:rPr>
        <w:t>2</w:t>
      </w:r>
      <w:r w:rsidR="00022F4A" w:rsidRPr="00022F4A">
        <w:rPr>
          <w:b/>
          <w:sz w:val="26"/>
          <w:szCs w:val="26"/>
        </w:rPr>
        <w:t xml:space="preserve">-2020 to </w:t>
      </w:r>
      <w:r w:rsidR="00796CD4">
        <w:rPr>
          <w:b/>
          <w:sz w:val="26"/>
          <w:szCs w:val="26"/>
        </w:rPr>
        <w:t>07</w:t>
      </w:r>
      <w:r w:rsidR="00022F4A" w:rsidRPr="00022F4A">
        <w:rPr>
          <w:b/>
          <w:sz w:val="26"/>
          <w:szCs w:val="26"/>
        </w:rPr>
        <w:t>-0</w:t>
      </w:r>
      <w:r w:rsidR="00796CD4">
        <w:rPr>
          <w:b/>
          <w:sz w:val="26"/>
          <w:szCs w:val="26"/>
        </w:rPr>
        <w:t>2</w:t>
      </w:r>
      <w:r w:rsidR="00022F4A" w:rsidRPr="00022F4A">
        <w:rPr>
          <w:b/>
          <w:sz w:val="26"/>
          <w:szCs w:val="26"/>
        </w:rPr>
        <w:t>-2020</w:t>
      </w:r>
    </w:p>
    <w:p w14:paraId="1ADE4004" w14:textId="007EC929" w:rsidR="00A3583E" w:rsidRDefault="00A3583E" w:rsidP="00A3583E">
      <w:pPr>
        <w:shd w:val="clear" w:color="auto" w:fill="FFFFFF"/>
        <w:tabs>
          <w:tab w:val="left" w:pos="5445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bookmarkStart w:id="0" w:name="_GoBack"/>
      <w:bookmarkEnd w:id="0"/>
      <w:r>
        <w:rPr>
          <w:b/>
          <w:sz w:val="26"/>
          <w:szCs w:val="2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3"/>
        <w:gridCol w:w="3402"/>
        <w:gridCol w:w="2410"/>
        <w:gridCol w:w="4394"/>
        <w:gridCol w:w="2126"/>
      </w:tblGrid>
      <w:tr w:rsidR="002F1F75" w:rsidRPr="00917B65" w14:paraId="614FE253" w14:textId="77777777" w:rsidTr="00917B65">
        <w:tc>
          <w:tcPr>
            <w:tcW w:w="1413" w:type="dxa"/>
          </w:tcPr>
          <w:p w14:paraId="5B4A8CED" w14:textId="77777777" w:rsidR="002F1F75" w:rsidRPr="00917B65" w:rsidRDefault="002F1F75" w:rsidP="00917B65">
            <w:pPr>
              <w:spacing w:after="0" w:line="240" w:lineRule="auto"/>
              <w:jc w:val="center"/>
              <w:rPr>
                <w:b/>
                <w:sz w:val="24"/>
              </w:rPr>
            </w:pPr>
          </w:p>
          <w:p w14:paraId="560D5822" w14:textId="77777777" w:rsidR="002F1F75" w:rsidRPr="00917B65" w:rsidRDefault="002F1F75" w:rsidP="00917B65">
            <w:pPr>
              <w:spacing w:after="0" w:line="240" w:lineRule="auto"/>
              <w:jc w:val="center"/>
            </w:pPr>
            <w:r w:rsidRPr="00917B65">
              <w:rPr>
                <w:b/>
                <w:sz w:val="24"/>
              </w:rPr>
              <w:t>Reference No.</w:t>
            </w:r>
          </w:p>
        </w:tc>
        <w:tc>
          <w:tcPr>
            <w:tcW w:w="3402" w:type="dxa"/>
          </w:tcPr>
          <w:p w14:paraId="58FAE9BD" w14:textId="77777777" w:rsidR="002F1F75" w:rsidRPr="00917B65" w:rsidRDefault="002F1F75" w:rsidP="00917B65">
            <w:pPr>
              <w:spacing w:after="0" w:line="240" w:lineRule="auto"/>
              <w:jc w:val="center"/>
              <w:rPr>
                <w:b/>
                <w:sz w:val="24"/>
              </w:rPr>
            </w:pPr>
          </w:p>
          <w:p w14:paraId="2CE5EC40" w14:textId="77777777" w:rsidR="002F1F75" w:rsidRPr="00917B65" w:rsidRDefault="002F1F75" w:rsidP="00917B65">
            <w:pPr>
              <w:spacing w:after="0" w:line="240" w:lineRule="auto"/>
              <w:jc w:val="center"/>
            </w:pPr>
            <w:r w:rsidRPr="00917B65">
              <w:rPr>
                <w:b/>
                <w:sz w:val="24"/>
              </w:rPr>
              <w:t>Applicant</w:t>
            </w:r>
          </w:p>
        </w:tc>
        <w:tc>
          <w:tcPr>
            <w:tcW w:w="2410" w:type="dxa"/>
          </w:tcPr>
          <w:p w14:paraId="0BA51F02" w14:textId="77777777" w:rsidR="002F1F75" w:rsidRPr="00917B65" w:rsidRDefault="002F1F75" w:rsidP="00917B65">
            <w:pPr>
              <w:pStyle w:val="Footer"/>
              <w:shd w:val="clear" w:color="auto" w:fill="FFFFFF"/>
              <w:tabs>
                <w:tab w:val="clear" w:pos="4153"/>
                <w:tab w:val="clear" w:pos="8306"/>
              </w:tabs>
              <w:jc w:val="center"/>
              <w:rPr>
                <w:b/>
                <w:sz w:val="24"/>
              </w:rPr>
            </w:pPr>
          </w:p>
          <w:p w14:paraId="58A33557" w14:textId="77777777" w:rsidR="002F1F75" w:rsidRPr="00917B65" w:rsidRDefault="002F1F75" w:rsidP="00917B65">
            <w:pPr>
              <w:pStyle w:val="Footer"/>
              <w:shd w:val="clear" w:color="auto" w:fill="FFFFFF"/>
              <w:tabs>
                <w:tab w:val="clear" w:pos="4153"/>
                <w:tab w:val="clear" w:pos="8306"/>
              </w:tabs>
              <w:jc w:val="center"/>
              <w:rPr>
                <w:b/>
                <w:sz w:val="24"/>
              </w:rPr>
            </w:pPr>
            <w:r w:rsidRPr="00917B65">
              <w:rPr>
                <w:b/>
                <w:sz w:val="24"/>
              </w:rPr>
              <w:t>Location of Development</w:t>
            </w:r>
          </w:p>
        </w:tc>
        <w:tc>
          <w:tcPr>
            <w:tcW w:w="4394" w:type="dxa"/>
          </w:tcPr>
          <w:p w14:paraId="08422B7E" w14:textId="77777777" w:rsidR="002F1F75" w:rsidRPr="00917B65" w:rsidRDefault="002F1F75" w:rsidP="00917B65">
            <w:pPr>
              <w:spacing w:after="0" w:line="240" w:lineRule="auto"/>
              <w:jc w:val="center"/>
              <w:rPr>
                <w:b/>
                <w:sz w:val="24"/>
              </w:rPr>
            </w:pPr>
          </w:p>
          <w:p w14:paraId="6D8B2EED" w14:textId="77777777" w:rsidR="002F1F75" w:rsidRPr="00917B65" w:rsidRDefault="002F1F75" w:rsidP="00917B65">
            <w:pPr>
              <w:spacing w:after="0" w:line="240" w:lineRule="auto"/>
              <w:jc w:val="center"/>
            </w:pPr>
            <w:r w:rsidRPr="00917B65">
              <w:rPr>
                <w:b/>
                <w:sz w:val="24"/>
              </w:rPr>
              <w:t>Development Description</w:t>
            </w:r>
          </w:p>
        </w:tc>
        <w:tc>
          <w:tcPr>
            <w:tcW w:w="2126" w:type="dxa"/>
          </w:tcPr>
          <w:p w14:paraId="0F94361B" w14:textId="77777777" w:rsidR="002F1F75" w:rsidRPr="00917B65" w:rsidRDefault="002F1F75" w:rsidP="00917B65">
            <w:pPr>
              <w:spacing w:after="0" w:line="240" w:lineRule="auto"/>
              <w:jc w:val="center"/>
              <w:rPr>
                <w:b/>
                <w:sz w:val="24"/>
              </w:rPr>
            </w:pPr>
          </w:p>
          <w:p w14:paraId="43EC74F6" w14:textId="77777777" w:rsidR="002F1F75" w:rsidRPr="00917B65" w:rsidRDefault="002F1F75" w:rsidP="00917B65">
            <w:pPr>
              <w:spacing w:after="0" w:line="240" w:lineRule="auto"/>
              <w:jc w:val="center"/>
            </w:pPr>
            <w:r w:rsidRPr="00917B65">
              <w:rPr>
                <w:b/>
                <w:sz w:val="24"/>
              </w:rPr>
              <w:t>Date of Issue of Declaration</w:t>
            </w:r>
          </w:p>
        </w:tc>
      </w:tr>
      <w:tr w:rsidR="002F1F75" w:rsidRPr="00917B65" w14:paraId="59F6E619" w14:textId="77777777" w:rsidTr="00917B65">
        <w:tc>
          <w:tcPr>
            <w:tcW w:w="1413" w:type="dxa"/>
          </w:tcPr>
          <w:p w14:paraId="50AA65A4" w14:textId="1EFD2AF7" w:rsidR="002F1F75" w:rsidRPr="004C04EF" w:rsidRDefault="00796CD4" w:rsidP="00917B65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EX810</w:t>
            </w:r>
          </w:p>
        </w:tc>
        <w:tc>
          <w:tcPr>
            <w:tcW w:w="3402" w:type="dxa"/>
          </w:tcPr>
          <w:p w14:paraId="340A161A" w14:textId="767DBAC6" w:rsidR="002F1F75" w:rsidRPr="004C04EF" w:rsidRDefault="00796CD4" w:rsidP="00917B65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EILÍN ENRIGHT </w:t>
            </w:r>
          </w:p>
        </w:tc>
        <w:tc>
          <w:tcPr>
            <w:tcW w:w="2410" w:type="dxa"/>
          </w:tcPr>
          <w:p w14:paraId="01FEAEE7" w14:textId="7A7E2BB1" w:rsidR="002F1F75" w:rsidRPr="004C04EF" w:rsidRDefault="00796CD4" w:rsidP="00917B65">
            <w:pPr>
              <w:pStyle w:val="Footer"/>
              <w:shd w:val="clear" w:color="auto" w:fill="FFFFFF"/>
              <w:tabs>
                <w:tab w:val="clear" w:pos="4153"/>
                <w:tab w:val="clear" w:pos="8306"/>
              </w:tabs>
              <w:jc w:val="center"/>
              <w:rPr>
                <w:sz w:val="24"/>
              </w:rPr>
            </w:pPr>
            <w:r w:rsidRPr="00796CD4">
              <w:rPr>
                <w:sz w:val="24"/>
              </w:rPr>
              <w:t>DROMIN UPPER, LISTOWEL, CO KERRY</w:t>
            </w:r>
          </w:p>
        </w:tc>
        <w:tc>
          <w:tcPr>
            <w:tcW w:w="4394" w:type="dxa"/>
          </w:tcPr>
          <w:p w14:paraId="22888406" w14:textId="57E177D5" w:rsidR="002F1F75" w:rsidRPr="004C04EF" w:rsidRDefault="00796CD4" w:rsidP="00917B65">
            <w:pPr>
              <w:spacing w:after="0" w:line="240" w:lineRule="auto"/>
              <w:jc w:val="center"/>
              <w:rPr>
                <w:sz w:val="24"/>
              </w:rPr>
            </w:pPr>
            <w:r w:rsidRPr="00796CD4">
              <w:rPr>
                <w:sz w:val="24"/>
              </w:rPr>
              <w:t>THE CONSTRUCTION OF 2 GATES FOR AGRICULTURAL USE IN THE BOUNDARY HEDGE AND DITCH</w:t>
            </w:r>
          </w:p>
        </w:tc>
        <w:tc>
          <w:tcPr>
            <w:tcW w:w="2126" w:type="dxa"/>
          </w:tcPr>
          <w:p w14:paraId="7653A242" w14:textId="77777777" w:rsidR="002F1F75" w:rsidRDefault="00796CD4" w:rsidP="00917B65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REFERRED TO AN BORD PLEANÁLA FOR DECISION</w:t>
            </w:r>
          </w:p>
          <w:p w14:paraId="6A3DA52F" w14:textId="71AE6420" w:rsidR="00796CD4" w:rsidRPr="004C04EF" w:rsidRDefault="00796CD4" w:rsidP="00917B65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05/02/2020</w:t>
            </w:r>
          </w:p>
        </w:tc>
      </w:tr>
    </w:tbl>
    <w:p w14:paraId="6FE627BE" w14:textId="77777777" w:rsidR="002F1F75" w:rsidRDefault="002F1F75" w:rsidP="004C04EF"/>
    <w:p w14:paraId="6B8F9BFB" w14:textId="77777777" w:rsidR="002F1F75" w:rsidRDefault="002F1F75" w:rsidP="004C04EF"/>
    <w:p w14:paraId="7F5FE50A" w14:textId="77777777" w:rsidR="002F1F75" w:rsidRDefault="002F1F75" w:rsidP="00123B78"/>
    <w:sectPr w:rsidR="002F1F75" w:rsidSect="00BF5E1E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F9CBB7" w14:textId="77777777" w:rsidR="003B3B92" w:rsidRDefault="003B3B92" w:rsidP="003B3B92">
      <w:pPr>
        <w:spacing w:after="0" w:line="240" w:lineRule="auto"/>
      </w:pPr>
      <w:r>
        <w:separator/>
      </w:r>
    </w:p>
  </w:endnote>
  <w:endnote w:type="continuationSeparator" w:id="0">
    <w:p w14:paraId="3EA1EE99" w14:textId="77777777" w:rsidR="003B3B92" w:rsidRDefault="003B3B92" w:rsidP="003B3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18D538" w14:textId="77777777" w:rsidR="003B3B92" w:rsidRDefault="003B3B92" w:rsidP="003B3B92">
      <w:pPr>
        <w:spacing w:after="0" w:line="240" w:lineRule="auto"/>
      </w:pPr>
      <w:r>
        <w:separator/>
      </w:r>
    </w:p>
  </w:footnote>
  <w:footnote w:type="continuationSeparator" w:id="0">
    <w:p w14:paraId="281AAD69" w14:textId="77777777" w:rsidR="003B3B92" w:rsidRDefault="003B3B92" w:rsidP="003B3B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4EAC723C"/>
    <w:multiLevelType w:val="hybridMultilevel"/>
    <w:tmpl w:val="96081890"/>
    <w:lvl w:ilvl="0" w:tplc="AE907F20">
      <w:start w:val="1"/>
      <w:numFmt w:val="upp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E7B"/>
    <w:rsid w:val="00000297"/>
    <w:rsid w:val="00014A5D"/>
    <w:rsid w:val="00022F4A"/>
    <w:rsid w:val="000234DC"/>
    <w:rsid w:val="00061BD7"/>
    <w:rsid w:val="000C1C73"/>
    <w:rsid w:val="000C59CC"/>
    <w:rsid w:val="001161EB"/>
    <w:rsid w:val="00123B78"/>
    <w:rsid w:val="00134DB2"/>
    <w:rsid w:val="0015353C"/>
    <w:rsid w:val="0015664F"/>
    <w:rsid w:val="00185776"/>
    <w:rsid w:val="001C712D"/>
    <w:rsid w:val="001D494F"/>
    <w:rsid w:val="001E7260"/>
    <w:rsid w:val="00200229"/>
    <w:rsid w:val="00266CC2"/>
    <w:rsid w:val="002956BA"/>
    <w:rsid w:val="002C3EE8"/>
    <w:rsid w:val="002F1F75"/>
    <w:rsid w:val="00310BD1"/>
    <w:rsid w:val="00316C3A"/>
    <w:rsid w:val="00317444"/>
    <w:rsid w:val="003379D6"/>
    <w:rsid w:val="003A685E"/>
    <w:rsid w:val="003B3B92"/>
    <w:rsid w:val="00425A08"/>
    <w:rsid w:val="004275D7"/>
    <w:rsid w:val="004C04EF"/>
    <w:rsid w:val="00506DD4"/>
    <w:rsid w:val="005E1B41"/>
    <w:rsid w:val="005F3446"/>
    <w:rsid w:val="00694BC5"/>
    <w:rsid w:val="006D0BBA"/>
    <w:rsid w:val="0075215C"/>
    <w:rsid w:val="00796CD4"/>
    <w:rsid w:val="007B4086"/>
    <w:rsid w:val="007D12F1"/>
    <w:rsid w:val="007D4485"/>
    <w:rsid w:val="007E75B3"/>
    <w:rsid w:val="007F6126"/>
    <w:rsid w:val="00800107"/>
    <w:rsid w:val="00820700"/>
    <w:rsid w:val="00870ECB"/>
    <w:rsid w:val="008941CB"/>
    <w:rsid w:val="00895F4F"/>
    <w:rsid w:val="008F46E6"/>
    <w:rsid w:val="00917B65"/>
    <w:rsid w:val="009437A4"/>
    <w:rsid w:val="00950EC3"/>
    <w:rsid w:val="00983988"/>
    <w:rsid w:val="009A47C8"/>
    <w:rsid w:val="009B3E3D"/>
    <w:rsid w:val="009B603C"/>
    <w:rsid w:val="009D0F27"/>
    <w:rsid w:val="00A15963"/>
    <w:rsid w:val="00A33270"/>
    <w:rsid w:val="00A3583E"/>
    <w:rsid w:val="00A52587"/>
    <w:rsid w:val="00A94437"/>
    <w:rsid w:val="00AD3661"/>
    <w:rsid w:val="00B12335"/>
    <w:rsid w:val="00B21839"/>
    <w:rsid w:val="00B265A3"/>
    <w:rsid w:val="00B464DE"/>
    <w:rsid w:val="00B77469"/>
    <w:rsid w:val="00BF5E1E"/>
    <w:rsid w:val="00C64CF3"/>
    <w:rsid w:val="00C917FC"/>
    <w:rsid w:val="00D02E07"/>
    <w:rsid w:val="00D4034C"/>
    <w:rsid w:val="00D64A3F"/>
    <w:rsid w:val="00D83A2A"/>
    <w:rsid w:val="00D95100"/>
    <w:rsid w:val="00DA1D86"/>
    <w:rsid w:val="00E116C8"/>
    <w:rsid w:val="00E2336A"/>
    <w:rsid w:val="00E564AA"/>
    <w:rsid w:val="00ED0E7B"/>
    <w:rsid w:val="00EF6847"/>
    <w:rsid w:val="00F071B8"/>
    <w:rsid w:val="00F0795F"/>
    <w:rsid w:val="00F26109"/>
    <w:rsid w:val="00F54358"/>
    <w:rsid w:val="00F93BE4"/>
    <w:rsid w:val="00F96C0F"/>
    <w:rsid w:val="00FB7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A06875"/>
  <w14:defaultImageDpi w14:val="0"/>
  <w15:docId w15:val="{D5044178-516D-4D9B-92C8-48077184A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F5E1E"/>
    <w:pPr>
      <w:keepNext/>
      <w:numPr>
        <w:numId w:val="1"/>
      </w:numPr>
      <w:pBdr>
        <w:top w:val="single" w:sz="6" w:space="1" w:color="000000"/>
        <w:left w:val="single" w:sz="6" w:space="4" w:color="000000"/>
        <w:bottom w:val="single" w:sz="6" w:space="1" w:color="000000"/>
        <w:right w:val="single" w:sz="6" w:space="4" w:color="000000"/>
      </w:pBdr>
      <w:suppressAutoHyphens/>
      <w:spacing w:after="0" w:line="240" w:lineRule="auto"/>
      <w:outlineLvl w:val="0"/>
    </w:pPr>
    <w:rPr>
      <w:rFonts w:ascii="Times New Roman" w:eastAsia="Times New Roman" w:hAnsi="Times New Roman"/>
      <w:b/>
      <w:sz w:val="32"/>
      <w:szCs w:val="20"/>
      <w:lang w:val="en-US" w:eastAsia="zh-CN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F5E1E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Tahoma" w:eastAsia="Times New Roman" w:hAnsi="Tahoma" w:cs="Tahoma"/>
      <w:b/>
      <w:color w:val="000080"/>
      <w:sz w:val="28"/>
      <w:szCs w:val="20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F5E1E"/>
    <w:rPr>
      <w:rFonts w:ascii="Times New Roman" w:hAnsi="Times New Roman"/>
      <w:b/>
      <w:sz w:val="20"/>
      <w:lang w:val="en-US" w:eastAsia="zh-CN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F5E1E"/>
    <w:rPr>
      <w:rFonts w:ascii="Tahoma" w:hAnsi="Tahoma"/>
      <w:b/>
      <w:color w:val="000080"/>
      <w:sz w:val="20"/>
      <w:lang w:val="en-US" w:eastAsia="zh-CN"/>
    </w:rPr>
  </w:style>
  <w:style w:type="table" w:styleId="TableGrid">
    <w:name w:val="Table Grid"/>
    <w:basedOn w:val="TableNormal"/>
    <w:uiPriority w:val="99"/>
    <w:rsid w:val="00ED0E7B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ED0E7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D0E7B"/>
    <w:rPr>
      <w:rFonts w:ascii="Times New Roman" w:hAnsi="Times New Roman"/>
      <w:sz w:val="20"/>
      <w:lang w:val="en-GB" w:eastAsia="x-none"/>
    </w:rPr>
  </w:style>
  <w:style w:type="paragraph" w:styleId="BalloonText">
    <w:name w:val="Balloon Text"/>
    <w:basedOn w:val="Normal"/>
    <w:link w:val="BalloonTextChar"/>
    <w:uiPriority w:val="99"/>
    <w:semiHidden/>
    <w:rsid w:val="00266C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66CC2"/>
    <w:rPr>
      <w:rFonts w:ascii="Segoe UI" w:hAnsi="Segoe UI"/>
      <w:sz w:val="18"/>
    </w:rPr>
  </w:style>
  <w:style w:type="paragraph" w:styleId="Caption">
    <w:name w:val="caption"/>
    <w:basedOn w:val="Normal"/>
    <w:next w:val="Normal"/>
    <w:uiPriority w:val="99"/>
    <w:qFormat/>
    <w:rsid w:val="00BF5E1E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uppressAutoHyphens/>
      <w:spacing w:after="0" w:line="240" w:lineRule="auto"/>
      <w:jc w:val="center"/>
    </w:pPr>
    <w:rPr>
      <w:rFonts w:ascii="Times New Roman" w:eastAsia="Times New Roman" w:hAnsi="Times New Roman"/>
      <w:b/>
      <w:color w:val="000080"/>
      <w:sz w:val="36"/>
      <w:szCs w:val="20"/>
      <w:lang w:val="en-US" w:eastAsia="zh-CN"/>
    </w:rPr>
  </w:style>
  <w:style w:type="paragraph" w:styleId="ListParagraph">
    <w:name w:val="List Paragraph"/>
    <w:basedOn w:val="Normal"/>
    <w:uiPriority w:val="99"/>
    <w:qFormat/>
    <w:rsid w:val="002002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locked/>
    <w:rsid w:val="003B3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3B92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3834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65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Lenihan</dc:creator>
  <cp:keywords/>
  <dc:description/>
  <cp:lastModifiedBy>Patrick Lenihan</cp:lastModifiedBy>
  <cp:revision>2</cp:revision>
  <cp:lastPrinted>2020-01-10T14:52:00Z</cp:lastPrinted>
  <dcterms:created xsi:type="dcterms:W3CDTF">2020-02-17T10:10:00Z</dcterms:created>
  <dcterms:modified xsi:type="dcterms:W3CDTF">2020-02-17T10:10:00Z</dcterms:modified>
</cp:coreProperties>
</file>