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9FCB" w14:textId="77777777" w:rsidR="00165A24" w:rsidRPr="001A4EAA" w:rsidRDefault="00165A24" w:rsidP="00165A24">
      <w:pPr>
        <w:spacing w:before="20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682019D1" w14:textId="658C461A" w:rsidR="00313BC5" w:rsidRPr="001A4EAA" w:rsidRDefault="006D4BC8" w:rsidP="006D4BC8">
      <w:pPr>
        <w:spacing w:before="200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 w:rsidRPr="006D4BC8">
        <w:rPr>
          <w:noProof/>
        </w:rPr>
        <w:drawing>
          <wp:inline distT="0" distB="0" distL="0" distR="0" wp14:anchorId="516A48EF" wp14:editId="757CCB78">
            <wp:extent cx="130492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B566C" w14:textId="77777777" w:rsidR="00DE5F62" w:rsidRPr="001A4EAA" w:rsidRDefault="00C53351" w:rsidP="00C53351">
      <w:pPr>
        <w:tabs>
          <w:tab w:val="center" w:pos="4560"/>
          <w:tab w:val="left" w:pos="8072"/>
        </w:tabs>
        <w:spacing w:before="200"/>
        <w:rPr>
          <w:rFonts w:ascii="Arial" w:eastAsia="Times New Roman" w:hAnsi="Arial" w:cs="Arial"/>
          <w:sz w:val="24"/>
          <w:szCs w:val="24"/>
          <w:lang w:val="en-GB"/>
        </w:rPr>
      </w:pPr>
      <w:r w:rsidRPr="001A4EAA">
        <w:rPr>
          <w:rFonts w:ascii="Arial" w:eastAsia="Times New Roman" w:hAnsi="Arial" w:cs="Arial"/>
          <w:sz w:val="24"/>
          <w:szCs w:val="24"/>
          <w:lang w:val="en-GB"/>
        </w:rPr>
        <w:tab/>
      </w:r>
    </w:p>
    <w:p w14:paraId="45EC8B51" w14:textId="77777777" w:rsidR="00C63809" w:rsidRDefault="00C63809" w:rsidP="000F49DA">
      <w:pPr>
        <w:pStyle w:val="NoSpacing"/>
        <w:rPr>
          <w:rFonts w:ascii="Arial" w:hAnsi="Arial" w:cs="Arial"/>
          <w:sz w:val="40"/>
          <w:szCs w:val="40"/>
          <w:lang w:val="en-GB"/>
        </w:rPr>
      </w:pPr>
    </w:p>
    <w:p w14:paraId="0A7D0934" w14:textId="77777777" w:rsidR="00C63809" w:rsidRDefault="00C63809" w:rsidP="00DD0CB8">
      <w:pPr>
        <w:pStyle w:val="NoSpacing"/>
        <w:jc w:val="center"/>
        <w:rPr>
          <w:rFonts w:ascii="Arial" w:hAnsi="Arial" w:cs="Arial"/>
          <w:sz w:val="40"/>
          <w:szCs w:val="40"/>
          <w:lang w:val="en-GB"/>
        </w:rPr>
      </w:pPr>
    </w:p>
    <w:p w14:paraId="220BAB4D" w14:textId="22A4F677" w:rsidR="00C63809" w:rsidRPr="000F49DA" w:rsidRDefault="00954E52" w:rsidP="000F49DA">
      <w:pPr>
        <w:pStyle w:val="NoSpacing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Please return completed application forms to:</w:t>
      </w:r>
    </w:p>
    <w:p w14:paraId="173091D9" w14:textId="77777777" w:rsidR="00D2790D" w:rsidRPr="00784D49" w:rsidRDefault="00D2790D" w:rsidP="001A4EAA">
      <w:pPr>
        <w:spacing w:before="20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615F36DB" w14:textId="77777777" w:rsidR="00954E52" w:rsidRDefault="00954E52" w:rsidP="001A4EAA">
      <w:pPr>
        <w:tabs>
          <w:tab w:val="right" w:pos="8931"/>
        </w:tabs>
        <w:spacing w:before="20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Rural Water Programme Office,</w:t>
      </w:r>
    </w:p>
    <w:p w14:paraId="182E5FC5" w14:textId="77777777" w:rsidR="00954E52" w:rsidRDefault="00954E52" w:rsidP="001A4EAA">
      <w:pPr>
        <w:tabs>
          <w:tab w:val="right" w:pos="8931"/>
        </w:tabs>
        <w:spacing w:before="20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Kerry County Council,</w:t>
      </w:r>
    </w:p>
    <w:p w14:paraId="7846D2F2" w14:textId="77777777" w:rsidR="00954E52" w:rsidRDefault="00954E52" w:rsidP="001A4EAA">
      <w:pPr>
        <w:tabs>
          <w:tab w:val="right" w:pos="8931"/>
        </w:tabs>
        <w:spacing w:before="20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Area Services Centre,</w:t>
      </w:r>
    </w:p>
    <w:p w14:paraId="33E7D549" w14:textId="77777777" w:rsidR="00954E52" w:rsidRDefault="00954E52" w:rsidP="001A4EAA">
      <w:pPr>
        <w:tabs>
          <w:tab w:val="right" w:pos="8931"/>
        </w:tabs>
        <w:spacing w:before="20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Station Road,</w:t>
      </w:r>
    </w:p>
    <w:p w14:paraId="19D6860F" w14:textId="77777777" w:rsidR="00954E52" w:rsidRDefault="00954E52" w:rsidP="001A4EAA">
      <w:pPr>
        <w:tabs>
          <w:tab w:val="right" w:pos="8931"/>
        </w:tabs>
        <w:spacing w:before="20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Castleisland,</w:t>
      </w:r>
    </w:p>
    <w:p w14:paraId="674E7524" w14:textId="77777777" w:rsidR="00954E52" w:rsidRDefault="00954E52" w:rsidP="001A4EAA">
      <w:pPr>
        <w:tabs>
          <w:tab w:val="right" w:pos="8931"/>
        </w:tabs>
        <w:spacing w:before="20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Co. Kerry</w:t>
      </w:r>
      <w:r w:rsidR="00AD742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2B5270A3" w14:textId="77777777" w:rsidR="000F49DA" w:rsidRDefault="000F49DA" w:rsidP="001A4EAA">
      <w:pPr>
        <w:tabs>
          <w:tab w:val="right" w:pos="8931"/>
        </w:tabs>
        <w:spacing w:before="20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6D09EE3C" w14:textId="77777777" w:rsidR="000F49DA" w:rsidRDefault="000F49DA" w:rsidP="001A4EAA">
      <w:pPr>
        <w:tabs>
          <w:tab w:val="right" w:pos="8931"/>
        </w:tabs>
        <w:spacing w:before="20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5D07CDB0" w14:textId="73A90DB2" w:rsidR="000F49DA" w:rsidRPr="000F49DA" w:rsidRDefault="000F49DA" w:rsidP="001A4EAA">
      <w:pPr>
        <w:tabs>
          <w:tab w:val="right" w:pos="8931"/>
        </w:tabs>
        <w:spacing w:before="20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40"/>
          <w:szCs w:val="40"/>
          <w:lang w:val="en-GB"/>
        </w:rPr>
        <w:t>O</w:t>
      </w:r>
      <w:r w:rsidRPr="000F49DA">
        <w:rPr>
          <w:rFonts w:ascii="Arial" w:eastAsia="Times New Roman" w:hAnsi="Arial" w:cs="Arial"/>
          <w:sz w:val="40"/>
          <w:szCs w:val="40"/>
          <w:lang w:val="en-GB"/>
        </w:rPr>
        <w:t xml:space="preserve">r forward by e-mail to </w:t>
      </w:r>
      <w:hyperlink r:id="rId15" w:history="1">
        <w:r w:rsidRPr="000F49DA">
          <w:rPr>
            <w:rStyle w:val="Hyperlink"/>
            <w:rFonts w:ascii="Arial" w:eastAsia="Times New Roman" w:hAnsi="Arial" w:cs="Arial"/>
            <w:sz w:val="40"/>
            <w:szCs w:val="40"/>
            <w:lang w:val="en-GB"/>
          </w:rPr>
          <w:t>ruralwater@kerrycoco.ie</w:t>
        </w:r>
      </w:hyperlink>
    </w:p>
    <w:p w14:paraId="0CEBBBDD" w14:textId="77777777" w:rsidR="000F49DA" w:rsidRDefault="000F49DA" w:rsidP="001A4EAA">
      <w:pPr>
        <w:tabs>
          <w:tab w:val="right" w:pos="8931"/>
        </w:tabs>
        <w:spacing w:before="20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1683BCB8" w14:textId="77777777" w:rsidR="000F49DA" w:rsidRDefault="000F49DA" w:rsidP="001A4EAA">
      <w:pPr>
        <w:tabs>
          <w:tab w:val="right" w:pos="8931"/>
        </w:tabs>
        <w:spacing w:before="20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67D693F0" w14:textId="77777777" w:rsidR="000F49DA" w:rsidRDefault="000F49DA" w:rsidP="001A4EAA">
      <w:pPr>
        <w:tabs>
          <w:tab w:val="right" w:pos="8931"/>
        </w:tabs>
        <w:spacing w:before="20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40027C70" w14:textId="29F99BB1" w:rsidR="000F49DA" w:rsidRDefault="000F49DA" w:rsidP="001A4EAA">
      <w:pPr>
        <w:tabs>
          <w:tab w:val="right" w:pos="8931"/>
        </w:tabs>
        <w:spacing w:before="20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Enquiries Tel. (066) 7163471 </w:t>
      </w:r>
    </w:p>
    <w:p w14:paraId="34E54454" w14:textId="77777777" w:rsidR="000F49DA" w:rsidRDefault="000F49DA" w:rsidP="001A4EAA">
      <w:pPr>
        <w:tabs>
          <w:tab w:val="right" w:pos="8931"/>
        </w:tabs>
        <w:spacing w:before="20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423CBC93" w14:textId="77777777" w:rsidR="000F49DA" w:rsidRDefault="000F49DA" w:rsidP="001A4EAA">
      <w:pPr>
        <w:tabs>
          <w:tab w:val="right" w:pos="8931"/>
        </w:tabs>
        <w:spacing w:before="20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06C73FB0" w14:textId="3A6CAEAD" w:rsidR="00C65CB2" w:rsidRDefault="00F52353" w:rsidP="000F49DA">
      <w:pPr>
        <w:tabs>
          <w:tab w:val="right" w:pos="8931"/>
        </w:tabs>
        <w:spacing w:before="20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  <w:r w:rsidRPr="0021524C">
        <w:rPr>
          <w:rFonts w:ascii="Arial" w:eastAsia="Times New Roman" w:hAnsi="Arial" w:cs="Arial"/>
          <w:sz w:val="24"/>
          <w:szCs w:val="24"/>
          <w:lang w:val="en-GB"/>
        </w:rPr>
        <w:t xml:space="preserve">Version: </w:t>
      </w:r>
      <w:r w:rsidR="00AA1882">
        <w:rPr>
          <w:rFonts w:ascii="Arial" w:eastAsia="Times New Roman" w:hAnsi="Arial" w:cs="Arial"/>
          <w:sz w:val="24"/>
          <w:szCs w:val="24"/>
          <w:lang w:val="en-GB"/>
        </w:rPr>
        <w:t>June</w:t>
      </w:r>
      <w:r w:rsidR="00DD0CB8" w:rsidRPr="0021524C">
        <w:rPr>
          <w:rFonts w:ascii="Arial" w:eastAsia="Times New Roman" w:hAnsi="Arial" w:cs="Arial"/>
          <w:sz w:val="24"/>
          <w:szCs w:val="24"/>
          <w:lang w:val="en-GB"/>
        </w:rPr>
        <w:t xml:space="preserve"> 2020</w:t>
      </w:r>
    </w:p>
    <w:p w14:paraId="33DA3DBF" w14:textId="77777777" w:rsidR="00C65CB2" w:rsidRDefault="00C65CB2" w:rsidP="001A4EAA">
      <w:pPr>
        <w:tabs>
          <w:tab w:val="right" w:pos="8931"/>
        </w:tabs>
        <w:spacing w:before="20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0B601703" w14:textId="07979E58" w:rsidR="00E70628" w:rsidRDefault="00165A24" w:rsidP="001A4EAA">
      <w:pPr>
        <w:tabs>
          <w:tab w:val="right" w:pos="8931"/>
        </w:tabs>
        <w:spacing w:before="20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  <w:sectPr w:rsidR="00E70628" w:rsidSect="0045215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21524C"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p w14:paraId="6AA761B2" w14:textId="6DBC52FC" w:rsidR="0070158F" w:rsidRDefault="0070158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A3DAC" w:rsidRPr="0021524C" w14:paraId="02CF0774" w14:textId="77777777" w:rsidTr="00AE3DFC">
        <w:tc>
          <w:tcPr>
            <w:tcW w:w="9838" w:type="dxa"/>
          </w:tcPr>
          <w:p w14:paraId="76DB0991" w14:textId="1937ADEA" w:rsidR="002A3DAC" w:rsidRPr="00011EEE" w:rsidRDefault="0070158F" w:rsidP="00AE3DFC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A</w:t>
            </w:r>
            <w:r w:rsidR="002A3DAC" w:rsidRPr="00011EEE">
              <w:rPr>
                <w:rFonts w:ascii="Arial" w:hAnsi="Arial" w:cs="Arial"/>
                <w:lang w:val="en"/>
              </w:rPr>
              <w:t>PPLICATION FORM</w:t>
            </w:r>
          </w:p>
          <w:p w14:paraId="4C0AEB0C" w14:textId="77777777" w:rsidR="002A3DAC" w:rsidRPr="00011EEE" w:rsidRDefault="002A3DAC" w:rsidP="00AE3DFC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lang w:val="en"/>
              </w:rPr>
            </w:pPr>
          </w:p>
          <w:p w14:paraId="59E81070" w14:textId="61E380B5" w:rsidR="002A3DAC" w:rsidRPr="00011EEE" w:rsidRDefault="0070158F" w:rsidP="00AE3DFC">
            <w:pPr>
              <w:pStyle w:val="BodyText"/>
              <w:tabs>
                <w:tab w:val="clear" w:pos="9180"/>
              </w:tabs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Improvement works to a </w:t>
            </w:r>
            <w:r w:rsidR="0088228D" w:rsidRPr="00011EEE">
              <w:rPr>
                <w:rFonts w:ascii="Arial" w:hAnsi="Arial" w:cs="Arial"/>
                <w:lang w:val="en"/>
              </w:rPr>
              <w:t>p</w:t>
            </w:r>
            <w:r w:rsidR="00A77379" w:rsidRPr="00011EEE">
              <w:rPr>
                <w:rFonts w:ascii="Arial" w:hAnsi="Arial" w:cs="Arial"/>
                <w:lang w:val="en"/>
              </w:rPr>
              <w:t xml:space="preserve">rivate </w:t>
            </w:r>
            <w:r w:rsidR="0088228D" w:rsidRPr="00011EEE">
              <w:rPr>
                <w:rFonts w:ascii="Arial" w:hAnsi="Arial" w:cs="Arial"/>
                <w:lang w:val="en"/>
              </w:rPr>
              <w:t>w</w:t>
            </w:r>
            <w:r w:rsidR="00A77379" w:rsidRPr="00011EEE">
              <w:rPr>
                <w:rFonts w:ascii="Arial" w:hAnsi="Arial" w:cs="Arial"/>
                <w:lang w:val="en"/>
              </w:rPr>
              <w:t xml:space="preserve">ater </w:t>
            </w:r>
            <w:r w:rsidR="0088228D" w:rsidRPr="00011EEE">
              <w:rPr>
                <w:rFonts w:ascii="Arial" w:hAnsi="Arial" w:cs="Arial"/>
                <w:lang w:val="en"/>
              </w:rPr>
              <w:t>s</w:t>
            </w:r>
            <w:r w:rsidR="00A77379" w:rsidRPr="00011EEE">
              <w:rPr>
                <w:rFonts w:ascii="Arial" w:hAnsi="Arial" w:cs="Arial"/>
                <w:lang w:val="en"/>
              </w:rPr>
              <w:t xml:space="preserve">upply where, in the opinion of the housing authority, the existing water supply is non-compliant with the Drinking Water Regulations </w:t>
            </w:r>
            <w:r>
              <w:rPr>
                <w:rFonts w:ascii="Arial" w:hAnsi="Arial" w:cs="Arial"/>
                <w:lang w:val="en"/>
              </w:rPr>
              <w:t xml:space="preserve">or the quantity supplied is insufficient to meet the domestic needs of the household </w:t>
            </w:r>
            <w:r w:rsidR="00A77379" w:rsidRPr="00011EEE">
              <w:rPr>
                <w:rFonts w:ascii="Arial" w:hAnsi="Arial" w:cs="Arial"/>
                <w:lang w:val="en"/>
              </w:rPr>
              <w:t xml:space="preserve">and the house is not connected to, or cannot reasonably be connected to an Irish Water or Private Group Water Scheme. </w:t>
            </w:r>
          </w:p>
          <w:p w14:paraId="36CB73CD" w14:textId="77777777" w:rsidR="002A3DAC" w:rsidRPr="00011EEE" w:rsidRDefault="002A3DAC" w:rsidP="00AE3DFC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  <w:lang w:val="en"/>
              </w:rPr>
            </w:pPr>
          </w:p>
          <w:p w14:paraId="36265484" w14:textId="77777777" w:rsidR="002A3DAC" w:rsidRPr="00011EEE" w:rsidRDefault="002A3DAC" w:rsidP="00431533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>Please read the information notes before completing the application form.</w:t>
            </w:r>
          </w:p>
          <w:p w14:paraId="4AF643AF" w14:textId="63565B47" w:rsidR="002A3DAC" w:rsidRPr="00011EEE" w:rsidRDefault="002A3DAC" w:rsidP="00431533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All questions on the form must be answered and, where specified, supporting documents must be provided.  Incomplete forms or, those which are not accompanied by the appropriate documents, will 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u w:val="single"/>
                <w:lang w:val="en"/>
              </w:rPr>
              <w:t>not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be processed.  </w:t>
            </w:r>
          </w:p>
          <w:p w14:paraId="6D5F7143" w14:textId="5975E625" w:rsidR="002A3DAC" w:rsidRPr="00011EEE" w:rsidRDefault="002A3DAC" w:rsidP="004315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jc w:val="both"/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Work must NOT start before the </w:t>
            </w:r>
            <w:r w:rsidR="00B42450"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>housing authority</w:t>
            </w:r>
            <w:r w:rsidR="00965F6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or its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lang w:val="en"/>
              </w:rPr>
              <w:t xml:space="preserve"> representative’s visit.  If work has commenced before that date, your application will not be considered.</w:t>
            </w:r>
          </w:p>
          <w:p w14:paraId="130598AA" w14:textId="77777777" w:rsidR="0088228D" w:rsidRPr="00011EEE" w:rsidRDefault="0088228D" w:rsidP="00431533">
            <w:pPr>
              <w:pStyle w:val="ListParagraph"/>
              <w:numPr>
                <w:ilvl w:val="0"/>
                <w:numId w:val="16"/>
              </w:numPr>
              <w:spacing w:before="200"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11EEE">
              <w:rPr>
                <w:rFonts w:ascii="Arial" w:hAnsi="Arial" w:cs="Arial"/>
                <w:sz w:val="24"/>
                <w:szCs w:val="24"/>
                <w:lang w:val="en-GB"/>
              </w:rPr>
              <w:t xml:space="preserve">The grant scheme is administered by housing authorities. All matters relating to the day-to-day operation of the grant scheme, including applications and payments, are a matter for the relevant housing authority. </w:t>
            </w:r>
          </w:p>
          <w:p w14:paraId="018913F3" w14:textId="19DDA6CC" w:rsidR="002A3DAC" w:rsidRPr="00011EEE" w:rsidRDefault="0088228D" w:rsidP="004315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011EEE">
              <w:rPr>
                <w:rFonts w:ascii="Arial" w:hAnsi="Arial" w:cs="Arial"/>
                <w:sz w:val="24"/>
                <w:szCs w:val="24"/>
                <w:lang w:val="en-GB"/>
              </w:rPr>
              <w:t>Any enquiries about the grant should be addressed to the relevant housing authority’s Rural Water Programme Liaison Officer.</w:t>
            </w:r>
          </w:p>
        </w:tc>
      </w:tr>
    </w:tbl>
    <w:p w14:paraId="5B5DAD21" w14:textId="77777777" w:rsidR="002A3DAC" w:rsidRPr="0021524C" w:rsidRDefault="002A3DAC" w:rsidP="002A3DAC">
      <w:pPr>
        <w:pStyle w:val="BodyText"/>
        <w:jc w:val="center"/>
        <w:rPr>
          <w:rFonts w:ascii="Arial" w:hAnsi="Arial" w:cs="Arial"/>
          <w:bCs w:val="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796"/>
      </w:tblGrid>
      <w:tr w:rsidR="002A3DAC" w:rsidRPr="0021524C" w14:paraId="0F7687DB" w14:textId="77777777" w:rsidTr="00BE1FD8">
        <w:tc>
          <w:tcPr>
            <w:tcW w:w="9607" w:type="dxa"/>
            <w:gridSpan w:val="2"/>
            <w:shd w:val="clear" w:color="auto" w:fill="F2DBDA"/>
          </w:tcPr>
          <w:p w14:paraId="33C7B4F9" w14:textId="77777777" w:rsidR="002A3DAC" w:rsidRPr="00593328" w:rsidRDefault="002A3DAC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 w:rsidRPr="00593328">
              <w:rPr>
                <w:rFonts w:ascii="Arial" w:hAnsi="Arial" w:cs="Arial"/>
                <w:bCs w:val="0"/>
              </w:rPr>
              <w:t>Details of the Applicant</w:t>
            </w:r>
          </w:p>
        </w:tc>
      </w:tr>
      <w:tr w:rsidR="002A3DAC" w:rsidRPr="0021524C" w14:paraId="7FAA71A5" w14:textId="77777777" w:rsidTr="00BE1FD8">
        <w:tc>
          <w:tcPr>
            <w:tcW w:w="4811" w:type="dxa"/>
          </w:tcPr>
          <w:p w14:paraId="51469667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Name of applicant:</w:t>
            </w:r>
          </w:p>
        </w:tc>
        <w:tc>
          <w:tcPr>
            <w:tcW w:w="4796" w:type="dxa"/>
          </w:tcPr>
          <w:p w14:paraId="1C04CFF4" w14:textId="77777777" w:rsidR="002A3DAC" w:rsidRPr="0021524C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2A3DAC" w:rsidRPr="0021524C" w14:paraId="6F40AC8A" w14:textId="77777777" w:rsidTr="00BE1FD8">
        <w:trPr>
          <w:trHeight w:val="1403"/>
        </w:trPr>
        <w:tc>
          <w:tcPr>
            <w:tcW w:w="4811" w:type="dxa"/>
          </w:tcPr>
          <w:p w14:paraId="48D6B503" w14:textId="7B9690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 xml:space="preserve">Address </w:t>
            </w:r>
            <w:r w:rsidR="00701832" w:rsidRPr="00593328">
              <w:rPr>
                <w:rFonts w:ascii="Arial" w:hAnsi="Arial" w:cs="Arial"/>
                <w:b w:val="0"/>
                <w:bCs w:val="0"/>
              </w:rPr>
              <w:t xml:space="preserve">(location of </w:t>
            </w:r>
            <w:r w:rsidR="0068103D">
              <w:rPr>
                <w:rFonts w:ascii="Arial" w:hAnsi="Arial" w:cs="Arial"/>
                <w:b w:val="0"/>
                <w:bCs w:val="0"/>
              </w:rPr>
              <w:t>PWS</w:t>
            </w:r>
            <w:r w:rsidR="00701832" w:rsidRPr="00593328">
              <w:rPr>
                <w:rFonts w:ascii="Arial" w:hAnsi="Arial" w:cs="Arial"/>
                <w:b w:val="0"/>
                <w:bCs w:val="0"/>
              </w:rPr>
              <w:t xml:space="preserve"> to be installed or improved)</w:t>
            </w:r>
            <w:r w:rsidRPr="00593328">
              <w:rPr>
                <w:rFonts w:ascii="Arial" w:hAnsi="Arial" w:cs="Arial"/>
                <w:b w:val="0"/>
                <w:bCs w:val="0"/>
              </w:rPr>
              <w:t>:</w:t>
            </w:r>
          </w:p>
          <w:p w14:paraId="6FEB077C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68B0042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D95A025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02D7FD0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C8D1644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B9C2863" w14:textId="18434C11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EIRCODE</w:t>
            </w:r>
            <w:r w:rsidR="0037771A">
              <w:rPr>
                <w:rFonts w:ascii="Arial" w:hAnsi="Arial" w:cs="Arial"/>
                <w:b w:val="0"/>
                <w:bCs w:val="0"/>
              </w:rPr>
              <w:t xml:space="preserve"> (required)</w:t>
            </w:r>
            <w:r w:rsidRPr="00593328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796" w:type="dxa"/>
          </w:tcPr>
          <w:p w14:paraId="20C63735" w14:textId="77777777" w:rsidR="002A3DAC" w:rsidRPr="0021524C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2A3DAC" w:rsidRPr="0021524C" w14:paraId="1E57E4CC" w14:textId="77777777" w:rsidTr="00BE1FD8">
        <w:tc>
          <w:tcPr>
            <w:tcW w:w="4811" w:type="dxa"/>
          </w:tcPr>
          <w:p w14:paraId="1F28247E" w14:textId="77777777" w:rsidR="002A3DAC" w:rsidRPr="00593328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Daytime telephone No:</w:t>
            </w:r>
          </w:p>
        </w:tc>
        <w:tc>
          <w:tcPr>
            <w:tcW w:w="4796" w:type="dxa"/>
          </w:tcPr>
          <w:p w14:paraId="620CC113" w14:textId="77777777" w:rsidR="002A3DAC" w:rsidRPr="0021524C" w:rsidRDefault="002A3DAC" w:rsidP="00AE3DF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F94866" w:rsidRPr="0021524C" w14:paraId="4CB6D9ED" w14:textId="77777777" w:rsidTr="00BE1FD8">
        <w:tc>
          <w:tcPr>
            <w:tcW w:w="9607" w:type="dxa"/>
            <w:gridSpan w:val="2"/>
            <w:shd w:val="clear" w:color="auto" w:fill="F2DBDA"/>
          </w:tcPr>
          <w:p w14:paraId="159D4042" w14:textId="5A3123EF" w:rsidR="00F94866" w:rsidRPr="00593328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="Arial" w:hAnsi="Arial" w:cs="Arial"/>
                <w:bCs w:val="0"/>
              </w:rPr>
            </w:pPr>
            <w:r w:rsidRPr="00593328">
              <w:rPr>
                <w:rFonts w:ascii="Arial" w:hAnsi="Arial" w:cs="Arial"/>
                <w:bCs w:val="0"/>
              </w:rPr>
              <w:t xml:space="preserve">Details of existing </w:t>
            </w:r>
            <w:r w:rsidR="0068103D">
              <w:rPr>
                <w:rFonts w:ascii="Arial" w:hAnsi="Arial" w:cs="Arial"/>
                <w:bCs w:val="0"/>
              </w:rPr>
              <w:t>PWS</w:t>
            </w:r>
            <w:r w:rsidRPr="00593328">
              <w:rPr>
                <w:rFonts w:ascii="Arial" w:hAnsi="Arial" w:cs="Arial"/>
                <w:bCs w:val="0"/>
              </w:rPr>
              <w:t xml:space="preserve"> (if applicable)</w:t>
            </w:r>
          </w:p>
        </w:tc>
      </w:tr>
      <w:tr w:rsidR="00F94866" w:rsidRPr="0021524C" w14:paraId="3B9FDC2F" w14:textId="77777777" w:rsidTr="00BE1FD8">
        <w:tc>
          <w:tcPr>
            <w:tcW w:w="4811" w:type="dxa"/>
          </w:tcPr>
          <w:p w14:paraId="38BB12C0" w14:textId="693AA157" w:rsidR="00F94866" w:rsidRPr="00593328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Age of the house, the subject of the water supply:</w:t>
            </w:r>
          </w:p>
        </w:tc>
        <w:tc>
          <w:tcPr>
            <w:tcW w:w="4796" w:type="dxa"/>
          </w:tcPr>
          <w:p w14:paraId="7BCB26E3" w14:textId="516E1E88" w:rsidR="00F94866" w:rsidRPr="0021524C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F94866" w:rsidRPr="0021524C" w14:paraId="49AB989A" w14:textId="77777777" w:rsidTr="00BE1FD8">
        <w:tc>
          <w:tcPr>
            <w:tcW w:w="4811" w:type="dxa"/>
          </w:tcPr>
          <w:p w14:paraId="7530FB87" w14:textId="2A3C67A9" w:rsidR="00F94866" w:rsidRPr="00593328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 xml:space="preserve">If there is an existing supply of piped water in the house, in what respect is it </w:t>
            </w:r>
            <w:r w:rsidR="0037771A">
              <w:rPr>
                <w:rFonts w:ascii="Arial" w:hAnsi="Arial" w:cs="Arial"/>
                <w:b w:val="0"/>
                <w:bCs w:val="0"/>
              </w:rPr>
              <w:t>not wholesome and clean</w:t>
            </w:r>
            <w:r w:rsidRPr="00593328"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  <w:p w14:paraId="079E7D57" w14:textId="77777777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0EA6035" w14:textId="77777777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9DBFB6D" w14:textId="77777777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137E8B5" w14:textId="77777777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98D86BB" w14:textId="77777777" w:rsidR="00701832" w:rsidRPr="00593328" w:rsidRDefault="00701832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F82AB4D" w14:textId="61E16EAB" w:rsidR="00BE1FD8" w:rsidRPr="00593328" w:rsidRDefault="00BE1FD8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796" w:type="dxa"/>
          </w:tcPr>
          <w:p w14:paraId="22F26F7B" w14:textId="55A54485" w:rsidR="00F94866" w:rsidRPr="0021524C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</w:tbl>
    <w:p w14:paraId="068D709D" w14:textId="3BCB98C7" w:rsidR="00755BC0" w:rsidRDefault="00755BC0" w:rsidP="00755BC0">
      <w:pPr>
        <w:rPr>
          <w:rFonts w:ascii="Arial" w:hAnsi="Arial" w:cs="Arial"/>
          <w:sz w:val="24"/>
          <w:szCs w:val="24"/>
        </w:rPr>
      </w:pPr>
      <w:r w:rsidRPr="00755BC0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0FC39B5F" wp14:editId="3F503173">
                <wp:extent cx="6391275" cy="369570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26301" w14:textId="77777777" w:rsidR="00755BC0" w:rsidRPr="00011EEE" w:rsidRDefault="00755BC0" w:rsidP="00755BC0">
                            <w:pPr>
                              <w:pStyle w:val="BodyText"/>
                              <w:tabs>
                                <w:tab w:val="clear" w:pos="918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FOIRM IARRATAIS</w:t>
                            </w:r>
                          </w:p>
                          <w:p w14:paraId="424D1459" w14:textId="77777777" w:rsidR="00755BC0" w:rsidRPr="00011EEE" w:rsidRDefault="00755BC0" w:rsidP="00755BC0">
                            <w:pPr>
                              <w:pStyle w:val="BodyText"/>
                              <w:tabs>
                                <w:tab w:val="clear" w:pos="918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128542" w14:textId="77777777" w:rsidR="00755BC0" w:rsidRPr="00011EEE" w:rsidRDefault="00755BC0" w:rsidP="00755BC0">
                            <w:pPr>
                              <w:pStyle w:val="BodyText"/>
                              <w:tabs>
                                <w:tab w:val="clear" w:pos="91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Oibreacha feabhsúcháin ar sholáthar uisce príobháideach nuair nach gcomhlíonann an soláthar uisce reatha, i dtuairim an údaráis tithíochta, na Rialacháin Uisce Óil nó nuair nach leor an méid a sholáthraítear chun freastal ar riachtanais tí an teaghlaigh agus nuair nach bhfuil an teach ceangailte le, nó nach féidir an teach a cheangal le Scéim Uisce de chuid Uisce Éireann nó le Grúpscéim Uisce Phríobháideach go réasúnta.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  <w:p w14:paraId="3B8EF02C" w14:textId="77777777" w:rsidR="00755BC0" w:rsidRPr="00011EEE" w:rsidRDefault="00755BC0" w:rsidP="00755BC0">
                            <w:pPr>
                              <w:pStyle w:val="BodyText"/>
                              <w:tabs>
                                <w:tab w:val="clear" w:pos="918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A08E7D" w14:textId="77777777" w:rsidR="00755BC0" w:rsidRPr="00011EEE" w:rsidRDefault="00755BC0" w:rsidP="00755BC0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Style w:val="toplogo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oplogo"/>
                                <w:rFonts w:ascii="Arial" w:hAnsi="Arial" w:cs="Arial"/>
                                <w:sz w:val="24"/>
                                <w:szCs w:val="24"/>
                              </w:rPr>
                              <w:t>Léigh na nótaí eolais, le do thoil, sula líonann tú an fhoirm iarratais.</w:t>
                            </w:r>
                          </w:p>
                          <w:p w14:paraId="2B874EB1" w14:textId="77777777" w:rsidR="00755BC0" w:rsidRPr="00011EEE" w:rsidRDefault="00755BC0" w:rsidP="00755BC0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Style w:val="toplogo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oplogo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Caithfear gach ceist ar an bhfoirm a fhreagairt agus, sa chás go sonraítear, caithfear cáipéisí tacaíochta a sholáthar.  </w:t>
                            </w:r>
                            <w:r>
                              <w:rPr>
                                <w:rStyle w:val="toplogo"/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Ní phróiseálfar</w:t>
                            </w:r>
                            <w:r>
                              <w:rPr>
                                <w:rStyle w:val="toplogo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foirmeacha neamhiomlána nó na foirmeacha siúd nach ngabhann na cáipéisí cuí leo.  </w:t>
                            </w:r>
                          </w:p>
                          <w:p w14:paraId="00E2AAC1" w14:textId="77777777" w:rsidR="00755BC0" w:rsidRPr="00011EEE" w:rsidRDefault="00755BC0" w:rsidP="00755BC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contextualSpacing w:val="0"/>
                              <w:jc w:val="both"/>
                              <w:rPr>
                                <w:rStyle w:val="toplogo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oplogo"/>
                                <w:rFonts w:ascii="Arial" w:hAnsi="Arial" w:cs="Arial"/>
                                <w:sz w:val="24"/>
                                <w:szCs w:val="24"/>
                              </w:rPr>
                              <w:t>NÍOR CHEART tús a chur le hobair sula dtugann an t-údarás tithíochta nó a ionadaí cuairt.  Má cuireadh tús le hobair roimh an dáta sin, ní dhéanfar breithniú ar d’iarratas.</w:t>
                            </w:r>
                          </w:p>
                          <w:p w14:paraId="12BD6869" w14:textId="0CB0E14A" w:rsidR="00755BC0" w:rsidRDefault="00755BC0" w:rsidP="00755BC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200"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Déanann údaráis tithíochta an scéim deontais a riar. Is faoin údarás tithíochta ábhartha atá sé plé le gach ceist a bhaineann le hoibriú laethúil na scéime deontais, iarratais agus íocaíochtaí san áireamh. </w:t>
                            </w:r>
                          </w:p>
                          <w:p w14:paraId="78BF82EF" w14:textId="660F0DB9" w:rsidR="00C65CB2" w:rsidRPr="00011EEE" w:rsidRDefault="00C65CB2" w:rsidP="00755BC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200"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 cheart aon fhiosrúcháin faoin deontas a dhéanamh le hOifigeach Idirchaidrimh Chlár Uisce Tuaithe an údaráis tithíochta ábhartha.</w:t>
                            </w:r>
                          </w:p>
                          <w:p w14:paraId="0A506583" w14:textId="0285EEC2" w:rsidR="00755BC0" w:rsidRDefault="00755BC0"/>
                          <w:p w14:paraId="6725441E" w14:textId="1BB32339" w:rsidR="00C65CB2" w:rsidRDefault="00C65CB2"/>
                          <w:p w14:paraId="425AF08A" w14:textId="35CAA5C4" w:rsidR="00C65CB2" w:rsidRDefault="00C65CB2"/>
                          <w:p w14:paraId="3A461C8E" w14:textId="77777777" w:rsidR="00C65CB2" w:rsidRDefault="00C65C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C39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3.25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piJgIAAEc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">
                <v:textbox>
                  <w:txbxContent>
                    <w:p w14:paraId="5F726301" w14:textId="77777777" w:rsidR="00755BC0" w:rsidRPr="00011EEE" w:rsidRDefault="00755BC0" w:rsidP="00755BC0">
                      <w:pPr>
                        <w:pStyle w:val="BodyText"/>
                        <w:tabs>
                          <w:tab w:val="clear" w:pos="918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FOIRM IARRATAIS</w:t>
                      </w:r>
                    </w:p>
                    <w:p w14:paraId="424D1459" w14:textId="77777777" w:rsidR="00755BC0" w:rsidRPr="00011EEE" w:rsidRDefault="00755BC0" w:rsidP="00755BC0">
                      <w:pPr>
                        <w:pStyle w:val="BodyText"/>
                        <w:tabs>
                          <w:tab w:val="clear" w:pos="918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2128542" w14:textId="77777777" w:rsidR="00755BC0" w:rsidRPr="00011EEE" w:rsidRDefault="00755BC0" w:rsidP="00755BC0">
                      <w:pPr>
                        <w:pStyle w:val="BodyText"/>
                        <w:tabs>
                          <w:tab w:val="clear" w:pos="9180"/>
                        </w:tabs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Oibreacha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feabhsúcháin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sholáthar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uisce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príobháideach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nuair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nach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gcomhlíonann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soláthar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uisce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reatha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dtuairim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údaráis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tithíochta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Rialacháin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Uisce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Óil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nó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nuair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nach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leor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méid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sholáthraítear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chun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freastal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riachtanais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tí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teaghlaigh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agus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nuair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nach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bhfuil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an teach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ceangailte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le,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nó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nach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féidir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an teach 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cheangal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Scéim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Uisce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chuid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Uisce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Éireann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nó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Grúpscéim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Uisce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Phríobháideach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go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réasúnta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</w:rPr>
                        <w:t xml:space="preserve"> </w:t>
                      </w:r>
                    </w:p>
                    <w:p w14:paraId="3B8EF02C" w14:textId="77777777" w:rsidR="00755BC0" w:rsidRPr="00011EEE" w:rsidRDefault="00755BC0" w:rsidP="00755BC0">
                      <w:pPr>
                        <w:pStyle w:val="BodyText"/>
                        <w:tabs>
                          <w:tab w:val="clear" w:pos="918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5A08E7D" w14:textId="77777777" w:rsidR="00755BC0" w:rsidRPr="00011EEE" w:rsidRDefault="00755BC0" w:rsidP="00755BC0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jc w:val="both"/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Léigh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na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nótaí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eolais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, le do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thoil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sula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líonann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tú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fhoirm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iarratais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B874EB1" w14:textId="77777777" w:rsidR="00755BC0" w:rsidRPr="00011EEE" w:rsidRDefault="00755BC0" w:rsidP="00755BC0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jc w:val="both"/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Caithfear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gach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ceist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bhfoirm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fhreagairt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agus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sa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chás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go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sonraítear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caithfear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cáipéisí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tacaíochta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sholáthar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Ní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phróiseálfar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foirmeacha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neamhiomlána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nó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na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foirmeacha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siúd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nach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ngabhann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na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cáipéisí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cuí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leo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00E2AAC1" w14:textId="77777777" w:rsidR="00755BC0" w:rsidRPr="00011EEE" w:rsidRDefault="00755BC0" w:rsidP="00755BC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contextualSpacing w:val="0"/>
                        <w:jc w:val="both"/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NÍOR CHEART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tús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chur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hobair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sula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dtugann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an t-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údarás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tithíochta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nó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ionadaí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cuairt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Má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cuireadh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tús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hobair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roimh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dáta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sin,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ní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dhéanfar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breithniú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d’iarratas</w:t>
                      </w:r>
                      <w:proofErr w:type="spellEnd"/>
                      <w:r>
                        <w:rPr>
                          <w:rStyle w:val="toplogo"/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2BD6869" w14:textId="0CB0E14A" w:rsidR="00755BC0" w:rsidRDefault="00755BC0" w:rsidP="00755BC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200"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Déanann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údaráis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tithíochta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scéim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deontais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riar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Is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faoin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údarás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tithíochta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ábhartha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atá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sé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plé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gach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ceist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bhaineann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hoibriú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laethúil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scéime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deontais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iarratais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agus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íocaíochtaí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san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áireamh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8BF82EF" w14:textId="660F0DB9" w:rsidR="00C65CB2" w:rsidRPr="00011EEE" w:rsidRDefault="00C65CB2" w:rsidP="00755BC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200"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cheart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aon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fhiosrúcháin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faoin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deontas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dhéanamh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hOifigeach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Idirchaidrimh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Chlár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Uisce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Tuaithe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údaráis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tithíochta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ábhartha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A506583" w14:textId="0285EEC2" w:rsidR="00755BC0" w:rsidRDefault="00755BC0"/>
                    <w:p w14:paraId="6725441E" w14:textId="1BB32339" w:rsidR="00C65CB2" w:rsidRDefault="00C65CB2"/>
                    <w:p w14:paraId="425AF08A" w14:textId="35CAA5C4" w:rsidR="00C65CB2" w:rsidRDefault="00C65CB2"/>
                    <w:p w14:paraId="3A461C8E" w14:textId="77777777" w:rsidR="00C65CB2" w:rsidRDefault="00C65CB2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838" w:type="dxa"/>
        <w:tblLook w:val="04A0" w:firstRow="1" w:lastRow="0" w:firstColumn="1" w:lastColumn="0" w:noHBand="0" w:noVBand="1"/>
      </w:tblPr>
      <w:tblGrid>
        <w:gridCol w:w="4811"/>
        <w:gridCol w:w="17"/>
        <w:gridCol w:w="91"/>
        <w:gridCol w:w="4688"/>
        <w:gridCol w:w="231"/>
      </w:tblGrid>
      <w:tr w:rsidR="00C65CB2" w:rsidRPr="00593328" w14:paraId="03979E9B" w14:textId="77777777" w:rsidTr="00747CEA">
        <w:trPr>
          <w:gridAfter w:val="1"/>
          <w:wAfter w:w="231" w:type="dxa"/>
        </w:trPr>
        <w:tc>
          <w:tcPr>
            <w:tcW w:w="9607" w:type="dxa"/>
            <w:gridSpan w:val="4"/>
            <w:shd w:val="clear" w:color="auto" w:fill="F2DBDA"/>
          </w:tcPr>
          <w:p w14:paraId="57EB93F2" w14:textId="302BD191" w:rsidR="00C65CB2" w:rsidRPr="00593328" w:rsidRDefault="00C65CB2" w:rsidP="00C65CB2">
            <w:pPr>
              <w:pStyle w:val="BodyText"/>
              <w:numPr>
                <w:ilvl w:val="0"/>
                <w:numId w:val="3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Sonraí faoin Iarratasóir</w:t>
            </w:r>
          </w:p>
        </w:tc>
      </w:tr>
      <w:tr w:rsidR="00C65CB2" w:rsidRPr="0021524C" w14:paraId="30C4B153" w14:textId="77777777" w:rsidTr="00747CEA">
        <w:trPr>
          <w:gridAfter w:val="1"/>
          <w:wAfter w:w="231" w:type="dxa"/>
        </w:trPr>
        <w:tc>
          <w:tcPr>
            <w:tcW w:w="4828" w:type="dxa"/>
            <w:gridSpan w:val="2"/>
          </w:tcPr>
          <w:p w14:paraId="6AAC652A" w14:textId="77777777" w:rsidR="00C65CB2" w:rsidRPr="00593328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iarratasóra: </w:t>
            </w:r>
          </w:p>
        </w:tc>
        <w:tc>
          <w:tcPr>
            <w:tcW w:w="4779" w:type="dxa"/>
            <w:gridSpan w:val="2"/>
          </w:tcPr>
          <w:p w14:paraId="72B1F9AF" w14:textId="77777777" w:rsidR="00C65CB2" w:rsidRPr="0021524C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C65CB2" w:rsidRPr="0021524C" w14:paraId="0848E1CF" w14:textId="77777777" w:rsidTr="00747CEA">
        <w:trPr>
          <w:gridAfter w:val="1"/>
          <w:wAfter w:w="231" w:type="dxa"/>
          <w:trHeight w:val="1403"/>
        </w:trPr>
        <w:tc>
          <w:tcPr>
            <w:tcW w:w="4828" w:type="dxa"/>
            <w:gridSpan w:val="2"/>
          </w:tcPr>
          <w:p w14:paraId="04D395A6" w14:textId="77777777" w:rsidR="00C65CB2" w:rsidRPr="00593328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(láthair an SUP atá le suiteáil nó le feabhsú):</w:t>
            </w:r>
          </w:p>
          <w:p w14:paraId="4420A246" w14:textId="77777777" w:rsidR="00C65CB2" w:rsidRPr="00593328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2FE2E46" w14:textId="77777777" w:rsidR="00C65CB2" w:rsidRPr="00593328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C41FAE9" w14:textId="77777777" w:rsidR="00C65CB2" w:rsidRPr="00593328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A43A16C" w14:textId="77777777" w:rsidR="00C65CB2" w:rsidRPr="00593328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F9491D6" w14:textId="77777777" w:rsidR="00C65CB2" w:rsidRPr="00593328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1ABA445" w14:textId="77777777" w:rsidR="00C65CB2" w:rsidRPr="00593328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 (riachtanach):</w:t>
            </w:r>
          </w:p>
        </w:tc>
        <w:tc>
          <w:tcPr>
            <w:tcW w:w="4779" w:type="dxa"/>
            <w:gridSpan w:val="2"/>
          </w:tcPr>
          <w:p w14:paraId="70C9C9A0" w14:textId="77777777" w:rsidR="00C65CB2" w:rsidRPr="0021524C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C65CB2" w:rsidRPr="0021524C" w14:paraId="4422D23E" w14:textId="77777777" w:rsidTr="00747CEA">
        <w:trPr>
          <w:gridAfter w:val="1"/>
          <w:wAfter w:w="231" w:type="dxa"/>
        </w:trPr>
        <w:tc>
          <w:tcPr>
            <w:tcW w:w="4828" w:type="dxa"/>
            <w:gridSpan w:val="2"/>
          </w:tcPr>
          <w:p w14:paraId="6F0B7E37" w14:textId="77777777" w:rsidR="00C65CB2" w:rsidRPr="00593328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Uimhir ghutháin i rith an lae:</w:t>
            </w:r>
          </w:p>
        </w:tc>
        <w:tc>
          <w:tcPr>
            <w:tcW w:w="4779" w:type="dxa"/>
            <w:gridSpan w:val="2"/>
          </w:tcPr>
          <w:p w14:paraId="26F5F0C7" w14:textId="77777777" w:rsidR="00C65CB2" w:rsidRPr="0021524C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C65CB2" w:rsidRPr="00593328" w14:paraId="1CC7E401" w14:textId="77777777" w:rsidTr="00747CEA">
        <w:trPr>
          <w:gridAfter w:val="1"/>
          <w:wAfter w:w="231" w:type="dxa"/>
        </w:trPr>
        <w:tc>
          <w:tcPr>
            <w:tcW w:w="9607" w:type="dxa"/>
            <w:gridSpan w:val="4"/>
            <w:shd w:val="clear" w:color="auto" w:fill="F2DBDA"/>
          </w:tcPr>
          <w:p w14:paraId="06E86719" w14:textId="3CFE8425" w:rsidR="00C65CB2" w:rsidRPr="00593328" w:rsidRDefault="00C65CB2" w:rsidP="00C65CB2">
            <w:pPr>
              <w:pStyle w:val="BodyText"/>
              <w:numPr>
                <w:ilvl w:val="0"/>
                <w:numId w:val="3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Sonraí faoin SUP reatha (más infheidhme)</w:t>
            </w:r>
          </w:p>
        </w:tc>
      </w:tr>
      <w:tr w:rsidR="00C65CB2" w:rsidRPr="0021524C" w14:paraId="77AC38D4" w14:textId="77777777" w:rsidTr="00747CEA">
        <w:trPr>
          <w:gridAfter w:val="1"/>
          <w:wAfter w:w="231" w:type="dxa"/>
        </w:trPr>
        <w:tc>
          <w:tcPr>
            <w:tcW w:w="4828" w:type="dxa"/>
            <w:gridSpan w:val="2"/>
          </w:tcPr>
          <w:p w14:paraId="3B82BD80" w14:textId="77777777" w:rsidR="00C65CB2" w:rsidRPr="00593328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Aois an tí, ábhar an tsoláthair uisce:</w:t>
            </w:r>
          </w:p>
        </w:tc>
        <w:tc>
          <w:tcPr>
            <w:tcW w:w="4779" w:type="dxa"/>
            <w:gridSpan w:val="2"/>
          </w:tcPr>
          <w:p w14:paraId="21ACA7C0" w14:textId="77777777" w:rsidR="00C65CB2" w:rsidRPr="0021524C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C65CB2" w:rsidRPr="0021524C" w14:paraId="4E26D01F" w14:textId="77777777" w:rsidTr="00747CEA">
        <w:trPr>
          <w:gridAfter w:val="1"/>
          <w:wAfter w:w="231" w:type="dxa"/>
        </w:trPr>
        <w:tc>
          <w:tcPr>
            <w:tcW w:w="4828" w:type="dxa"/>
            <w:gridSpan w:val="2"/>
          </w:tcPr>
          <w:p w14:paraId="250D132E" w14:textId="77777777" w:rsidR="00C65CB2" w:rsidRPr="00593328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Má tá soláthar reatha d’uisce píobaithe sa teach, cén chaoi nach bhfuil sé folláine agus glan?: </w:t>
            </w:r>
          </w:p>
          <w:p w14:paraId="01A5906D" w14:textId="77777777" w:rsidR="00C65CB2" w:rsidRPr="00593328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7A2485D" w14:textId="77777777" w:rsidR="00C65CB2" w:rsidRPr="00593328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7BEFC6A" w14:textId="77777777" w:rsidR="00C65CB2" w:rsidRPr="00593328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2D6BFF9" w14:textId="77777777" w:rsidR="00C65CB2" w:rsidRPr="00593328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38F5A33" w14:textId="77777777" w:rsidR="00C65CB2" w:rsidRPr="00593328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D84067C" w14:textId="77777777" w:rsidR="00C65CB2" w:rsidRPr="00593328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779" w:type="dxa"/>
            <w:gridSpan w:val="2"/>
          </w:tcPr>
          <w:p w14:paraId="3CF9971C" w14:textId="77777777" w:rsidR="00C65CB2" w:rsidRPr="0021524C" w:rsidRDefault="00C65CB2" w:rsidP="00506B2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F94866" w:rsidRPr="0021524C" w14:paraId="4AF126B5" w14:textId="77777777" w:rsidTr="00747CEA">
        <w:trPr>
          <w:gridAfter w:val="1"/>
          <w:wAfter w:w="231" w:type="dxa"/>
        </w:trPr>
        <w:tc>
          <w:tcPr>
            <w:tcW w:w="9607" w:type="dxa"/>
            <w:gridSpan w:val="4"/>
            <w:shd w:val="clear" w:color="auto" w:fill="F2DBDA"/>
          </w:tcPr>
          <w:p w14:paraId="124061B5" w14:textId="08BB9D84" w:rsidR="00F94866" w:rsidRPr="002A040A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lastRenderedPageBreak/>
              <w:t>Details of proposed works</w:t>
            </w:r>
          </w:p>
        </w:tc>
      </w:tr>
      <w:tr w:rsidR="00F94866" w:rsidRPr="0021524C" w14:paraId="74BE7D35" w14:textId="7F8FFD5C" w:rsidTr="00747CEA">
        <w:trPr>
          <w:gridAfter w:val="1"/>
          <w:wAfter w:w="231" w:type="dxa"/>
        </w:trPr>
        <w:tc>
          <w:tcPr>
            <w:tcW w:w="4811" w:type="dxa"/>
            <w:shd w:val="clear" w:color="auto" w:fill="auto"/>
          </w:tcPr>
          <w:p w14:paraId="05C4CAED" w14:textId="3FD22F4D" w:rsidR="00F94866" w:rsidRPr="002A040A" w:rsidRDefault="00AE3DFC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Do the proposed works involve:</w:t>
            </w:r>
          </w:p>
          <w:p w14:paraId="69A9A63C" w14:textId="5AEE1170" w:rsidR="00F94866" w:rsidRPr="002A040A" w:rsidRDefault="00F94866" w:rsidP="00BB047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an </w:t>
            </w:r>
            <w:r w:rsidR="00BB047C">
              <w:rPr>
                <w:rFonts w:ascii="Arial" w:hAnsi="Arial" w:cs="Arial"/>
                <w:b w:val="0"/>
                <w:bCs w:val="0"/>
              </w:rPr>
              <w:t>up</w:t>
            </w:r>
            <w:r w:rsidRPr="002A040A">
              <w:rPr>
                <w:rFonts w:ascii="Arial" w:hAnsi="Arial" w:cs="Arial"/>
                <w:b w:val="0"/>
                <w:bCs w:val="0"/>
              </w:rPr>
              <w:t>grading of an existing supply</w:t>
            </w:r>
          </w:p>
          <w:p w14:paraId="1BF38CE1" w14:textId="77777777" w:rsidR="00F94866" w:rsidRDefault="00F94866" w:rsidP="00BB047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the provision of a new supply</w:t>
            </w:r>
          </w:p>
          <w:p w14:paraId="5ADD3EC9" w14:textId="3AD07B70" w:rsidR="00AE3DFC" w:rsidRPr="002A040A" w:rsidRDefault="00BB047C" w:rsidP="00BB047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BB047C">
              <w:rPr>
                <w:rFonts w:ascii="Arial" w:hAnsi="Arial" w:cs="Arial"/>
                <w:b w:val="0"/>
                <w:bCs w:val="0"/>
              </w:rPr>
              <w:t>treatment works</w:t>
            </w:r>
          </w:p>
        </w:tc>
        <w:tc>
          <w:tcPr>
            <w:tcW w:w="4796" w:type="dxa"/>
            <w:gridSpan w:val="3"/>
            <w:shd w:val="clear" w:color="auto" w:fill="auto"/>
          </w:tcPr>
          <w:p w14:paraId="6C967DC3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898300C" w14:textId="77777777" w:rsidR="00593328" w:rsidRPr="002A040A" w:rsidRDefault="00593328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 No    󠄀󠄀                      </w:t>
            </w:r>
          </w:p>
          <w:p w14:paraId="6D86D6C6" w14:textId="77777777" w:rsidR="00F94866" w:rsidRDefault="00593328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 No    󠄀󠄀                      </w:t>
            </w:r>
          </w:p>
          <w:p w14:paraId="51F7BB8A" w14:textId="46706D21" w:rsidR="00BB047C" w:rsidRPr="002A040A" w:rsidRDefault="00BB047C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 No    󠄀󠄀                      </w:t>
            </w:r>
          </w:p>
        </w:tc>
      </w:tr>
      <w:tr w:rsidR="00F94866" w:rsidRPr="0021524C" w14:paraId="339F36BC" w14:textId="57784332" w:rsidTr="00747CEA">
        <w:trPr>
          <w:gridAfter w:val="1"/>
          <w:wAfter w:w="231" w:type="dxa"/>
        </w:trPr>
        <w:tc>
          <w:tcPr>
            <w:tcW w:w="4811" w:type="dxa"/>
            <w:shd w:val="clear" w:color="auto" w:fill="auto"/>
          </w:tcPr>
          <w:p w14:paraId="42888FD0" w14:textId="7856EB20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Will the new or upgraded supply of water be used for non-domestic purposes? </w:t>
            </w:r>
          </w:p>
          <w:p w14:paraId="0C0205BE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If yes, please give details of such uses:</w:t>
            </w:r>
          </w:p>
          <w:p w14:paraId="3C934149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58312A7" w14:textId="77777777" w:rsidR="00F94866" w:rsidRPr="002A040A" w:rsidRDefault="00F94866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8FFEAA0" w14:textId="77777777" w:rsidR="0021524C" w:rsidRPr="002A040A" w:rsidRDefault="0021524C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2E25458" w14:textId="31151156" w:rsidR="0021524C" w:rsidRPr="002A040A" w:rsidRDefault="0021524C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046EEE1" w14:textId="4CD342FD" w:rsidR="00701832" w:rsidRPr="002A040A" w:rsidRDefault="00701832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FBDB475" w14:textId="0477FB20" w:rsidR="00701832" w:rsidRPr="002A040A" w:rsidRDefault="00701832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9E99E72" w14:textId="77777777" w:rsidR="00ED45B1" w:rsidRPr="002A040A" w:rsidRDefault="00ED45B1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E55375A" w14:textId="2F186ACF" w:rsidR="00701832" w:rsidRPr="002A040A" w:rsidRDefault="00701832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6C6525A" w14:textId="77777777" w:rsidR="00701832" w:rsidRPr="002A040A" w:rsidRDefault="00701832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C91E230" w14:textId="77A15261" w:rsidR="0021524C" w:rsidRPr="002A040A" w:rsidRDefault="0021524C" w:rsidP="00F305C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796" w:type="dxa"/>
            <w:gridSpan w:val="3"/>
            <w:shd w:val="clear" w:color="auto" w:fill="auto"/>
          </w:tcPr>
          <w:p w14:paraId="3F8C43EE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80E924E" w14:textId="77777777" w:rsidR="00593328" w:rsidRPr="002A040A" w:rsidRDefault="00593328" w:rsidP="0059332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 No    󠄀󠄀                      </w:t>
            </w:r>
          </w:p>
          <w:p w14:paraId="3BB6A82F" w14:textId="6AC99BEE" w:rsidR="00F94866" w:rsidRPr="002A040A" w:rsidRDefault="00F94866" w:rsidP="00F305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94866" w:rsidRPr="0021524C" w14:paraId="577CA13C" w14:textId="77777777" w:rsidTr="00747CEA">
        <w:trPr>
          <w:gridAfter w:val="1"/>
          <w:wAfter w:w="231" w:type="dxa"/>
        </w:trPr>
        <w:tc>
          <w:tcPr>
            <w:tcW w:w="9607" w:type="dxa"/>
            <w:gridSpan w:val="4"/>
            <w:shd w:val="clear" w:color="auto" w:fill="F2DBDA"/>
          </w:tcPr>
          <w:p w14:paraId="4DA53F5D" w14:textId="549F0424" w:rsidR="00F94866" w:rsidRPr="002A040A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  <w:lang w:eastAsia="en-IE"/>
              </w:rPr>
            </w:pPr>
            <w:r w:rsidRPr="002A040A">
              <w:rPr>
                <w:rFonts w:ascii="Arial" w:hAnsi="Arial" w:cs="Arial"/>
              </w:rPr>
              <w:t xml:space="preserve">General description and cost of works to be undertaken </w:t>
            </w:r>
            <w:r w:rsidRPr="002A040A">
              <w:rPr>
                <w:rFonts w:ascii="Arial" w:hAnsi="Arial" w:cs="Arial"/>
                <w:b w:val="0"/>
              </w:rPr>
              <w:t>(cop</w:t>
            </w:r>
            <w:r w:rsidR="00185469">
              <w:rPr>
                <w:rFonts w:ascii="Arial" w:hAnsi="Arial" w:cs="Arial"/>
                <w:b w:val="0"/>
              </w:rPr>
              <w:t>ies</w:t>
            </w:r>
            <w:r w:rsidRPr="002A040A">
              <w:rPr>
                <w:rFonts w:ascii="Arial" w:hAnsi="Arial" w:cs="Arial"/>
                <w:b w:val="0"/>
              </w:rPr>
              <w:t xml:space="preserve"> of </w:t>
            </w:r>
            <w:r w:rsidR="00185469">
              <w:rPr>
                <w:rFonts w:ascii="Arial" w:hAnsi="Arial" w:cs="Arial"/>
                <w:b w:val="0"/>
              </w:rPr>
              <w:t>quotes</w:t>
            </w:r>
            <w:r w:rsidRPr="002A040A">
              <w:rPr>
                <w:rFonts w:ascii="Arial" w:hAnsi="Arial" w:cs="Arial"/>
                <w:b w:val="0"/>
              </w:rPr>
              <w:t xml:space="preserve"> must also be attached)</w:t>
            </w:r>
          </w:p>
        </w:tc>
      </w:tr>
      <w:tr w:rsidR="00F94866" w:rsidRPr="0021524C" w14:paraId="3E375E40" w14:textId="77777777" w:rsidTr="00747CEA">
        <w:trPr>
          <w:gridAfter w:val="1"/>
          <w:wAfter w:w="231" w:type="dxa"/>
        </w:trPr>
        <w:tc>
          <w:tcPr>
            <w:tcW w:w="9607" w:type="dxa"/>
            <w:gridSpan w:val="4"/>
          </w:tcPr>
          <w:p w14:paraId="63425B74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3BB571F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509FBE8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B11BD3D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62958B59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E0FCC65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F210A38" w14:textId="7982ADA3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54C41A0" w14:textId="3EE5B86E" w:rsidR="00ED45B1" w:rsidRPr="002A040A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DE138F8" w14:textId="77777777" w:rsidR="00ED45B1" w:rsidRPr="002A040A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191E3C8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4DC368A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F251F88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F94866" w:rsidRPr="0021524C" w14:paraId="24299007" w14:textId="77777777" w:rsidTr="00747CEA">
        <w:trPr>
          <w:gridAfter w:val="1"/>
          <w:wAfter w:w="231" w:type="dxa"/>
        </w:trPr>
        <w:tc>
          <w:tcPr>
            <w:tcW w:w="9607" w:type="dxa"/>
            <w:gridSpan w:val="4"/>
            <w:shd w:val="clear" w:color="auto" w:fill="F2DBDA"/>
          </w:tcPr>
          <w:p w14:paraId="6D279FC7" w14:textId="77777777" w:rsidR="00F94866" w:rsidRPr="002A040A" w:rsidRDefault="00F94866" w:rsidP="00431533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ind w:left="309" w:hanging="309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t>Previous payments</w:t>
            </w:r>
          </w:p>
        </w:tc>
      </w:tr>
      <w:tr w:rsidR="00F94866" w:rsidRPr="0021524C" w14:paraId="21852925" w14:textId="77777777" w:rsidTr="00747CEA">
        <w:trPr>
          <w:gridAfter w:val="1"/>
          <w:wAfter w:w="231" w:type="dxa"/>
        </w:trPr>
        <w:tc>
          <w:tcPr>
            <w:tcW w:w="4811" w:type="dxa"/>
          </w:tcPr>
          <w:p w14:paraId="69872466" w14:textId="1A7B0DCE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Was any grant paid in respect of this </w:t>
            </w:r>
            <w:r w:rsidR="005E4726">
              <w:rPr>
                <w:rFonts w:ascii="Arial" w:hAnsi="Arial" w:cs="Arial"/>
                <w:b w:val="0"/>
                <w:bCs w:val="0"/>
              </w:rPr>
              <w:t>house</w:t>
            </w:r>
            <w:r w:rsidRPr="002A040A">
              <w:rPr>
                <w:rFonts w:ascii="Arial" w:hAnsi="Arial" w:cs="Arial"/>
                <w:b w:val="0"/>
                <w:bCs w:val="0"/>
              </w:rPr>
              <w:t xml:space="preserve"> in the last 7 years?</w:t>
            </w:r>
          </w:p>
          <w:p w14:paraId="23786F53" w14:textId="77777777" w:rsidR="00ED45B1" w:rsidRPr="002A040A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08C3E51" w14:textId="2810B18E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If yes, please provide details:</w:t>
            </w:r>
          </w:p>
          <w:p w14:paraId="1F3F5410" w14:textId="77777777" w:rsidR="00F94866" w:rsidRPr="002A040A" w:rsidRDefault="00F94866" w:rsidP="00431533">
            <w:pPr>
              <w:pStyle w:val="BodyText"/>
              <w:numPr>
                <w:ilvl w:val="0"/>
                <w:numId w:val="15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  <w:lang w:eastAsia="en-IE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by whom:  </w:t>
            </w:r>
          </w:p>
          <w:p w14:paraId="5B88AADA" w14:textId="77777777" w:rsidR="00F94866" w:rsidRPr="002A040A" w:rsidRDefault="00F94866" w:rsidP="00431533">
            <w:pPr>
              <w:pStyle w:val="BodyText"/>
              <w:numPr>
                <w:ilvl w:val="0"/>
                <w:numId w:val="15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  <w:lang w:eastAsia="en-IE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amount:       </w:t>
            </w:r>
          </w:p>
          <w:p w14:paraId="0CD8D87E" w14:textId="77777777" w:rsidR="00F94866" w:rsidRPr="002A040A" w:rsidRDefault="00F94866" w:rsidP="00431533">
            <w:pPr>
              <w:pStyle w:val="BodyText"/>
              <w:numPr>
                <w:ilvl w:val="0"/>
                <w:numId w:val="15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date paid:</w:t>
            </w:r>
          </w:p>
          <w:p w14:paraId="250F45A6" w14:textId="1EFDE221" w:rsidR="00ED45B1" w:rsidRPr="002A040A" w:rsidRDefault="00ED45B1" w:rsidP="00ED45B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796" w:type="dxa"/>
            <w:gridSpan w:val="3"/>
          </w:tcPr>
          <w:p w14:paraId="55EFC85F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 No    󠄀󠄀                      </w:t>
            </w:r>
          </w:p>
          <w:p w14:paraId="6AE6C0E5" w14:textId="77777777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1830FF9" w14:textId="46719E9A" w:rsidR="00F94866" w:rsidRPr="002A040A" w:rsidRDefault="00F94866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FDE47E0" w14:textId="77777777" w:rsidR="00ED45B1" w:rsidRPr="002A040A" w:rsidRDefault="00ED45B1" w:rsidP="00F9486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C0883D3" w14:textId="77777777" w:rsidR="00F94866" w:rsidRPr="002A040A" w:rsidRDefault="00F94866" w:rsidP="00431533">
            <w:pPr>
              <w:pStyle w:val="BodyText"/>
              <w:numPr>
                <w:ilvl w:val="0"/>
                <w:numId w:val="1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  <w:lang w:eastAsia="en-IE"/>
              </w:rPr>
            </w:pPr>
          </w:p>
          <w:p w14:paraId="3DB5EA41" w14:textId="77777777" w:rsidR="00F94866" w:rsidRPr="002A040A" w:rsidRDefault="00F94866" w:rsidP="00431533">
            <w:pPr>
              <w:pStyle w:val="BodyText"/>
              <w:numPr>
                <w:ilvl w:val="0"/>
                <w:numId w:val="1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noProof/>
                <w:lang w:eastAsia="en-IE"/>
              </w:rPr>
            </w:pPr>
            <w:r w:rsidRPr="002A040A">
              <w:rPr>
                <w:rFonts w:ascii="Arial" w:hAnsi="Arial" w:cs="Arial"/>
                <w:b w:val="0"/>
                <w:bCs w:val="0"/>
                <w:noProof/>
                <w:lang w:eastAsia="en-IE"/>
              </w:rPr>
              <w:t>€</w:t>
            </w:r>
          </w:p>
          <w:p w14:paraId="06E886B9" w14:textId="77777777" w:rsidR="00F94866" w:rsidRPr="002A040A" w:rsidRDefault="00F94866" w:rsidP="00431533">
            <w:pPr>
              <w:pStyle w:val="BodyText"/>
              <w:numPr>
                <w:ilvl w:val="0"/>
                <w:numId w:val="1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  <w:lang w:eastAsia="en-IE"/>
              </w:rPr>
            </w:pPr>
          </w:p>
        </w:tc>
      </w:tr>
      <w:tr w:rsidR="00582929" w:rsidRPr="002A040A" w14:paraId="6E0004D4" w14:textId="77777777" w:rsidTr="00747CEA">
        <w:tc>
          <w:tcPr>
            <w:tcW w:w="9838" w:type="dxa"/>
            <w:gridSpan w:val="5"/>
            <w:shd w:val="clear" w:color="auto" w:fill="F2DBDA"/>
          </w:tcPr>
          <w:p w14:paraId="0044E489" w14:textId="1C9A1126" w:rsidR="00582929" w:rsidRPr="002A040A" w:rsidRDefault="00582929" w:rsidP="00582929">
            <w:pPr>
              <w:pStyle w:val="BodyText"/>
              <w:numPr>
                <w:ilvl w:val="0"/>
                <w:numId w:val="3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lastRenderedPageBreak/>
              <w:t>Sonraí faoi na hoibreacha a bheartaítear a dhéanamh</w:t>
            </w:r>
          </w:p>
        </w:tc>
      </w:tr>
      <w:tr w:rsidR="00582929" w:rsidRPr="002A040A" w14:paraId="4106ACCF" w14:textId="77777777" w:rsidTr="00747CEA">
        <w:tc>
          <w:tcPr>
            <w:tcW w:w="4919" w:type="dxa"/>
            <w:gridSpan w:val="3"/>
            <w:shd w:val="clear" w:color="auto" w:fill="auto"/>
          </w:tcPr>
          <w:p w14:paraId="11C6278A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An bhfuil an méid seo a leanas i gceist leis na hoibreacha?:</w:t>
            </w:r>
          </w:p>
          <w:p w14:paraId="79E797FF" w14:textId="77777777" w:rsidR="00582929" w:rsidRPr="002A040A" w:rsidRDefault="00582929" w:rsidP="00506B23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uasghrádú ar sholáthar reatha</w:t>
            </w:r>
          </w:p>
          <w:p w14:paraId="44BEFAB0" w14:textId="77777777" w:rsidR="00582929" w:rsidRDefault="00582929" w:rsidP="00506B23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soláthar nua a chur ar fáil</w:t>
            </w:r>
          </w:p>
          <w:p w14:paraId="6DA3FEE3" w14:textId="77777777" w:rsidR="00582929" w:rsidRPr="002A040A" w:rsidRDefault="00582929" w:rsidP="00506B23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oibreacha cóireála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47763935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D7D9214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Tá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Níl    󠄀󠄀                      </w:t>
            </w:r>
          </w:p>
          <w:p w14:paraId="7559CB59" w14:textId="77777777" w:rsidR="00582929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Tá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Níl    󠄀󠄀                      </w:t>
            </w:r>
          </w:p>
          <w:p w14:paraId="10DB1D7B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Tá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Níl    󠄀󠄀                      </w:t>
            </w:r>
          </w:p>
        </w:tc>
      </w:tr>
      <w:tr w:rsidR="00582929" w:rsidRPr="002A040A" w14:paraId="37D139B2" w14:textId="77777777" w:rsidTr="00747CEA">
        <w:tc>
          <w:tcPr>
            <w:tcW w:w="4919" w:type="dxa"/>
            <w:gridSpan w:val="3"/>
            <w:shd w:val="clear" w:color="auto" w:fill="auto"/>
          </w:tcPr>
          <w:p w14:paraId="382052B9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An mbeidh úsáid á baint as an soláthar nua nó uasghrádaithe uisce do chuspóirí neamhthí? </w:t>
            </w:r>
          </w:p>
          <w:p w14:paraId="4B124EA9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Má bheidh, tabhair sonraí faoi na húisáidí, le do thoil:</w:t>
            </w:r>
          </w:p>
          <w:p w14:paraId="18607FDD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9160C4A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DE245E7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CA092A6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726BB27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3E6A0A3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1AD3C0C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DE55FFE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3A05FA0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A815A7C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  <w:gridSpan w:val="2"/>
            <w:shd w:val="clear" w:color="auto" w:fill="auto"/>
          </w:tcPr>
          <w:p w14:paraId="5F792D53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6CCA0AB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Beidh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Ní bheidh    󠄀󠄀                      </w:t>
            </w:r>
          </w:p>
          <w:p w14:paraId="333C9FF5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82929" w:rsidRPr="002A040A" w14:paraId="243F7DA1" w14:textId="77777777" w:rsidTr="00747CEA">
        <w:tc>
          <w:tcPr>
            <w:tcW w:w="9838" w:type="dxa"/>
            <w:gridSpan w:val="5"/>
            <w:shd w:val="clear" w:color="auto" w:fill="F2DBDA"/>
          </w:tcPr>
          <w:p w14:paraId="709F2446" w14:textId="77777777" w:rsidR="00582929" w:rsidRPr="002A040A" w:rsidRDefault="00582929" w:rsidP="00582929">
            <w:pPr>
              <w:pStyle w:val="BodyText"/>
              <w:numPr>
                <w:ilvl w:val="0"/>
                <w:numId w:val="36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</w:rPr>
              <w:t xml:space="preserve">Cur síos ginearálta ar na hoibreacha agus costas na n-oibreacha atá le déanamh </w:t>
            </w:r>
            <w:r>
              <w:rPr>
                <w:rFonts w:ascii="Arial" w:hAnsi="Arial" w:cs="Arial"/>
                <w:b w:val="0"/>
                <w:bCs w:val="0"/>
              </w:rPr>
              <w:t>(caithfear cóipeanna de luachana a cheangal freisin)</w:t>
            </w:r>
          </w:p>
        </w:tc>
      </w:tr>
      <w:tr w:rsidR="00582929" w:rsidRPr="002A040A" w14:paraId="29C76FEF" w14:textId="77777777" w:rsidTr="00747CEA">
        <w:tc>
          <w:tcPr>
            <w:tcW w:w="9838" w:type="dxa"/>
            <w:gridSpan w:val="5"/>
          </w:tcPr>
          <w:p w14:paraId="32C3480E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8B00E44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651FFDA0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751C270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69CF7F6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EE177D4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6ABEC339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6EED360D" w14:textId="5D90932E" w:rsidR="00582929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D3F8B15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582929" w:rsidRPr="002A040A" w14:paraId="0E01324F" w14:textId="77777777" w:rsidTr="00747CEA">
        <w:tc>
          <w:tcPr>
            <w:tcW w:w="9838" w:type="dxa"/>
            <w:gridSpan w:val="5"/>
            <w:shd w:val="clear" w:color="auto" w:fill="F2DBDA"/>
          </w:tcPr>
          <w:p w14:paraId="631DEC5A" w14:textId="77777777" w:rsidR="00582929" w:rsidRPr="002A040A" w:rsidRDefault="00582929" w:rsidP="00582929">
            <w:pPr>
              <w:pStyle w:val="BodyText"/>
              <w:numPr>
                <w:ilvl w:val="0"/>
                <w:numId w:val="36"/>
              </w:numPr>
              <w:tabs>
                <w:tab w:val="clear" w:pos="9180"/>
              </w:tabs>
              <w:spacing w:line="276" w:lineRule="auto"/>
              <w:ind w:left="309" w:hanging="309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Íocaíochtaí a rinneadh roimhe seo</w:t>
            </w:r>
          </w:p>
        </w:tc>
      </w:tr>
      <w:tr w:rsidR="00582929" w:rsidRPr="002A040A" w14:paraId="347F83CC" w14:textId="77777777" w:rsidTr="00747CEA">
        <w:tc>
          <w:tcPr>
            <w:tcW w:w="4919" w:type="dxa"/>
            <w:gridSpan w:val="3"/>
          </w:tcPr>
          <w:p w14:paraId="5EF3AC9B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Ar íocadh aon deontas maidir leis an teach seo le 7 mbliana anuas?</w:t>
            </w:r>
          </w:p>
          <w:p w14:paraId="4531A115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BFD7640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Má íocadh, tabhair sonraí, le do thoil:</w:t>
            </w:r>
          </w:p>
          <w:p w14:paraId="65AE43FF" w14:textId="77777777" w:rsidR="00582929" w:rsidRPr="002A040A" w:rsidRDefault="00582929" w:rsidP="00506B23">
            <w:pPr>
              <w:pStyle w:val="BodyText"/>
              <w:numPr>
                <w:ilvl w:val="0"/>
                <w:numId w:val="15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cé a d’íoc an deontas?  </w:t>
            </w:r>
          </w:p>
          <w:p w14:paraId="69738A2A" w14:textId="77777777" w:rsidR="00582929" w:rsidRPr="002A040A" w:rsidRDefault="00582929" w:rsidP="00506B23">
            <w:pPr>
              <w:pStyle w:val="BodyText"/>
              <w:numPr>
                <w:ilvl w:val="0"/>
                <w:numId w:val="15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méid:       </w:t>
            </w:r>
          </w:p>
          <w:p w14:paraId="1088691E" w14:textId="77777777" w:rsidR="00582929" w:rsidRPr="002A040A" w:rsidRDefault="00582929" w:rsidP="00506B23">
            <w:pPr>
              <w:pStyle w:val="BodyText"/>
              <w:numPr>
                <w:ilvl w:val="0"/>
                <w:numId w:val="15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an dáta a íocadh an deontas:</w:t>
            </w:r>
          </w:p>
          <w:p w14:paraId="5C35610A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  <w:gridSpan w:val="2"/>
          </w:tcPr>
          <w:p w14:paraId="06D89EDE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Íocadh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Níor íocadh    󠄀󠄀                      </w:t>
            </w:r>
          </w:p>
          <w:p w14:paraId="3F536325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D0F5AA1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114CAAC" w14:textId="77777777" w:rsidR="00582929" w:rsidRPr="002A040A" w:rsidRDefault="00582929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5B00FD0" w14:textId="77777777" w:rsidR="00582929" w:rsidRPr="002A040A" w:rsidRDefault="00582929" w:rsidP="00506B23">
            <w:pPr>
              <w:pStyle w:val="BodyText"/>
              <w:numPr>
                <w:ilvl w:val="0"/>
                <w:numId w:val="1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  <w:p w14:paraId="6E5B648B" w14:textId="77777777" w:rsidR="00582929" w:rsidRPr="002A040A" w:rsidRDefault="00582929" w:rsidP="00506B23">
            <w:pPr>
              <w:pStyle w:val="BodyText"/>
              <w:numPr>
                <w:ilvl w:val="0"/>
                <w:numId w:val="1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  <w:noProof/>
              </w:rPr>
              <w:t>€</w:t>
            </w:r>
          </w:p>
          <w:p w14:paraId="432D1B5C" w14:textId="77777777" w:rsidR="00582929" w:rsidRPr="002A040A" w:rsidRDefault="00582929" w:rsidP="00506B23">
            <w:pPr>
              <w:pStyle w:val="BodyText"/>
              <w:numPr>
                <w:ilvl w:val="0"/>
                <w:numId w:val="1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</w:tc>
      </w:tr>
      <w:tr w:rsidR="00747CEA" w:rsidRPr="00ED45B1" w14:paraId="3E3F9CF8" w14:textId="77777777" w:rsidTr="00747CEA">
        <w:trPr>
          <w:gridAfter w:val="1"/>
          <w:wAfter w:w="231" w:type="dxa"/>
        </w:trPr>
        <w:tc>
          <w:tcPr>
            <w:tcW w:w="9607" w:type="dxa"/>
            <w:gridSpan w:val="4"/>
            <w:shd w:val="clear" w:color="auto" w:fill="F2DBDA"/>
          </w:tcPr>
          <w:p w14:paraId="48A6B376" w14:textId="1588D6AE" w:rsidR="00747CEA" w:rsidRPr="00ED45B1" w:rsidRDefault="00747CEA" w:rsidP="00747CEA">
            <w:pPr>
              <w:pStyle w:val="BodyText"/>
              <w:numPr>
                <w:ilvl w:val="0"/>
                <w:numId w:val="3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r w:rsidRPr="00ED45B1">
              <w:rPr>
                <w:rFonts w:ascii="Arial" w:hAnsi="Arial" w:cs="Arial"/>
                <w:bCs w:val="0"/>
              </w:rPr>
              <w:lastRenderedPageBreak/>
              <w:t xml:space="preserve">Details of Contractor(s) </w:t>
            </w:r>
            <w:r w:rsidRPr="00ED45B1">
              <w:rPr>
                <w:rFonts w:ascii="Arial" w:hAnsi="Arial" w:cs="Arial"/>
                <w:b w:val="0"/>
                <w:bCs w:val="0"/>
              </w:rPr>
              <w:t xml:space="preserve">(copy of Tax Clearance Certificate for each contractor </w:t>
            </w:r>
            <w:r w:rsidRPr="00ED45B1">
              <w:rPr>
                <w:rFonts w:ascii="Arial" w:hAnsi="Arial" w:cs="Arial"/>
                <w:b w:val="0"/>
                <w:bCs w:val="0"/>
                <w:i/>
                <w:u w:val="single"/>
              </w:rPr>
              <w:t>must</w:t>
            </w:r>
            <w:r w:rsidRPr="00ED45B1">
              <w:rPr>
                <w:rFonts w:ascii="Arial" w:hAnsi="Arial" w:cs="Arial"/>
                <w:b w:val="0"/>
                <w:bCs w:val="0"/>
              </w:rPr>
              <w:t xml:space="preserve"> be provided)</w:t>
            </w:r>
          </w:p>
        </w:tc>
      </w:tr>
      <w:tr w:rsidR="00747CEA" w:rsidRPr="00ED45B1" w14:paraId="6BA2E606" w14:textId="77777777" w:rsidTr="00747CEA">
        <w:trPr>
          <w:gridAfter w:val="1"/>
          <w:wAfter w:w="231" w:type="dxa"/>
        </w:trPr>
        <w:tc>
          <w:tcPr>
            <w:tcW w:w="4811" w:type="dxa"/>
          </w:tcPr>
          <w:p w14:paraId="2975AD89" w14:textId="77777777" w:rsidR="00747CEA" w:rsidRPr="00ED45B1" w:rsidRDefault="00747CEA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1</w:t>
            </w:r>
          </w:p>
        </w:tc>
        <w:tc>
          <w:tcPr>
            <w:tcW w:w="4796" w:type="dxa"/>
            <w:gridSpan w:val="3"/>
          </w:tcPr>
          <w:p w14:paraId="228F39A3" w14:textId="77777777" w:rsidR="00747CEA" w:rsidRPr="00ED45B1" w:rsidRDefault="00747CEA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2 (if applicable)</w:t>
            </w:r>
          </w:p>
        </w:tc>
      </w:tr>
      <w:tr w:rsidR="00747CEA" w:rsidRPr="00ED45B1" w14:paraId="632CFC42" w14:textId="77777777" w:rsidTr="00747CEA">
        <w:trPr>
          <w:gridAfter w:val="1"/>
          <w:wAfter w:w="231" w:type="dxa"/>
        </w:trPr>
        <w:tc>
          <w:tcPr>
            <w:tcW w:w="4811" w:type="dxa"/>
          </w:tcPr>
          <w:p w14:paraId="635F5CC7" w14:textId="77777777" w:rsidR="00747CEA" w:rsidRPr="00ED45B1" w:rsidRDefault="00747CEA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name:</w:t>
            </w:r>
          </w:p>
        </w:tc>
        <w:tc>
          <w:tcPr>
            <w:tcW w:w="4796" w:type="dxa"/>
            <w:gridSpan w:val="3"/>
          </w:tcPr>
          <w:p w14:paraId="5C772E02" w14:textId="77777777" w:rsidR="00747CEA" w:rsidRPr="00ED45B1" w:rsidRDefault="00747CEA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 xml:space="preserve">Contractor name: </w:t>
            </w:r>
          </w:p>
        </w:tc>
      </w:tr>
      <w:tr w:rsidR="00747CEA" w:rsidRPr="00ED45B1" w14:paraId="138116B9" w14:textId="77777777" w:rsidTr="00747CEA">
        <w:trPr>
          <w:gridAfter w:val="1"/>
          <w:wAfter w:w="231" w:type="dxa"/>
        </w:trPr>
        <w:tc>
          <w:tcPr>
            <w:tcW w:w="4811" w:type="dxa"/>
          </w:tcPr>
          <w:p w14:paraId="4FD661A4" w14:textId="77777777" w:rsidR="00747CEA" w:rsidRPr="00ED45B1" w:rsidRDefault="00747CEA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address:</w:t>
            </w:r>
          </w:p>
          <w:p w14:paraId="6E6CBF78" w14:textId="77777777" w:rsidR="00747CEA" w:rsidRPr="00ED45B1" w:rsidRDefault="00747CEA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CFA5833" w14:textId="77777777" w:rsidR="00747CEA" w:rsidRPr="00ED45B1" w:rsidRDefault="00747CEA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B16953E" w14:textId="77777777" w:rsidR="00747CEA" w:rsidRPr="00ED45B1" w:rsidRDefault="00747CEA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C681089" w14:textId="77777777" w:rsidR="00747CEA" w:rsidRPr="00ED45B1" w:rsidRDefault="00747CEA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F4F4DA2" w14:textId="77777777" w:rsidR="00747CEA" w:rsidRPr="00ED45B1" w:rsidRDefault="00747CEA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0620F0D" w14:textId="77777777" w:rsidR="00747CEA" w:rsidRPr="00ED45B1" w:rsidRDefault="00747CEA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EIRCODE:</w:t>
            </w:r>
          </w:p>
        </w:tc>
        <w:tc>
          <w:tcPr>
            <w:tcW w:w="4796" w:type="dxa"/>
            <w:gridSpan w:val="3"/>
          </w:tcPr>
          <w:p w14:paraId="2CE83F57" w14:textId="77777777" w:rsidR="00747CEA" w:rsidRPr="00ED45B1" w:rsidRDefault="00747CEA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 xml:space="preserve">Contractor address: </w:t>
            </w:r>
          </w:p>
          <w:p w14:paraId="64D2A95F" w14:textId="77777777" w:rsidR="00747CEA" w:rsidRPr="00ED45B1" w:rsidRDefault="00747CEA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0B88745" w14:textId="77777777" w:rsidR="00747CEA" w:rsidRPr="00ED45B1" w:rsidRDefault="00747CEA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22A08CE" w14:textId="77777777" w:rsidR="00747CEA" w:rsidRPr="00ED45B1" w:rsidRDefault="00747CEA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1A09D27" w14:textId="77777777" w:rsidR="00747CEA" w:rsidRPr="00ED45B1" w:rsidRDefault="00747CEA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9B9D00F" w14:textId="77777777" w:rsidR="00747CEA" w:rsidRPr="00ED45B1" w:rsidRDefault="00747CEA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86FC910" w14:textId="77777777" w:rsidR="00747CEA" w:rsidRPr="00ED45B1" w:rsidRDefault="00747CEA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EIRCODE:</w:t>
            </w:r>
          </w:p>
        </w:tc>
      </w:tr>
      <w:tr w:rsidR="00747CEA" w:rsidRPr="00ED45B1" w14:paraId="03003006" w14:textId="77777777" w:rsidTr="00747CEA">
        <w:trPr>
          <w:gridAfter w:val="1"/>
          <w:wAfter w:w="231" w:type="dxa"/>
        </w:trPr>
        <w:tc>
          <w:tcPr>
            <w:tcW w:w="9607" w:type="dxa"/>
            <w:gridSpan w:val="4"/>
            <w:shd w:val="clear" w:color="auto" w:fill="F2DBDA"/>
          </w:tcPr>
          <w:p w14:paraId="5A517B9E" w14:textId="1B9A5BF2" w:rsidR="00747CEA" w:rsidRPr="00ED45B1" w:rsidRDefault="00747CEA" w:rsidP="00747CEA">
            <w:pPr>
              <w:pStyle w:val="BodyText"/>
              <w:numPr>
                <w:ilvl w:val="0"/>
                <w:numId w:val="3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r w:rsidRPr="00ED45B1">
              <w:rPr>
                <w:rFonts w:ascii="Arial" w:hAnsi="Arial" w:cs="Arial"/>
                <w:bCs w:val="0"/>
              </w:rPr>
              <w:t>Declaration</w:t>
            </w:r>
          </w:p>
        </w:tc>
      </w:tr>
      <w:tr w:rsidR="00747CEA" w:rsidRPr="00ED45B1" w14:paraId="29FEA927" w14:textId="77777777" w:rsidTr="00747CEA">
        <w:trPr>
          <w:gridAfter w:val="1"/>
          <w:wAfter w:w="231" w:type="dxa"/>
        </w:trPr>
        <w:tc>
          <w:tcPr>
            <w:tcW w:w="9607" w:type="dxa"/>
            <w:gridSpan w:val="4"/>
          </w:tcPr>
          <w:p w14:paraId="393EFE91" w14:textId="77777777" w:rsidR="00747CEA" w:rsidRPr="00ED45B1" w:rsidRDefault="00747CEA" w:rsidP="00506B2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45B1">
              <w:rPr>
                <w:rFonts w:ascii="Arial" w:hAnsi="Arial" w:cs="Arial"/>
                <w:bCs/>
                <w:sz w:val="24"/>
                <w:szCs w:val="24"/>
              </w:rPr>
              <w:t>I hereby declare that the information provided by me on this application form, and all other documentation submitted in support of this application, is correct and true.</w:t>
            </w:r>
          </w:p>
          <w:p w14:paraId="40B8D6D9" w14:textId="77777777" w:rsidR="00747CEA" w:rsidRPr="00ED45B1" w:rsidRDefault="00747CEA" w:rsidP="00506B2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45B1">
              <w:rPr>
                <w:rFonts w:ascii="Arial" w:hAnsi="Arial" w:cs="Arial"/>
                <w:bCs/>
                <w:sz w:val="24"/>
                <w:szCs w:val="24"/>
              </w:rPr>
              <w:t xml:space="preserve">I understand that the provision of any false or misleading information or invalid supporting documentation may result in this application being cancelled.  </w:t>
            </w:r>
          </w:p>
          <w:p w14:paraId="0E1708F8" w14:textId="77777777" w:rsidR="00747CEA" w:rsidRPr="00ED45B1" w:rsidRDefault="00747CEA" w:rsidP="00506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BFC62C" w14:textId="77777777" w:rsidR="00747CEA" w:rsidRPr="00ED45B1" w:rsidRDefault="00747CEA" w:rsidP="00506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B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ABF3CB" wp14:editId="44B4762E">
                      <wp:simplePos x="0" y="0"/>
                      <wp:positionH relativeFrom="column">
                        <wp:posOffset>1878721</wp:posOffset>
                      </wp:positionH>
                      <wp:positionV relativeFrom="paragraph">
                        <wp:posOffset>149616</wp:posOffset>
                      </wp:positionV>
                      <wp:extent cx="31527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DD475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5pt,11.8pt" to="396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45B1">
              <w:rPr>
                <w:rFonts w:ascii="Arial" w:hAnsi="Arial" w:cs="Arial"/>
                <w:b/>
                <w:bCs/>
                <w:sz w:val="24"/>
                <w:szCs w:val="24"/>
              </w:rPr>
              <w:t>Signature of applicant:</w:t>
            </w:r>
            <w:r w:rsidRPr="00ED45B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</w:t>
            </w:r>
          </w:p>
          <w:p w14:paraId="6C2242AD" w14:textId="77777777" w:rsidR="00747CEA" w:rsidRPr="00ED45B1" w:rsidRDefault="00747CEA" w:rsidP="00506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5B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6AED5" wp14:editId="190DFF57">
                      <wp:simplePos x="0" y="0"/>
                      <wp:positionH relativeFrom="column">
                        <wp:posOffset>1896744</wp:posOffset>
                      </wp:positionH>
                      <wp:positionV relativeFrom="paragraph">
                        <wp:posOffset>163194</wp:posOffset>
                      </wp:positionV>
                      <wp:extent cx="31527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62978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2.85pt" to="397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45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                                                                        </w:t>
            </w:r>
          </w:p>
          <w:p w14:paraId="7964C5A1" w14:textId="77777777" w:rsidR="00747CEA" w:rsidRPr="00ED45B1" w:rsidRDefault="00747CEA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66082272" w14:textId="77777777" w:rsidR="00BE1FD8" w:rsidRDefault="00BE1FD8">
      <w:r>
        <w:rPr>
          <w:b/>
          <w:bCs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15"/>
        <w:gridCol w:w="5119"/>
      </w:tblGrid>
      <w:tr w:rsidR="0067392B" w:rsidRPr="002A040A" w14:paraId="1AADDF93" w14:textId="77777777" w:rsidTr="00506B23">
        <w:tc>
          <w:tcPr>
            <w:tcW w:w="9634" w:type="dxa"/>
            <w:gridSpan w:val="2"/>
            <w:shd w:val="clear" w:color="auto" w:fill="F2DBDA"/>
          </w:tcPr>
          <w:p w14:paraId="3D55ABD5" w14:textId="6372CCCB" w:rsidR="0067392B" w:rsidRPr="002A040A" w:rsidRDefault="0067392B" w:rsidP="0067392B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lastRenderedPageBreak/>
              <w:t xml:space="preserve">Sonraí an Chonraitheora/na gConraitheoirí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r>
              <w:rPr>
                <w:rFonts w:ascii="Arial" w:hAnsi="Arial" w:cs="Arial"/>
                <w:b w:val="0"/>
                <w:bCs w:val="0"/>
                <w:i/>
                <w:iCs/>
                <w:u w:val="single"/>
              </w:rPr>
              <w:t>caithfear</w:t>
            </w:r>
            <w:r>
              <w:rPr>
                <w:rFonts w:ascii="Arial" w:hAnsi="Arial" w:cs="Arial"/>
                <w:b w:val="0"/>
                <w:bCs w:val="0"/>
              </w:rPr>
              <w:t xml:space="preserve"> cóip den Deimhniú Imréitigh Cánach do gach conraitheoir a sholáthar, más éagsúil é ón gconraitheoir a liostaítear ar an bhfoirm iarratais)</w:t>
            </w:r>
          </w:p>
        </w:tc>
      </w:tr>
      <w:tr w:rsidR="0067392B" w:rsidRPr="002A040A" w14:paraId="238B0420" w14:textId="77777777" w:rsidTr="00506B23">
        <w:tc>
          <w:tcPr>
            <w:tcW w:w="4515" w:type="dxa"/>
          </w:tcPr>
          <w:p w14:paraId="1B66D209" w14:textId="77777777" w:rsidR="0067392B" w:rsidRPr="002A040A" w:rsidRDefault="0067392B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Conraitheoir 1</w:t>
            </w:r>
          </w:p>
        </w:tc>
        <w:tc>
          <w:tcPr>
            <w:tcW w:w="5119" w:type="dxa"/>
          </w:tcPr>
          <w:p w14:paraId="52946F9F" w14:textId="77777777" w:rsidR="0067392B" w:rsidRPr="002A040A" w:rsidRDefault="0067392B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Conraitheoir 2 (más infheidhme)</w:t>
            </w:r>
          </w:p>
        </w:tc>
      </w:tr>
      <w:tr w:rsidR="0067392B" w:rsidRPr="002A040A" w14:paraId="724D4823" w14:textId="77777777" w:rsidTr="00506B23">
        <w:tc>
          <w:tcPr>
            <w:tcW w:w="4515" w:type="dxa"/>
          </w:tcPr>
          <w:p w14:paraId="2729FF8A" w14:textId="77777777" w:rsidR="0067392B" w:rsidRPr="002A040A" w:rsidRDefault="0067392B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Ainm an Chonraitheora:</w:t>
            </w:r>
          </w:p>
        </w:tc>
        <w:tc>
          <w:tcPr>
            <w:tcW w:w="5119" w:type="dxa"/>
          </w:tcPr>
          <w:p w14:paraId="113D28A7" w14:textId="77777777" w:rsidR="0067392B" w:rsidRPr="002A040A" w:rsidRDefault="0067392B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Chonraitheora: </w:t>
            </w:r>
          </w:p>
        </w:tc>
      </w:tr>
      <w:tr w:rsidR="0067392B" w:rsidRPr="002A040A" w14:paraId="342F8ECD" w14:textId="77777777" w:rsidTr="00506B23">
        <w:tc>
          <w:tcPr>
            <w:tcW w:w="4515" w:type="dxa"/>
            <w:tcBorders>
              <w:bottom w:val="single" w:sz="4" w:space="0" w:color="auto"/>
            </w:tcBorders>
          </w:tcPr>
          <w:p w14:paraId="19D54CC5" w14:textId="77777777" w:rsidR="0067392B" w:rsidRPr="002A040A" w:rsidRDefault="0067392B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an Chonraitheora:</w:t>
            </w:r>
          </w:p>
          <w:p w14:paraId="26EEE454" w14:textId="77777777" w:rsidR="0067392B" w:rsidRPr="002A040A" w:rsidRDefault="0067392B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5BA3E49" w14:textId="77777777" w:rsidR="0067392B" w:rsidRPr="002A040A" w:rsidRDefault="0067392B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4F45335" w14:textId="77777777" w:rsidR="0067392B" w:rsidRPr="002A040A" w:rsidRDefault="0067392B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C28E62D" w14:textId="77777777" w:rsidR="0067392B" w:rsidRPr="002A040A" w:rsidRDefault="0067392B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81348F3" w14:textId="77777777" w:rsidR="0067392B" w:rsidRPr="002A040A" w:rsidRDefault="0067392B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14:paraId="16E2952E" w14:textId="77777777" w:rsidR="0067392B" w:rsidRPr="002A040A" w:rsidRDefault="0067392B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Seoladh an Chonraitheora: </w:t>
            </w:r>
          </w:p>
          <w:p w14:paraId="0D81C5C7" w14:textId="77777777" w:rsidR="0067392B" w:rsidRPr="002A040A" w:rsidRDefault="0067392B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68D2262" w14:textId="77777777" w:rsidR="0067392B" w:rsidRPr="002A040A" w:rsidRDefault="0067392B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F6CE132" w14:textId="77777777" w:rsidR="0067392B" w:rsidRPr="002A040A" w:rsidRDefault="0067392B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F07FB99" w14:textId="77777777" w:rsidR="0067392B" w:rsidRPr="002A040A" w:rsidRDefault="0067392B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04C24E0" w14:textId="77777777" w:rsidR="0067392B" w:rsidRPr="002A040A" w:rsidRDefault="0067392B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</w:tr>
      <w:tr w:rsidR="0067392B" w:rsidRPr="002A040A" w14:paraId="764CF32F" w14:textId="77777777" w:rsidTr="00506B23">
        <w:tc>
          <w:tcPr>
            <w:tcW w:w="9634" w:type="dxa"/>
            <w:gridSpan w:val="2"/>
            <w:shd w:val="clear" w:color="auto" w:fill="F2DBDA"/>
          </w:tcPr>
          <w:p w14:paraId="1F8617D4" w14:textId="77777777" w:rsidR="0067392B" w:rsidRPr="002A040A" w:rsidRDefault="0067392B" w:rsidP="0067392B">
            <w:pPr>
              <w:pStyle w:val="BodyText"/>
              <w:numPr>
                <w:ilvl w:val="0"/>
                <w:numId w:val="14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Dearbhú</w:t>
            </w:r>
          </w:p>
        </w:tc>
      </w:tr>
      <w:tr w:rsidR="0067392B" w:rsidRPr="002A040A" w14:paraId="69ADCE45" w14:textId="77777777" w:rsidTr="00506B23">
        <w:tc>
          <w:tcPr>
            <w:tcW w:w="9634" w:type="dxa"/>
            <w:gridSpan w:val="2"/>
          </w:tcPr>
          <w:p w14:paraId="011A43BF" w14:textId="77777777" w:rsidR="0067392B" w:rsidRPr="002A040A" w:rsidRDefault="0067392B" w:rsidP="00506B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A598A0" w14:textId="77777777" w:rsidR="0067392B" w:rsidRPr="002A040A" w:rsidRDefault="0067392B" w:rsidP="00506B2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Dearbhaím go bhfuil an t-eolas a sholáthair mé ar an bhfoirm éilimh seo, agus sa cháipéisíocht go léir eile a sholáthair mé chun tacú leis an éileamh seo, ceart agus fíor.</w:t>
            </w:r>
          </w:p>
          <w:p w14:paraId="56DD32B4" w14:textId="77777777" w:rsidR="0067392B" w:rsidRPr="002A040A" w:rsidRDefault="0067392B" w:rsidP="00506B2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EEFD00" w14:textId="77777777" w:rsidR="0067392B" w:rsidRPr="002A040A" w:rsidRDefault="0067392B" w:rsidP="00506B2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Tuigim gur féidir an t-éileamh seo ar íocaíocht a chur ar ceal má sholáthraím aon eolas bréagach nó míthreorach nó aon cháipéisíocht tacaíochta neamhbhailí.  </w:t>
            </w:r>
          </w:p>
          <w:p w14:paraId="316CF27F" w14:textId="77777777" w:rsidR="0067392B" w:rsidRPr="002A040A" w:rsidRDefault="0067392B" w:rsidP="00506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9FB19A" w14:textId="77777777" w:rsidR="0067392B" w:rsidRPr="002A040A" w:rsidRDefault="0067392B" w:rsidP="00506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6D3503" w14:textId="77777777" w:rsidR="0067392B" w:rsidRPr="002A040A" w:rsidRDefault="0067392B" w:rsidP="00506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BCF2D7E" wp14:editId="66112159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171449</wp:posOffset>
                      </wp:positionV>
                      <wp:extent cx="3051810" cy="0"/>
                      <wp:effectExtent l="0" t="0" r="3429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8C4FE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Síniú an éilitheora:</w:t>
            </w:r>
          </w:p>
          <w:p w14:paraId="1097ACA7" w14:textId="77777777" w:rsidR="0067392B" w:rsidRPr="002A040A" w:rsidRDefault="0067392B" w:rsidP="00506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C74030" w14:textId="77777777" w:rsidR="0067392B" w:rsidRPr="002A040A" w:rsidRDefault="0067392B" w:rsidP="00506B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A3946B9" wp14:editId="425AF68E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165734</wp:posOffset>
                      </wp:positionV>
                      <wp:extent cx="3051175" cy="0"/>
                      <wp:effectExtent l="0" t="0" r="349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51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31350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6pt,13.05pt" to="389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Dáta: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  <w:p w14:paraId="67F629C8" w14:textId="77777777" w:rsidR="0067392B" w:rsidRPr="002A040A" w:rsidRDefault="0067392B" w:rsidP="00506B2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545BB990" w14:textId="1C6C1B06" w:rsidR="0070158F" w:rsidRPr="0021524C" w:rsidRDefault="002A3DAC" w:rsidP="008C4345">
      <w:pPr>
        <w:pStyle w:val="BodyText"/>
        <w:tabs>
          <w:tab w:val="clear" w:pos="9180"/>
        </w:tabs>
        <w:jc w:val="center"/>
        <w:rPr>
          <w:rFonts w:ascii="Arial" w:hAnsi="Arial" w:cs="Arial"/>
          <w:lang w:val="en-US"/>
        </w:rPr>
      </w:pPr>
      <w:r w:rsidRPr="0021524C">
        <w:rPr>
          <w:rFonts w:ascii="Arial" w:hAnsi="Arial" w:cs="Arial"/>
          <w:bCs w:val="0"/>
          <w:highlight w:val="yellow"/>
        </w:rPr>
        <w:t xml:space="preserve">                  </w:t>
      </w:r>
    </w:p>
    <w:sectPr w:rsidR="0070158F" w:rsidRPr="0021524C" w:rsidSect="00A445B3">
      <w:headerReference w:type="default" r:id="rId22"/>
      <w:headerReference w:type="first" r:id="rId23"/>
      <w:pgSz w:w="11906" w:h="16838"/>
      <w:pgMar w:top="1440" w:right="849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D2EF5" w14:textId="77777777" w:rsidR="001A49B7" w:rsidRDefault="001A49B7" w:rsidP="00C53351">
      <w:pPr>
        <w:spacing w:after="0" w:line="240" w:lineRule="auto"/>
      </w:pPr>
      <w:r>
        <w:separator/>
      </w:r>
    </w:p>
  </w:endnote>
  <w:endnote w:type="continuationSeparator" w:id="0">
    <w:p w14:paraId="338D8D97" w14:textId="77777777" w:rsidR="001A49B7" w:rsidRDefault="001A49B7" w:rsidP="00C53351">
      <w:pPr>
        <w:spacing w:after="0" w:line="240" w:lineRule="auto"/>
      </w:pPr>
      <w:r>
        <w:continuationSeparator/>
      </w:r>
    </w:p>
  </w:endnote>
  <w:endnote w:type="continuationNotice" w:id="1">
    <w:p w14:paraId="650277C5" w14:textId="77777777" w:rsidR="001A49B7" w:rsidRDefault="001A49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6F292" w14:textId="77777777" w:rsidR="004845F1" w:rsidRDefault="00484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1281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C2C83C" w14:textId="417B0B2C" w:rsidR="00AE3DFC" w:rsidRDefault="00AE3DF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14EB45B" w14:textId="77777777" w:rsidR="00AE3DFC" w:rsidRDefault="00AE3D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44F9" w14:textId="12E59A53" w:rsidR="00AE3DFC" w:rsidRDefault="00AE3DFC">
    <w:pPr>
      <w:pStyle w:val="Footer"/>
      <w:pBdr>
        <w:top w:val="single" w:sz="4" w:space="1" w:color="D9D9D9" w:themeColor="background1" w:themeShade="D9"/>
      </w:pBdr>
      <w:jc w:val="right"/>
    </w:pPr>
  </w:p>
  <w:p w14:paraId="2FFD00AC" w14:textId="77777777" w:rsidR="00AE3DFC" w:rsidRDefault="00AE3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6CDF7" w14:textId="77777777" w:rsidR="001A49B7" w:rsidRDefault="001A49B7" w:rsidP="00C53351">
      <w:pPr>
        <w:spacing w:after="0" w:line="240" w:lineRule="auto"/>
      </w:pPr>
      <w:r>
        <w:separator/>
      </w:r>
    </w:p>
  </w:footnote>
  <w:footnote w:type="continuationSeparator" w:id="0">
    <w:p w14:paraId="0A18C84F" w14:textId="77777777" w:rsidR="001A49B7" w:rsidRDefault="001A49B7" w:rsidP="00C53351">
      <w:pPr>
        <w:spacing w:after="0" w:line="240" w:lineRule="auto"/>
      </w:pPr>
      <w:r>
        <w:continuationSeparator/>
      </w:r>
    </w:p>
  </w:footnote>
  <w:footnote w:type="continuationNotice" w:id="1">
    <w:p w14:paraId="089F59A3" w14:textId="77777777" w:rsidR="001A49B7" w:rsidRDefault="001A49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8F84" w14:textId="77777777" w:rsidR="004845F1" w:rsidRDefault="00484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62FFA" w14:textId="77777777" w:rsidR="004845F1" w:rsidRDefault="00484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B29E" w14:textId="77777777" w:rsidR="004845F1" w:rsidRDefault="004845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7009D" w14:textId="3E0F628A" w:rsidR="00A445B3" w:rsidRPr="00093FE7" w:rsidRDefault="00A445B3" w:rsidP="00AE3DFC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Form PWS 1</w:t>
    </w:r>
    <w:r w:rsidR="004845F1">
      <w:rPr>
        <w:rFonts w:ascii="Arial" w:hAnsi="Arial" w:cs="Arial"/>
        <w:b/>
      </w:rPr>
      <w:t>a</w:t>
    </w:r>
    <w:bookmarkStart w:id="0" w:name="_GoBack"/>
    <w:bookmarkEnd w:id="0"/>
  </w:p>
  <w:p w14:paraId="730F2C1F" w14:textId="77777777" w:rsidR="00A445B3" w:rsidRPr="00144C4E" w:rsidRDefault="00A445B3" w:rsidP="00AE3DFC">
    <w:pPr>
      <w:pStyle w:val="Header"/>
      <w:jc w:val="center"/>
      <w:rPr>
        <w:b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F6600" w14:textId="30682F17" w:rsidR="00AE3DFC" w:rsidRPr="00A01D32" w:rsidRDefault="00AE3DFC" w:rsidP="00A01D32">
    <w:pPr>
      <w:pStyle w:val="Header"/>
      <w:rPr>
        <w:rFonts w:ascii="Arial" w:hAnsi="Arial" w:cs="Arial"/>
        <w:b/>
        <w:sz w:val="24"/>
        <w:szCs w:val="24"/>
      </w:rPr>
    </w:pPr>
    <w:r w:rsidRPr="00A01D32">
      <w:rPr>
        <w:rFonts w:ascii="Arial" w:hAnsi="Arial" w:cs="Arial"/>
        <w:b/>
        <w:sz w:val="24"/>
        <w:szCs w:val="24"/>
      </w:rPr>
      <w:t xml:space="preserve">Form </w:t>
    </w:r>
    <w:r>
      <w:rPr>
        <w:rFonts w:ascii="Arial" w:hAnsi="Arial" w:cs="Arial"/>
        <w:b/>
        <w:sz w:val="24"/>
        <w:szCs w:val="24"/>
      </w:rPr>
      <w:t>PWS</w:t>
    </w:r>
    <w:r w:rsidRPr="00A01D32">
      <w:rPr>
        <w:rFonts w:ascii="Arial" w:hAnsi="Arial" w:cs="Arial"/>
        <w:b/>
        <w:sz w:val="24"/>
        <w:szCs w:val="24"/>
      </w:rPr>
      <w:t xml:space="preserve"> 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D34"/>
    <w:multiLevelType w:val="hybridMultilevel"/>
    <w:tmpl w:val="A91ACFF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B2C17"/>
    <w:multiLevelType w:val="hybridMultilevel"/>
    <w:tmpl w:val="38428790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24F7C"/>
    <w:multiLevelType w:val="hybridMultilevel"/>
    <w:tmpl w:val="248A145E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3F1C"/>
    <w:multiLevelType w:val="hybridMultilevel"/>
    <w:tmpl w:val="D0B8A83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327"/>
    <w:multiLevelType w:val="hybridMultilevel"/>
    <w:tmpl w:val="2FF08EC8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329B1"/>
    <w:multiLevelType w:val="hybridMultilevel"/>
    <w:tmpl w:val="4F3281A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333AC"/>
    <w:multiLevelType w:val="hybridMultilevel"/>
    <w:tmpl w:val="E2E64A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D3FA2"/>
    <w:multiLevelType w:val="hybridMultilevel"/>
    <w:tmpl w:val="EC2C09C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70A0"/>
    <w:multiLevelType w:val="hybridMultilevel"/>
    <w:tmpl w:val="8DEE6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D7F69"/>
    <w:multiLevelType w:val="hybridMultilevel"/>
    <w:tmpl w:val="440A837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3645F"/>
    <w:multiLevelType w:val="hybridMultilevel"/>
    <w:tmpl w:val="E2E64A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C5DB3"/>
    <w:multiLevelType w:val="hybridMultilevel"/>
    <w:tmpl w:val="4E30E9BA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2AD1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A03EC"/>
    <w:multiLevelType w:val="hybridMultilevel"/>
    <w:tmpl w:val="33E2AD78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55DCA"/>
    <w:multiLevelType w:val="hybridMultilevel"/>
    <w:tmpl w:val="D47C1C3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97612"/>
    <w:multiLevelType w:val="hybridMultilevel"/>
    <w:tmpl w:val="E5EC461C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F290A"/>
    <w:multiLevelType w:val="hybridMultilevel"/>
    <w:tmpl w:val="2E2CD4F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2E1792"/>
    <w:multiLevelType w:val="hybridMultilevel"/>
    <w:tmpl w:val="20C440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E70B9"/>
    <w:multiLevelType w:val="hybridMultilevel"/>
    <w:tmpl w:val="079C5C6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2B10BA"/>
    <w:multiLevelType w:val="hybridMultilevel"/>
    <w:tmpl w:val="05A869C6"/>
    <w:lvl w:ilvl="0" w:tplc="27B80C64">
      <w:start w:val="2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44339"/>
    <w:multiLevelType w:val="hybridMultilevel"/>
    <w:tmpl w:val="43B0433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7C3F0A"/>
    <w:multiLevelType w:val="hybridMultilevel"/>
    <w:tmpl w:val="453A3D7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455AF0"/>
    <w:multiLevelType w:val="hybridMultilevel"/>
    <w:tmpl w:val="CFB8717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45976"/>
    <w:multiLevelType w:val="hybridMultilevel"/>
    <w:tmpl w:val="8DB83644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8775A"/>
    <w:multiLevelType w:val="hybridMultilevel"/>
    <w:tmpl w:val="17600E1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1A4073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110B4"/>
    <w:multiLevelType w:val="hybridMultilevel"/>
    <w:tmpl w:val="E72AF332"/>
    <w:lvl w:ilvl="0" w:tplc="935472EA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D87B7F"/>
    <w:multiLevelType w:val="hybridMultilevel"/>
    <w:tmpl w:val="96805C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071C5"/>
    <w:multiLevelType w:val="hybridMultilevel"/>
    <w:tmpl w:val="3208E0D2"/>
    <w:lvl w:ilvl="0" w:tplc="6C766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D56F81"/>
    <w:multiLevelType w:val="hybridMultilevel"/>
    <w:tmpl w:val="CAC6C28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3443A"/>
    <w:multiLevelType w:val="hybridMultilevel"/>
    <w:tmpl w:val="4A4A63BE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5E3F61"/>
    <w:multiLevelType w:val="hybridMultilevel"/>
    <w:tmpl w:val="4E20B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5391D"/>
    <w:multiLevelType w:val="hybridMultilevel"/>
    <w:tmpl w:val="A250562E"/>
    <w:lvl w:ilvl="0" w:tplc="1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B6E7866"/>
    <w:multiLevelType w:val="hybridMultilevel"/>
    <w:tmpl w:val="80E071B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67DAD"/>
    <w:multiLevelType w:val="hybridMultilevel"/>
    <w:tmpl w:val="A28697B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F41B4B"/>
    <w:multiLevelType w:val="hybridMultilevel"/>
    <w:tmpl w:val="8CF884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5"/>
  </w:num>
  <w:num w:numId="5">
    <w:abstractNumId w:val="14"/>
  </w:num>
  <w:num w:numId="6">
    <w:abstractNumId w:val="35"/>
  </w:num>
  <w:num w:numId="7">
    <w:abstractNumId w:val="20"/>
  </w:num>
  <w:num w:numId="8">
    <w:abstractNumId w:val="34"/>
  </w:num>
  <w:num w:numId="9">
    <w:abstractNumId w:val="33"/>
  </w:num>
  <w:num w:numId="10">
    <w:abstractNumId w:val="18"/>
  </w:num>
  <w:num w:numId="11">
    <w:abstractNumId w:val="27"/>
  </w:num>
  <w:num w:numId="12">
    <w:abstractNumId w:val="30"/>
  </w:num>
  <w:num w:numId="13">
    <w:abstractNumId w:val="3"/>
  </w:num>
  <w:num w:numId="14">
    <w:abstractNumId w:val="28"/>
  </w:num>
  <w:num w:numId="15">
    <w:abstractNumId w:val="25"/>
  </w:num>
  <w:num w:numId="16">
    <w:abstractNumId w:val="9"/>
  </w:num>
  <w:num w:numId="17">
    <w:abstractNumId w:val="12"/>
  </w:num>
  <w:num w:numId="18">
    <w:abstractNumId w:val="29"/>
  </w:num>
  <w:num w:numId="19">
    <w:abstractNumId w:val="8"/>
  </w:num>
  <w:num w:numId="20">
    <w:abstractNumId w:val="15"/>
  </w:num>
  <w:num w:numId="21">
    <w:abstractNumId w:val="31"/>
  </w:num>
  <w:num w:numId="22">
    <w:abstractNumId w:val="19"/>
  </w:num>
  <w:num w:numId="23">
    <w:abstractNumId w:val="32"/>
  </w:num>
  <w:num w:numId="24">
    <w:abstractNumId w:val="0"/>
  </w:num>
  <w:num w:numId="25">
    <w:abstractNumId w:val="24"/>
  </w:num>
  <w:num w:numId="26">
    <w:abstractNumId w:val="36"/>
  </w:num>
  <w:num w:numId="27">
    <w:abstractNumId w:val="22"/>
  </w:num>
  <w:num w:numId="28">
    <w:abstractNumId w:val="21"/>
  </w:num>
  <w:num w:numId="29">
    <w:abstractNumId w:val="16"/>
  </w:num>
  <w:num w:numId="30">
    <w:abstractNumId w:val="2"/>
  </w:num>
  <w:num w:numId="31">
    <w:abstractNumId w:val="1"/>
  </w:num>
  <w:num w:numId="32">
    <w:abstractNumId w:val="13"/>
  </w:num>
  <w:num w:numId="33">
    <w:abstractNumId w:val="23"/>
  </w:num>
  <w:num w:numId="34">
    <w:abstractNumId w:val="7"/>
  </w:num>
  <w:num w:numId="35">
    <w:abstractNumId w:val="4"/>
  </w:num>
  <w:num w:numId="36">
    <w:abstractNumId w:val="6"/>
  </w:num>
  <w:num w:numId="3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24"/>
    <w:rsid w:val="00000AD0"/>
    <w:rsid w:val="00001CE9"/>
    <w:rsid w:val="00002817"/>
    <w:rsid w:val="00002B81"/>
    <w:rsid w:val="000035D1"/>
    <w:rsid w:val="00005121"/>
    <w:rsid w:val="000072BE"/>
    <w:rsid w:val="0000785A"/>
    <w:rsid w:val="00011ECE"/>
    <w:rsid w:val="00011EEE"/>
    <w:rsid w:val="00012B82"/>
    <w:rsid w:val="00012B8C"/>
    <w:rsid w:val="00013BCF"/>
    <w:rsid w:val="00021880"/>
    <w:rsid w:val="000218F5"/>
    <w:rsid w:val="00023BAF"/>
    <w:rsid w:val="0002566C"/>
    <w:rsid w:val="0003372A"/>
    <w:rsid w:val="00035142"/>
    <w:rsid w:val="00035BEE"/>
    <w:rsid w:val="00035BF5"/>
    <w:rsid w:val="00036889"/>
    <w:rsid w:val="000429A1"/>
    <w:rsid w:val="00043241"/>
    <w:rsid w:val="00045AD0"/>
    <w:rsid w:val="00050D5A"/>
    <w:rsid w:val="00051AFF"/>
    <w:rsid w:val="00051B4D"/>
    <w:rsid w:val="000526FB"/>
    <w:rsid w:val="00055A31"/>
    <w:rsid w:val="000625ED"/>
    <w:rsid w:val="000644B5"/>
    <w:rsid w:val="0006465E"/>
    <w:rsid w:val="00065C7D"/>
    <w:rsid w:val="00071149"/>
    <w:rsid w:val="00073961"/>
    <w:rsid w:val="000776B1"/>
    <w:rsid w:val="00083959"/>
    <w:rsid w:val="00086385"/>
    <w:rsid w:val="00090A8D"/>
    <w:rsid w:val="00092AEB"/>
    <w:rsid w:val="0009707F"/>
    <w:rsid w:val="000A5917"/>
    <w:rsid w:val="000B143C"/>
    <w:rsid w:val="000B1E6F"/>
    <w:rsid w:val="000B4123"/>
    <w:rsid w:val="000B5BAE"/>
    <w:rsid w:val="000C0D85"/>
    <w:rsid w:val="000C254C"/>
    <w:rsid w:val="000C32D0"/>
    <w:rsid w:val="000C5288"/>
    <w:rsid w:val="000D4300"/>
    <w:rsid w:val="000E2A13"/>
    <w:rsid w:val="000F3F34"/>
    <w:rsid w:val="000F47ED"/>
    <w:rsid w:val="000F49DA"/>
    <w:rsid w:val="000F56E2"/>
    <w:rsid w:val="000F57BE"/>
    <w:rsid w:val="000F584C"/>
    <w:rsid w:val="000F5CAE"/>
    <w:rsid w:val="0010169C"/>
    <w:rsid w:val="0010502A"/>
    <w:rsid w:val="001050E9"/>
    <w:rsid w:val="00113EFB"/>
    <w:rsid w:val="001223A2"/>
    <w:rsid w:val="001247D3"/>
    <w:rsid w:val="001261FD"/>
    <w:rsid w:val="001314E6"/>
    <w:rsid w:val="00134B85"/>
    <w:rsid w:val="00136EC8"/>
    <w:rsid w:val="001433C1"/>
    <w:rsid w:val="001435BD"/>
    <w:rsid w:val="001504F7"/>
    <w:rsid w:val="00150B73"/>
    <w:rsid w:val="001559D1"/>
    <w:rsid w:val="00165A24"/>
    <w:rsid w:val="00166782"/>
    <w:rsid w:val="00166ABE"/>
    <w:rsid w:val="001722CC"/>
    <w:rsid w:val="0017271D"/>
    <w:rsid w:val="001728FC"/>
    <w:rsid w:val="0017351E"/>
    <w:rsid w:val="0017628B"/>
    <w:rsid w:val="00177091"/>
    <w:rsid w:val="00181241"/>
    <w:rsid w:val="0018309F"/>
    <w:rsid w:val="00184533"/>
    <w:rsid w:val="00185469"/>
    <w:rsid w:val="00192121"/>
    <w:rsid w:val="00192230"/>
    <w:rsid w:val="00194BCC"/>
    <w:rsid w:val="001A0DC7"/>
    <w:rsid w:val="001A2EDE"/>
    <w:rsid w:val="001A3959"/>
    <w:rsid w:val="001A49B7"/>
    <w:rsid w:val="001A4EAA"/>
    <w:rsid w:val="001A6CF6"/>
    <w:rsid w:val="001B47CE"/>
    <w:rsid w:val="001B6755"/>
    <w:rsid w:val="001C012B"/>
    <w:rsid w:val="001C1CAD"/>
    <w:rsid w:val="001C34DC"/>
    <w:rsid w:val="001C7A1F"/>
    <w:rsid w:val="001D20AB"/>
    <w:rsid w:val="001D24B7"/>
    <w:rsid w:val="001D4F44"/>
    <w:rsid w:val="001D660C"/>
    <w:rsid w:val="001E1010"/>
    <w:rsid w:val="001E6CC9"/>
    <w:rsid w:val="001E7F5B"/>
    <w:rsid w:val="001F2B41"/>
    <w:rsid w:val="001F301A"/>
    <w:rsid w:val="001F5A24"/>
    <w:rsid w:val="001F7A2D"/>
    <w:rsid w:val="0020574B"/>
    <w:rsid w:val="00210934"/>
    <w:rsid w:val="00211727"/>
    <w:rsid w:val="00211B95"/>
    <w:rsid w:val="0021524C"/>
    <w:rsid w:val="002166BE"/>
    <w:rsid w:val="00224825"/>
    <w:rsid w:val="00230F54"/>
    <w:rsid w:val="00232EFC"/>
    <w:rsid w:val="00235ECE"/>
    <w:rsid w:val="00236709"/>
    <w:rsid w:val="002373CE"/>
    <w:rsid w:val="00240439"/>
    <w:rsid w:val="00243685"/>
    <w:rsid w:val="00251D06"/>
    <w:rsid w:val="00251DC1"/>
    <w:rsid w:val="00253EE4"/>
    <w:rsid w:val="00253F02"/>
    <w:rsid w:val="0025441E"/>
    <w:rsid w:val="00261C76"/>
    <w:rsid w:val="00264383"/>
    <w:rsid w:val="00265454"/>
    <w:rsid w:val="00266349"/>
    <w:rsid w:val="002666B7"/>
    <w:rsid w:val="00266BF6"/>
    <w:rsid w:val="00267C7D"/>
    <w:rsid w:val="00270327"/>
    <w:rsid w:val="00276CE5"/>
    <w:rsid w:val="00281DED"/>
    <w:rsid w:val="002822F6"/>
    <w:rsid w:val="0029040F"/>
    <w:rsid w:val="0029631F"/>
    <w:rsid w:val="002966FB"/>
    <w:rsid w:val="002972BD"/>
    <w:rsid w:val="00297C0D"/>
    <w:rsid w:val="002A031E"/>
    <w:rsid w:val="002A040A"/>
    <w:rsid w:val="002A3DAC"/>
    <w:rsid w:val="002A4773"/>
    <w:rsid w:val="002B1677"/>
    <w:rsid w:val="002B4440"/>
    <w:rsid w:val="002B4C10"/>
    <w:rsid w:val="002B6725"/>
    <w:rsid w:val="002B6DE7"/>
    <w:rsid w:val="002C3C0D"/>
    <w:rsid w:val="002C7613"/>
    <w:rsid w:val="002D235B"/>
    <w:rsid w:val="002D3032"/>
    <w:rsid w:val="002D526B"/>
    <w:rsid w:val="002D63F6"/>
    <w:rsid w:val="002D64F2"/>
    <w:rsid w:val="002E0AEC"/>
    <w:rsid w:val="002E2E94"/>
    <w:rsid w:val="002E311B"/>
    <w:rsid w:val="002E3210"/>
    <w:rsid w:val="002E331C"/>
    <w:rsid w:val="002F2261"/>
    <w:rsid w:val="002F268A"/>
    <w:rsid w:val="002F5169"/>
    <w:rsid w:val="002F7159"/>
    <w:rsid w:val="002F7DBB"/>
    <w:rsid w:val="003072A8"/>
    <w:rsid w:val="00307C9C"/>
    <w:rsid w:val="00313BC5"/>
    <w:rsid w:val="0031777C"/>
    <w:rsid w:val="00320E08"/>
    <w:rsid w:val="00322083"/>
    <w:rsid w:val="00323D8F"/>
    <w:rsid w:val="00330454"/>
    <w:rsid w:val="00330CF1"/>
    <w:rsid w:val="0033116A"/>
    <w:rsid w:val="003362E5"/>
    <w:rsid w:val="00343BC4"/>
    <w:rsid w:val="003455C3"/>
    <w:rsid w:val="00346239"/>
    <w:rsid w:val="00353891"/>
    <w:rsid w:val="003565AF"/>
    <w:rsid w:val="003570F9"/>
    <w:rsid w:val="0036246E"/>
    <w:rsid w:val="0036545C"/>
    <w:rsid w:val="0037371A"/>
    <w:rsid w:val="0037771A"/>
    <w:rsid w:val="00382204"/>
    <w:rsid w:val="003847D3"/>
    <w:rsid w:val="003854F8"/>
    <w:rsid w:val="00386B4E"/>
    <w:rsid w:val="00392308"/>
    <w:rsid w:val="00395558"/>
    <w:rsid w:val="00396B16"/>
    <w:rsid w:val="003A0A72"/>
    <w:rsid w:val="003B1E5F"/>
    <w:rsid w:val="003B70CA"/>
    <w:rsid w:val="003C5598"/>
    <w:rsid w:val="003C5A59"/>
    <w:rsid w:val="003D7F41"/>
    <w:rsid w:val="003F1A28"/>
    <w:rsid w:val="003F5BD5"/>
    <w:rsid w:val="003F72AB"/>
    <w:rsid w:val="004032BD"/>
    <w:rsid w:val="00407AB6"/>
    <w:rsid w:val="00407FCF"/>
    <w:rsid w:val="00410C51"/>
    <w:rsid w:val="00413CD4"/>
    <w:rsid w:val="00420811"/>
    <w:rsid w:val="00427EB2"/>
    <w:rsid w:val="00431533"/>
    <w:rsid w:val="00433864"/>
    <w:rsid w:val="004346BF"/>
    <w:rsid w:val="004371C7"/>
    <w:rsid w:val="0044146B"/>
    <w:rsid w:val="004461AE"/>
    <w:rsid w:val="00452152"/>
    <w:rsid w:val="00455D81"/>
    <w:rsid w:val="00456F38"/>
    <w:rsid w:val="004607F4"/>
    <w:rsid w:val="004678F7"/>
    <w:rsid w:val="0047241E"/>
    <w:rsid w:val="00473082"/>
    <w:rsid w:val="00473FCF"/>
    <w:rsid w:val="004753A5"/>
    <w:rsid w:val="00483672"/>
    <w:rsid w:val="004845F1"/>
    <w:rsid w:val="0048467F"/>
    <w:rsid w:val="00486992"/>
    <w:rsid w:val="00490531"/>
    <w:rsid w:val="00490599"/>
    <w:rsid w:val="00494836"/>
    <w:rsid w:val="00494EDE"/>
    <w:rsid w:val="00497DEE"/>
    <w:rsid w:val="004A2BC3"/>
    <w:rsid w:val="004B7DC8"/>
    <w:rsid w:val="004C1115"/>
    <w:rsid w:val="004C12B3"/>
    <w:rsid w:val="004C4909"/>
    <w:rsid w:val="004C6D82"/>
    <w:rsid w:val="004C7637"/>
    <w:rsid w:val="004D2083"/>
    <w:rsid w:val="004D337D"/>
    <w:rsid w:val="004D5D14"/>
    <w:rsid w:val="004D5D74"/>
    <w:rsid w:val="004D72B1"/>
    <w:rsid w:val="004E056D"/>
    <w:rsid w:val="004E550D"/>
    <w:rsid w:val="004E63B5"/>
    <w:rsid w:val="004F138E"/>
    <w:rsid w:val="004F14D8"/>
    <w:rsid w:val="004F2649"/>
    <w:rsid w:val="004F2B12"/>
    <w:rsid w:val="0050321F"/>
    <w:rsid w:val="005055BE"/>
    <w:rsid w:val="00507002"/>
    <w:rsid w:val="00513E16"/>
    <w:rsid w:val="005212D1"/>
    <w:rsid w:val="00522632"/>
    <w:rsid w:val="00522B55"/>
    <w:rsid w:val="00524DF8"/>
    <w:rsid w:val="00530CE8"/>
    <w:rsid w:val="005341A3"/>
    <w:rsid w:val="005371FF"/>
    <w:rsid w:val="00543BA5"/>
    <w:rsid w:val="0054501C"/>
    <w:rsid w:val="005478AA"/>
    <w:rsid w:val="0055066B"/>
    <w:rsid w:val="005514E7"/>
    <w:rsid w:val="00554F3E"/>
    <w:rsid w:val="00557746"/>
    <w:rsid w:val="00561403"/>
    <w:rsid w:val="00565F9C"/>
    <w:rsid w:val="005678D5"/>
    <w:rsid w:val="00570CBB"/>
    <w:rsid w:val="0057139F"/>
    <w:rsid w:val="00573677"/>
    <w:rsid w:val="00582929"/>
    <w:rsid w:val="00593328"/>
    <w:rsid w:val="0059509C"/>
    <w:rsid w:val="00597188"/>
    <w:rsid w:val="005A585D"/>
    <w:rsid w:val="005B0984"/>
    <w:rsid w:val="005B177F"/>
    <w:rsid w:val="005B2672"/>
    <w:rsid w:val="005B33C1"/>
    <w:rsid w:val="005C143C"/>
    <w:rsid w:val="005C389F"/>
    <w:rsid w:val="005D064B"/>
    <w:rsid w:val="005D6FBB"/>
    <w:rsid w:val="005D78AB"/>
    <w:rsid w:val="005D79BB"/>
    <w:rsid w:val="005E2C39"/>
    <w:rsid w:val="005E3618"/>
    <w:rsid w:val="005E3C64"/>
    <w:rsid w:val="005E41D6"/>
    <w:rsid w:val="005E4726"/>
    <w:rsid w:val="005F06B5"/>
    <w:rsid w:val="005F3206"/>
    <w:rsid w:val="005F3342"/>
    <w:rsid w:val="005F5782"/>
    <w:rsid w:val="00601430"/>
    <w:rsid w:val="006054E8"/>
    <w:rsid w:val="006059C7"/>
    <w:rsid w:val="00605DA3"/>
    <w:rsid w:val="006078B0"/>
    <w:rsid w:val="0061529F"/>
    <w:rsid w:val="00617B29"/>
    <w:rsid w:val="0062105A"/>
    <w:rsid w:val="00621849"/>
    <w:rsid w:val="00622899"/>
    <w:rsid w:val="00625BF3"/>
    <w:rsid w:val="00634D55"/>
    <w:rsid w:val="00637965"/>
    <w:rsid w:val="00644665"/>
    <w:rsid w:val="00644A81"/>
    <w:rsid w:val="00646186"/>
    <w:rsid w:val="00647970"/>
    <w:rsid w:val="00653435"/>
    <w:rsid w:val="00655AC9"/>
    <w:rsid w:val="006565D7"/>
    <w:rsid w:val="00660ED6"/>
    <w:rsid w:val="00662F51"/>
    <w:rsid w:val="0066419E"/>
    <w:rsid w:val="006653CA"/>
    <w:rsid w:val="00666AB4"/>
    <w:rsid w:val="00670109"/>
    <w:rsid w:val="00672022"/>
    <w:rsid w:val="0067392B"/>
    <w:rsid w:val="006765FA"/>
    <w:rsid w:val="0068103D"/>
    <w:rsid w:val="00682335"/>
    <w:rsid w:val="00686D98"/>
    <w:rsid w:val="006872CF"/>
    <w:rsid w:val="00695249"/>
    <w:rsid w:val="006A457B"/>
    <w:rsid w:val="006B3745"/>
    <w:rsid w:val="006B3EDA"/>
    <w:rsid w:val="006B6F75"/>
    <w:rsid w:val="006C26F1"/>
    <w:rsid w:val="006C2745"/>
    <w:rsid w:val="006D3BAF"/>
    <w:rsid w:val="006D4BC8"/>
    <w:rsid w:val="006D60F9"/>
    <w:rsid w:val="006D718E"/>
    <w:rsid w:val="006D7FE4"/>
    <w:rsid w:val="006E3626"/>
    <w:rsid w:val="006E4688"/>
    <w:rsid w:val="006F0778"/>
    <w:rsid w:val="006F1068"/>
    <w:rsid w:val="006F3296"/>
    <w:rsid w:val="006F5CAA"/>
    <w:rsid w:val="0070158F"/>
    <w:rsid w:val="00701832"/>
    <w:rsid w:val="007042E0"/>
    <w:rsid w:val="00704F2F"/>
    <w:rsid w:val="00707BF4"/>
    <w:rsid w:val="00710C7E"/>
    <w:rsid w:val="00715D0C"/>
    <w:rsid w:val="007224E9"/>
    <w:rsid w:val="00724A2B"/>
    <w:rsid w:val="0072546A"/>
    <w:rsid w:val="007268EB"/>
    <w:rsid w:val="007319E2"/>
    <w:rsid w:val="00734F7F"/>
    <w:rsid w:val="00740FCF"/>
    <w:rsid w:val="007455DF"/>
    <w:rsid w:val="00747CEA"/>
    <w:rsid w:val="0075333C"/>
    <w:rsid w:val="00755461"/>
    <w:rsid w:val="00755BC0"/>
    <w:rsid w:val="00756950"/>
    <w:rsid w:val="00760A54"/>
    <w:rsid w:val="00762AF1"/>
    <w:rsid w:val="00764561"/>
    <w:rsid w:val="00770068"/>
    <w:rsid w:val="0077053C"/>
    <w:rsid w:val="00770627"/>
    <w:rsid w:val="00770BFC"/>
    <w:rsid w:val="00770F75"/>
    <w:rsid w:val="00782D04"/>
    <w:rsid w:val="00783696"/>
    <w:rsid w:val="0078480A"/>
    <w:rsid w:val="00784D49"/>
    <w:rsid w:val="00785A57"/>
    <w:rsid w:val="00791345"/>
    <w:rsid w:val="0079295E"/>
    <w:rsid w:val="00792EE1"/>
    <w:rsid w:val="00793BB6"/>
    <w:rsid w:val="007955EB"/>
    <w:rsid w:val="007A71B2"/>
    <w:rsid w:val="007A7A04"/>
    <w:rsid w:val="007B1285"/>
    <w:rsid w:val="007B53AB"/>
    <w:rsid w:val="007B6720"/>
    <w:rsid w:val="007C612B"/>
    <w:rsid w:val="007D0A38"/>
    <w:rsid w:val="007D32D4"/>
    <w:rsid w:val="007D3F26"/>
    <w:rsid w:val="007D4264"/>
    <w:rsid w:val="007D444A"/>
    <w:rsid w:val="007D7E3F"/>
    <w:rsid w:val="007E06B6"/>
    <w:rsid w:val="007E0E27"/>
    <w:rsid w:val="007E4161"/>
    <w:rsid w:val="007E431F"/>
    <w:rsid w:val="007E50FE"/>
    <w:rsid w:val="007F0615"/>
    <w:rsid w:val="007F0D7C"/>
    <w:rsid w:val="007F2AE2"/>
    <w:rsid w:val="007F5BC7"/>
    <w:rsid w:val="007F711F"/>
    <w:rsid w:val="00803E24"/>
    <w:rsid w:val="0080788B"/>
    <w:rsid w:val="00807909"/>
    <w:rsid w:val="008218AF"/>
    <w:rsid w:val="008310DA"/>
    <w:rsid w:val="00833CFC"/>
    <w:rsid w:val="00836833"/>
    <w:rsid w:val="00836B59"/>
    <w:rsid w:val="0084066C"/>
    <w:rsid w:val="00840796"/>
    <w:rsid w:val="00845367"/>
    <w:rsid w:val="008548A9"/>
    <w:rsid w:val="008614A6"/>
    <w:rsid w:val="0086273C"/>
    <w:rsid w:val="00864FB9"/>
    <w:rsid w:val="00874ED7"/>
    <w:rsid w:val="0088228D"/>
    <w:rsid w:val="00883450"/>
    <w:rsid w:val="008836FA"/>
    <w:rsid w:val="00885DBF"/>
    <w:rsid w:val="0088644C"/>
    <w:rsid w:val="00890A79"/>
    <w:rsid w:val="00891652"/>
    <w:rsid w:val="0089334F"/>
    <w:rsid w:val="00896FB0"/>
    <w:rsid w:val="008A0F8C"/>
    <w:rsid w:val="008A27CD"/>
    <w:rsid w:val="008A4D55"/>
    <w:rsid w:val="008A6DB8"/>
    <w:rsid w:val="008B3FFE"/>
    <w:rsid w:val="008B5F3E"/>
    <w:rsid w:val="008C2729"/>
    <w:rsid w:val="008C32E7"/>
    <w:rsid w:val="008C4345"/>
    <w:rsid w:val="008C585F"/>
    <w:rsid w:val="008C6A2E"/>
    <w:rsid w:val="008D435E"/>
    <w:rsid w:val="008D4C78"/>
    <w:rsid w:val="008D6949"/>
    <w:rsid w:val="008F10C5"/>
    <w:rsid w:val="008F2673"/>
    <w:rsid w:val="008F325B"/>
    <w:rsid w:val="008F4440"/>
    <w:rsid w:val="008F5A5C"/>
    <w:rsid w:val="008F5FC3"/>
    <w:rsid w:val="00902648"/>
    <w:rsid w:val="00904F5A"/>
    <w:rsid w:val="009074C8"/>
    <w:rsid w:val="009130C7"/>
    <w:rsid w:val="0091470E"/>
    <w:rsid w:val="00922393"/>
    <w:rsid w:val="0092302A"/>
    <w:rsid w:val="0093001C"/>
    <w:rsid w:val="009308B3"/>
    <w:rsid w:val="00931C90"/>
    <w:rsid w:val="00935B4F"/>
    <w:rsid w:val="00941E37"/>
    <w:rsid w:val="00946649"/>
    <w:rsid w:val="0095231B"/>
    <w:rsid w:val="00952AE3"/>
    <w:rsid w:val="00954E52"/>
    <w:rsid w:val="0095776B"/>
    <w:rsid w:val="00963D4E"/>
    <w:rsid w:val="00965097"/>
    <w:rsid w:val="00965F6E"/>
    <w:rsid w:val="0096764A"/>
    <w:rsid w:val="00971A74"/>
    <w:rsid w:val="00973B43"/>
    <w:rsid w:val="00995708"/>
    <w:rsid w:val="00995FE7"/>
    <w:rsid w:val="009976B4"/>
    <w:rsid w:val="009A2121"/>
    <w:rsid w:val="009B269B"/>
    <w:rsid w:val="009B3AA9"/>
    <w:rsid w:val="009B3ACA"/>
    <w:rsid w:val="009C2F86"/>
    <w:rsid w:val="009C3C8A"/>
    <w:rsid w:val="009C65E4"/>
    <w:rsid w:val="009D1487"/>
    <w:rsid w:val="009D3278"/>
    <w:rsid w:val="009D4C65"/>
    <w:rsid w:val="009E200A"/>
    <w:rsid w:val="009E28B0"/>
    <w:rsid w:val="009E30CA"/>
    <w:rsid w:val="009E51FA"/>
    <w:rsid w:val="009F3E63"/>
    <w:rsid w:val="009F6D84"/>
    <w:rsid w:val="009F749A"/>
    <w:rsid w:val="009F7EB8"/>
    <w:rsid w:val="00A01D32"/>
    <w:rsid w:val="00A02084"/>
    <w:rsid w:val="00A03C6D"/>
    <w:rsid w:val="00A10D18"/>
    <w:rsid w:val="00A11ECB"/>
    <w:rsid w:val="00A17EFE"/>
    <w:rsid w:val="00A20189"/>
    <w:rsid w:val="00A217E4"/>
    <w:rsid w:val="00A26E39"/>
    <w:rsid w:val="00A270BF"/>
    <w:rsid w:val="00A300A5"/>
    <w:rsid w:val="00A317D4"/>
    <w:rsid w:val="00A34AD0"/>
    <w:rsid w:val="00A35B40"/>
    <w:rsid w:val="00A40007"/>
    <w:rsid w:val="00A41075"/>
    <w:rsid w:val="00A4110C"/>
    <w:rsid w:val="00A4240E"/>
    <w:rsid w:val="00A42D6D"/>
    <w:rsid w:val="00A445B3"/>
    <w:rsid w:val="00A46D17"/>
    <w:rsid w:val="00A51D25"/>
    <w:rsid w:val="00A5345F"/>
    <w:rsid w:val="00A56E2E"/>
    <w:rsid w:val="00A6167E"/>
    <w:rsid w:val="00A67E9F"/>
    <w:rsid w:val="00A719F2"/>
    <w:rsid w:val="00A769E3"/>
    <w:rsid w:val="00A770CE"/>
    <w:rsid w:val="00A77379"/>
    <w:rsid w:val="00A83913"/>
    <w:rsid w:val="00A93B5E"/>
    <w:rsid w:val="00A96FEF"/>
    <w:rsid w:val="00AA1710"/>
    <w:rsid w:val="00AA1882"/>
    <w:rsid w:val="00AA437B"/>
    <w:rsid w:val="00AA6FC1"/>
    <w:rsid w:val="00AB0C5F"/>
    <w:rsid w:val="00AB7447"/>
    <w:rsid w:val="00AC164D"/>
    <w:rsid w:val="00AC2589"/>
    <w:rsid w:val="00AC2AAC"/>
    <w:rsid w:val="00AC5411"/>
    <w:rsid w:val="00AD0F2A"/>
    <w:rsid w:val="00AD59D7"/>
    <w:rsid w:val="00AD6576"/>
    <w:rsid w:val="00AD742D"/>
    <w:rsid w:val="00AE3DFC"/>
    <w:rsid w:val="00AE481C"/>
    <w:rsid w:val="00AE4A58"/>
    <w:rsid w:val="00AE5920"/>
    <w:rsid w:val="00AE5A8C"/>
    <w:rsid w:val="00AE6EA1"/>
    <w:rsid w:val="00AF000F"/>
    <w:rsid w:val="00AF11CB"/>
    <w:rsid w:val="00AF18B7"/>
    <w:rsid w:val="00AF251E"/>
    <w:rsid w:val="00AF4C08"/>
    <w:rsid w:val="00AF79FC"/>
    <w:rsid w:val="00B00957"/>
    <w:rsid w:val="00B0237E"/>
    <w:rsid w:val="00B0272F"/>
    <w:rsid w:val="00B030CE"/>
    <w:rsid w:val="00B03EAF"/>
    <w:rsid w:val="00B05900"/>
    <w:rsid w:val="00B224C2"/>
    <w:rsid w:val="00B31003"/>
    <w:rsid w:val="00B35743"/>
    <w:rsid w:val="00B40A12"/>
    <w:rsid w:val="00B41E02"/>
    <w:rsid w:val="00B42450"/>
    <w:rsid w:val="00B43367"/>
    <w:rsid w:val="00B44DEA"/>
    <w:rsid w:val="00B46237"/>
    <w:rsid w:val="00B47998"/>
    <w:rsid w:val="00B47F1F"/>
    <w:rsid w:val="00B56CC6"/>
    <w:rsid w:val="00B607D0"/>
    <w:rsid w:val="00B611E9"/>
    <w:rsid w:val="00B6377B"/>
    <w:rsid w:val="00B644A7"/>
    <w:rsid w:val="00B6528D"/>
    <w:rsid w:val="00B755D7"/>
    <w:rsid w:val="00B764A3"/>
    <w:rsid w:val="00B8161A"/>
    <w:rsid w:val="00B831A8"/>
    <w:rsid w:val="00B837D0"/>
    <w:rsid w:val="00B91071"/>
    <w:rsid w:val="00B94A06"/>
    <w:rsid w:val="00BA0647"/>
    <w:rsid w:val="00BA0CD1"/>
    <w:rsid w:val="00BA16D8"/>
    <w:rsid w:val="00BA28E9"/>
    <w:rsid w:val="00BA3BF5"/>
    <w:rsid w:val="00BB047C"/>
    <w:rsid w:val="00BB30BB"/>
    <w:rsid w:val="00BB73DF"/>
    <w:rsid w:val="00BC1849"/>
    <w:rsid w:val="00BC3E87"/>
    <w:rsid w:val="00BC5CCD"/>
    <w:rsid w:val="00BC7D78"/>
    <w:rsid w:val="00BD10F9"/>
    <w:rsid w:val="00BD2C22"/>
    <w:rsid w:val="00BE0DF6"/>
    <w:rsid w:val="00BE1FD8"/>
    <w:rsid w:val="00BE2612"/>
    <w:rsid w:val="00BE2DDB"/>
    <w:rsid w:val="00BE59AA"/>
    <w:rsid w:val="00BE662E"/>
    <w:rsid w:val="00BF2C9B"/>
    <w:rsid w:val="00BF66FD"/>
    <w:rsid w:val="00C00096"/>
    <w:rsid w:val="00C02835"/>
    <w:rsid w:val="00C03FBC"/>
    <w:rsid w:val="00C11F05"/>
    <w:rsid w:val="00C120B9"/>
    <w:rsid w:val="00C1424C"/>
    <w:rsid w:val="00C22F79"/>
    <w:rsid w:val="00C246A7"/>
    <w:rsid w:val="00C33D40"/>
    <w:rsid w:val="00C42C50"/>
    <w:rsid w:val="00C44B95"/>
    <w:rsid w:val="00C466D0"/>
    <w:rsid w:val="00C52C64"/>
    <w:rsid w:val="00C53351"/>
    <w:rsid w:val="00C57CD5"/>
    <w:rsid w:val="00C63629"/>
    <w:rsid w:val="00C63809"/>
    <w:rsid w:val="00C65CB2"/>
    <w:rsid w:val="00C67B4E"/>
    <w:rsid w:val="00C702D8"/>
    <w:rsid w:val="00C74C0C"/>
    <w:rsid w:val="00C779C6"/>
    <w:rsid w:val="00C813D2"/>
    <w:rsid w:val="00C81A72"/>
    <w:rsid w:val="00C83A87"/>
    <w:rsid w:val="00C858F5"/>
    <w:rsid w:val="00C8690B"/>
    <w:rsid w:val="00C869B9"/>
    <w:rsid w:val="00C936F9"/>
    <w:rsid w:val="00CA578E"/>
    <w:rsid w:val="00CA73B6"/>
    <w:rsid w:val="00CB0349"/>
    <w:rsid w:val="00CB0E41"/>
    <w:rsid w:val="00CB5F33"/>
    <w:rsid w:val="00CB77F3"/>
    <w:rsid w:val="00CC3B72"/>
    <w:rsid w:val="00CC6BD0"/>
    <w:rsid w:val="00CD241C"/>
    <w:rsid w:val="00CE4DCA"/>
    <w:rsid w:val="00CF246F"/>
    <w:rsid w:val="00CF6710"/>
    <w:rsid w:val="00CF7177"/>
    <w:rsid w:val="00D03D35"/>
    <w:rsid w:val="00D05168"/>
    <w:rsid w:val="00D051AC"/>
    <w:rsid w:val="00D06EF6"/>
    <w:rsid w:val="00D079B0"/>
    <w:rsid w:val="00D115AA"/>
    <w:rsid w:val="00D11D2C"/>
    <w:rsid w:val="00D121A8"/>
    <w:rsid w:val="00D17974"/>
    <w:rsid w:val="00D17F78"/>
    <w:rsid w:val="00D2420C"/>
    <w:rsid w:val="00D26440"/>
    <w:rsid w:val="00D26FE4"/>
    <w:rsid w:val="00D2790D"/>
    <w:rsid w:val="00D34C28"/>
    <w:rsid w:val="00D3679E"/>
    <w:rsid w:val="00D4023C"/>
    <w:rsid w:val="00D40D6F"/>
    <w:rsid w:val="00D427E6"/>
    <w:rsid w:val="00D42ADF"/>
    <w:rsid w:val="00D42BB7"/>
    <w:rsid w:val="00D45539"/>
    <w:rsid w:val="00D45AF9"/>
    <w:rsid w:val="00D549AE"/>
    <w:rsid w:val="00D56BA3"/>
    <w:rsid w:val="00D64EBB"/>
    <w:rsid w:val="00D662F2"/>
    <w:rsid w:val="00D75755"/>
    <w:rsid w:val="00D75F11"/>
    <w:rsid w:val="00D84DBE"/>
    <w:rsid w:val="00D84E2C"/>
    <w:rsid w:val="00D86DD3"/>
    <w:rsid w:val="00D90CCC"/>
    <w:rsid w:val="00D97286"/>
    <w:rsid w:val="00DA173C"/>
    <w:rsid w:val="00DA1FC8"/>
    <w:rsid w:val="00DA42B7"/>
    <w:rsid w:val="00DA6572"/>
    <w:rsid w:val="00DB0679"/>
    <w:rsid w:val="00DB516C"/>
    <w:rsid w:val="00DC0D30"/>
    <w:rsid w:val="00DD0CB8"/>
    <w:rsid w:val="00DD3D09"/>
    <w:rsid w:val="00DD43BA"/>
    <w:rsid w:val="00DE042E"/>
    <w:rsid w:val="00DE5F62"/>
    <w:rsid w:val="00DE7992"/>
    <w:rsid w:val="00DF1C09"/>
    <w:rsid w:val="00DF50BD"/>
    <w:rsid w:val="00DF7AA6"/>
    <w:rsid w:val="00E0228A"/>
    <w:rsid w:val="00E03FB7"/>
    <w:rsid w:val="00E04488"/>
    <w:rsid w:val="00E04A74"/>
    <w:rsid w:val="00E10550"/>
    <w:rsid w:val="00E170A0"/>
    <w:rsid w:val="00E2268B"/>
    <w:rsid w:val="00E3122D"/>
    <w:rsid w:val="00E34B22"/>
    <w:rsid w:val="00E40A71"/>
    <w:rsid w:val="00E411AF"/>
    <w:rsid w:val="00E504E3"/>
    <w:rsid w:val="00E515BE"/>
    <w:rsid w:val="00E54893"/>
    <w:rsid w:val="00E6313F"/>
    <w:rsid w:val="00E63E1A"/>
    <w:rsid w:val="00E64479"/>
    <w:rsid w:val="00E66810"/>
    <w:rsid w:val="00E70255"/>
    <w:rsid w:val="00E702CE"/>
    <w:rsid w:val="00E70628"/>
    <w:rsid w:val="00E71BAE"/>
    <w:rsid w:val="00E75EF7"/>
    <w:rsid w:val="00E75F35"/>
    <w:rsid w:val="00E760A7"/>
    <w:rsid w:val="00E7659E"/>
    <w:rsid w:val="00E765B8"/>
    <w:rsid w:val="00E77951"/>
    <w:rsid w:val="00E80FF7"/>
    <w:rsid w:val="00E81092"/>
    <w:rsid w:val="00E82296"/>
    <w:rsid w:val="00E860BE"/>
    <w:rsid w:val="00E868CF"/>
    <w:rsid w:val="00E9139D"/>
    <w:rsid w:val="00E9525F"/>
    <w:rsid w:val="00E95851"/>
    <w:rsid w:val="00E959E8"/>
    <w:rsid w:val="00E96178"/>
    <w:rsid w:val="00E96B5A"/>
    <w:rsid w:val="00EA079C"/>
    <w:rsid w:val="00EA261B"/>
    <w:rsid w:val="00EB1D5B"/>
    <w:rsid w:val="00EB3BFE"/>
    <w:rsid w:val="00EB4A3B"/>
    <w:rsid w:val="00EB4AB9"/>
    <w:rsid w:val="00EC7523"/>
    <w:rsid w:val="00ED45B1"/>
    <w:rsid w:val="00ED5254"/>
    <w:rsid w:val="00ED6023"/>
    <w:rsid w:val="00EE410D"/>
    <w:rsid w:val="00EE473B"/>
    <w:rsid w:val="00EF3355"/>
    <w:rsid w:val="00F14695"/>
    <w:rsid w:val="00F16994"/>
    <w:rsid w:val="00F17EFB"/>
    <w:rsid w:val="00F20875"/>
    <w:rsid w:val="00F2158D"/>
    <w:rsid w:val="00F22747"/>
    <w:rsid w:val="00F2601B"/>
    <w:rsid w:val="00F269FE"/>
    <w:rsid w:val="00F305C1"/>
    <w:rsid w:val="00F34564"/>
    <w:rsid w:val="00F37FDA"/>
    <w:rsid w:val="00F42CC0"/>
    <w:rsid w:val="00F42F8E"/>
    <w:rsid w:val="00F4536D"/>
    <w:rsid w:val="00F46AC7"/>
    <w:rsid w:val="00F52353"/>
    <w:rsid w:val="00F56AB2"/>
    <w:rsid w:val="00F61039"/>
    <w:rsid w:val="00F651E1"/>
    <w:rsid w:val="00F65214"/>
    <w:rsid w:val="00F66B81"/>
    <w:rsid w:val="00F72AA2"/>
    <w:rsid w:val="00F77859"/>
    <w:rsid w:val="00F80139"/>
    <w:rsid w:val="00F82579"/>
    <w:rsid w:val="00F8479B"/>
    <w:rsid w:val="00F93502"/>
    <w:rsid w:val="00F94866"/>
    <w:rsid w:val="00FA082A"/>
    <w:rsid w:val="00FA3E1F"/>
    <w:rsid w:val="00FA4363"/>
    <w:rsid w:val="00FA54A9"/>
    <w:rsid w:val="00FA54FC"/>
    <w:rsid w:val="00FA798D"/>
    <w:rsid w:val="00FB64CE"/>
    <w:rsid w:val="00FB7809"/>
    <w:rsid w:val="00FC048E"/>
    <w:rsid w:val="00FC212C"/>
    <w:rsid w:val="00FC6843"/>
    <w:rsid w:val="00FD218F"/>
    <w:rsid w:val="00FD3BD3"/>
    <w:rsid w:val="00FD533B"/>
    <w:rsid w:val="00FD6A03"/>
    <w:rsid w:val="00FE1DF3"/>
    <w:rsid w:val="00FE383C"/>
    <w:rsid w:val="00FE56A4"/>
    <w:rsid w:val="00FE7B7A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97AF50"/>
  <w15:chartTrackingRefBased/>
  <w15:docId w15:val="{999C7154-2BC9-4C66-9020-36227EE0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2CC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0CB8"/>
    <w:pPr>
      <w:keepNext/>
      <w:spacing w:after="0" w:line="240" w:lineRule="auto"/>
      <w:ind w:left="180"/>
      <w:jc w:val="both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3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33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33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335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4E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FA7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9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A79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798D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5D8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5D81"/>
    <w:rPr>
      <w:lang w:eastAsia="en-US"/>
    </w:rPr>
  </w:style>
  <w:style w:type="character" w:styleId="FootnoteReference">
    <w:name w:val="footnote reference"/>
    <w:uiPriority w:val="99"/>
    <w:semiHidden/>
    <w:unhideWhenUsed/>
    <w:rsid w:val="00455D81"/>
    <w:rPr>
      <w:vertAlign w:val="superscript"/>
    </w:rPr>
  </w:style>
  <w:style w:type="paragraph" w:styleId="NoSpacing">
    <w:name w:val="No Spacing"/>
    <w:uiPriority w:val="1"/>
    <w:qFormat/>
    <w:rsid w:val="00346239"/>
    <w:rPr>
      <w:sz w:val="22"/>
      <w:szCs w:val="22"/>
      <w:lang w:eastAsia="en-US"/>
    </w:rPr>
  </w:style>
  <w:style w:type="table" w:styleId="TableGrid">
    <w:name w:val="Table Grid"/>
    <w:basedOn w:val="TableNormal"/>
    <w:rsid w:val="0074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504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811"/>
    <w:pPr>
      <w:ind w:left="720"/>
      <w:contextualSpacing/>
    </w:pPr>
  </w:style>
  <w:style w:type="character" w:customStyle="1" w:styleId="toplogo">
    <w:name w:val="toplogo"/>
    <w:basedOn w:val="DefaultParagraphFont"/>
    <w:rsid w:val="00DD0CB8"/>
  </w:style>
  <w:style w:type="character" w:customStyle="1" w:styleId="Heading1Char">
    <w:name w:val="Heading 1 Char"/>
    <w:basedOn w:val="DefaultParagraphFont"/>
    <w:link w:val="Heading1"/>
    <w:rsid w:val="00DD0CB8"/>
    <w:rPr>
      <w:rFonts w:ascii="Times New Roman" w:eastAsia="Times New Roman" w:hAnsi="Times New Roman"/>
      <w:b/>
      <w:bCs/>
      <w:sz w:val="24"/>
      <w:szCs w:val="24"/>
      <w:u w:val="single"/>
      <w:lang w:val="en-GB" w:eastAsia="en-US"/>
    </w:rPr>
  </w:style>
  <w:style w:type="paragraph" w:styleId="BodyText">
    <w:name w:val="Body Text"/>
    <w:basedOn w:val="Normal"/>
    <w:link w:val="BodyTextChar"/>
    <w:rsid w:val="00DD0CB8"/>
    <w:pPr>
      <w:tabs>
        <w:tab w:val="left" w:pos="918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D0CB8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D0CB8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D0CB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2A3DAC"/>
  </w:style>
  <w:style w:type="paragraph" w:styleId="Revision">
    <w:name w:val="Revision"/>
    <w:hidden/>
    <w:uiPriority w:val="99"/>
    <w:semiHidden/>
    <w:rsid w:val="00784D49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24DF8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C702D8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702D8"/>
    <w:rPr>
      <w:rFonts w:ascii="Times New Roman" w:eastAsiaTheme="minorEastAsia" w:hAnsi="Times New Roman"/>
      <w:b/>
      <w:b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A0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0F4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RURALWATER@KERRYCOCO.IE" TargetMode="External"/><Relationship Id="rId23" Type="http://schemas.openxmlformats.org/officeDocument/2006/relationships/header" Target="header5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6;#S.I.|6799f458-ac51-416c-acb7-095ce57260c4;#5;#2019 Revisions|abec1094-86a8-4e0b-bf73-4512f01dbdfe;#4;#005|90c2bd35-c1ae-4103-bb35-580418d59b54;#3;#2019|f85df9cd-0f6d-4155-bbd7-ff49d91ec728;#2;#grant|71fe805d-d681-42b0-a89a-11a07124f0f6;#1;#Unclassified|38981149-6ab4-492e-b035-5180b1eb9314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11" ma:contentTypeDescription="Create a new document for eDocs" ma:contentTypeScope="" ma:versionID="7fb2471b2215ca38b39662551c47e1c3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5c5972fd82b04f3dc77dea4ee6b8ea67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001cf87-8306-4190-80fc-0d42d14b660d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 Revisions</TermName>
          <TermId xmlns="http://schemas.microsoft.com/office/infopath/2007/PartnerControls">abec1094-86a8-4e0b-bf73-4512f01dbdfe</TermId>
        </TermInfo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5</Value>
      <Value>4</Value>
      <Value>3</Value>
      <Value>2</Value>
      <Value>1</Value>
    </TaxCatchAll>
    <eDocs_FileName xmlns="http://schemas.microsoft.com/sharepoint/v3">HWRWU005-001-2019</eDocs_FileName>
    <_dlc_ExpireDate xmlns="http://schemas.microsoft.com/sharepoint/v3">2020-09-03T08:55:15+00:00</_dlc_ExpireDate>
    <_dlc_ExpireDateSaved xmlns="http://schemas.microsoft.com/sharepoint/v3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8DFE-9130-45D6-9404-DAA9007ECFCF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DEF245EF-E24B-4D90-9F0E-05600E795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1C054-BE58-4343-8332-51E08EFD72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B20825-9041-4AA3-9168-FCB32C43F6E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1772171-C965-46D3-A897-0EC65BEE84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72E3BC2-A1AA-446F-AAF1-95E488A1AAB2}">
  <ds:schemaRefs>
    <ds:schemaRef ds:uri="43a73175-f514-46ea-b227-8964afd58e57"/>
    <ds:schemaRef ds:uri="http://schemas.microsoft.com/office/2006/documentManagement/types"/>
    <ds:schemaRef ds:uri="50b7c132-5b9d-466b-8ff0-250f779a638d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3075A414-4293-49E6-94BA-C3009DC7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5594</CharactersWithSpaces>
  <SharedDoc>false</SharedDoc>
  <HLinks>
    <vt:vector size="6" baseType="variant">
      <vt:variant>
        <vt:i4>3342428</vt:i4>
      </vt:variant>
      <vt:variant>
        <vt:i4>2124</vt:i4>
      </vt:variant>
      <vt:variant>
        <vt:i4>1025</vt:i4>
      </vt:variant>
      <vt:variant>
        <vt:i4>1</vt:i4>
      </vt:variant>
      <vt:variant>
        <vt:lpwstr>cid:image001.png@01D424DD.10522BE0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Griffin</dc:creator>
  <cp:keywords/>
  <cp:lastModifiedBy>Ciara Brosnan</cp:lastModifiedBy>
  <cp:revision>15</cp:revision>
  <cp:lastPrinted>2018-08-03T08:34:00Z</cp:lastPrinted>
  <dcterms:created xsi:type="dcterms:W3CDTF">2020-06-12T15:12:00Z</dcterms:created>
  <dcterms:modified xsi:type="dcterms:W3CDTF">2020-06-24T08:55:00Z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ileTopics">
    <vt:lpwstr>5;#2019 Revisions|abec1094-86a8-4e0b-bf73-4512f01dbdfe;#2;#grant|71fe805d-d681-42b0-a89a-11a07124f0f6;#6;#S.I.|6799f458-ac51-416c-acb7-095ce57260c4</vt:lpwstr>
  </property>
  <property fmtid="{D5CDD505-2E9C-101B-9397-08002B2CF9AE}" pid="3" name="eDocs_SecurityClassificationTaxHTField0">
    <vt:lpwstr>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_dlc_ExpireDate">
    <vt:lpwstr>2020-03-30T12:48:05Z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eDocs_SecurityClassification">
    <vt:lpwstr>1;#Unclassified|38981149-6ab4-492e-b035-5180b1eb9314</vt:lpwstr>
  </property>
  <property fmtid="{D5CDD505-2E9C-101B-9397-08002B2CF9AE}" pid="10" name="eDocs_DocumentTopics">
    <vt:lpwstr/>
  </property>
  <property fmtid="{D5CDD505-2E9C-101B-9397-08002B2CF9AE}" pid="11" name="ContentTypeId">
    <vt:lpwstr>0x0101000BC94875665D404BB1351B53C41FD2C000743B94A8F5A8144CA674504AC1DA3557</vt:lpwstr>
  </property>
  <property fmtid="{D5CDD505-2E9C-101B-9397-08002B2CF9AE}" pid="12" name="_docset_NoMedatataSyncRequired">
    <vt:lpwstr>False</vt:lpwstr>
  </property>
</Properties>
</file>