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95E7F" w14:textId="77777777" w:rsidR="00F55042" w:rsidRDefault="00F55042"/>
    <w:p w14:paraId="10CB0B6E" w14:textId="77777777" w:rsidR="00DC4C8F" w:rsidRDefault="00DC4C8F"/>
    <w:p w14:paraId="5882248C" w14:textId="31BB9E53" w:rsidR="00DC4C8F" w:rsidRPr="00DC4C8F" w:rsidRDefault="004C53A4" w:rsidP="00DC4C8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2019 </w:t>
      </w:r>
      <w:r w:rsidR="00DC4C8F" w:rsidRPr="00DC4C8F">
        <w:rPr>
          <w:b/>
          <w:bCs/>
          <w:sz w:val="40"/>
          <w:szCs w:val="40"/>
          <w:u w:val="single"/>
        </w:rPr>
        <w:t>Procurement in Excess of € 10m</w:t>
      </w:r>
    </w:p>
    <w:p w14:paraId="7FC17CCB" w14:textId="3CDD62BF" w:rsidR="00DC4C8F" w:rsidRDefault="00DC4C8F"/>
    <w:p w14:paraId="7A0B6A01" w14:textId="4A6D3499" w:rsidR="00DC4C8F" w:rsidRDefault="00DC4C8F" w:rsidP="00DC4C8F">
      <w:pPr>
        <w:rPr>
          <w:lang w:val="en-US"/>
        </w:rPr>
      </w:pPr>
    </w:p>
    <w:p w14:paraId="5A87A2A7" w14:textId="2077CF0A" w:rsidR="00DC4C8F" w:rsidRDefault="00DC4C8F" w:rsidP="00DC4C8F">
      <w:pPr>
        <w:rPr>
          <w:lang w:val="en-US"/>
        </w:rPr>
      </w:pPr>
    </w:p>
    <w:p w14:paraId="2F4E7B77" w14:textId="77777777" w:rsidR="00DC4C8F" w:rsidRDefault="00DC4C8F" w:rsidP="00DC4C8F">
      <w:pPr>
        <w:rPr>
          <w:lang w:val="en-US"/>
        </w:rPr>
      </w:pPr>
    </w:p>
    <w:p w14:paraId="22EE9C48" w14:textId="77777777" w:rsidR="00DC4C8F" w:rsidRDefault="00DC4C8F" w:rsidP="00DC4C8F"/>
    <w:tbl>
      <w:tblPr>
        <w:tblW w:w="921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564"/>
      </w:tblGrid>
      <w:tr w:rsidR="00DC4C8F" w14:paraId="69BFFD85" w14:textId="77777777" w:rsidTr="00DC4C8F">
        <w:trPr>
          <w:trHeight w:val="217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29A2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  <w:t>Project Details</w:t>
            </w:r>
          </w:p>
        </w:tc>
      </w:tr>
      <w:tr w:rsidR="00DC4C8F" w14:paraId="00C479F6" w14:textId="77777777" w:rsidTr="00DC4C8F">
        <w:trPr>
          <w:trHeight w:val="16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D713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09BC3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2019</w:t>
            </w:r>
          </w:p>
        </w:tc>
      </w:tr>
      <w:tr w:rsidR="00DC4C8F" w14:paraId="1D52A133" w14:textId="77777777" w:rsidTr="00DC4C8F">
        <w:trPr>
          <w:trHeight w:val="28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777FC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Parent Department: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B911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Kerry County Council</w:t>
            </w:r>
          </w:p>
        </w:tc>
      </w:tr>
      <w:tr w:rsidR="00DC4C8F" w14:paraId="7F260675" w14:textId="77777777" w:rsidTr="00DC4C8F">
        <w:trPr>
          <w:trHeight w:val="27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DF6C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Name of Contracting Body: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E710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Housing Department</w:t>
            </w:r>
          </w:p>
        </w:tc>
      </w:tr>
      <w:tr w:rsidR="00DC4C8F" w14:paraId="65EB16DF" w14:textId="77777777" w:rsidTr="00DC4C8F">
        <w:trPr>
          <w:trHeight w:val="10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B8CD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Name of Project/Description: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8BE1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 xml:space="preserve">Housing Construction – </w:t>
            </w:r>
            <w:proofErr w:type="spellStart"/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Lohercannon</w:t>
            </w:r>
            <w:proofErr w:type="spellEnd"/>
          </w:p>
        </w:tc>
      </w:tr>
      <w:tr w:rsidR="00DC4C8F" w14:paraId="582893E4" w14:textId="77777777" w:rsidTr="00DC4C8F">
        <w:trPr>
          <w:trHeight w:val="2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94494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  <w:t>Procurement Details</w:t>
            </w:r>
          </w:p>
        </w:tc>
      </w:tr>
      <w:tr w:rsidR="00DC4C8F" w14:paraId="724CF229" w14:textId="77777777" w:rsidTr="00DC4C8F">
        <w:trPr>
          <w:trHeight w:val="201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E7F86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Advertisement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0E85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30/08/2019</w:t>
            </w:r>
          </w:p>
        </w:tc>
      </w:tr>
      <w:tr w:rsidR="00DC4C8F" w14:paraId="0ACF5865" w14:textId="77777777" w:rsidTr="00DC4C8F">
        <w:trPr>
          <w:trHeight w:val="16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F3AD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Tender Advertised in: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F329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 xml:space="preserve">OJEU - </w:t>
            </w:r>
            <w:hyperlink r:id="rId4" w:tgtFrame="_blank" w:history="1">
              <w:r>
                <w:rPr>
                  <w:rStyle w:val="Hyperlink"/>
                  <w:rFonts w:ascii="Bookman Old Style" w:hAnsi="Bookman Old Style"/>
                  <w:color w:val="7030A0"/>
                  <w:sz w:val="20"/>
                  <w:szCs w:val="20"/>
                  <w:u w:val="none"/>
                </w:rPr>
                <w:t>Contract notice (TED (v209))</w:t>
              </w:r>
            </w:hyperlink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 xml:space="preserve"> via E-Tenders public procurement website</w:t>
            </w:r>
          </w:p>
        </w:tc>
      </w:tr>
      <w:tr w:rsidR="00DC4C8F" w14:paraId="79E27AC2" w14:textId="77777777" w:rsidTr="00DC4C8F">
        <w:trPr>
          <w:trHeight w:val="15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CEC4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Awarded to: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F1842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Eamon Costello (Kerry) Ltd.</w:t>
            </w:r>
          </w:p>
        </w:tc>
      </w:tr>
      <w:tr w:rsidR="00DC4C8F" w14:paraId="64947E10" w14:textId="77777777" w:rsidTr="00DC4C8F">
        <w:trPr>
          <w:trHeight w:val="11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5C11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EU Contract Award Notice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A7C2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Contract award notice yet to be published – contract awarded 17/08/20 (will be publishing in the coming days)</w:t>
            </w:r>
          </w:p>
        </w:tc>
      </w:tr>
      <w:tr w:rsidR="00DC4C8F" w14:paraId="2ED2D201" w14:textId="77777777" w:rsidTr="00DC4C8F">
        <w:trPr>
          <w:trHeight w:val="234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5272F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Contract Price: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FF81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€10,689,488.00 (ex VAT)</w:t>
            </w:r>
          </w:p>
        </w:tc>
      </w:tr>
      <w:tr w:rsidR="00DC4C8F" w14:paraId="7092BEC3" w14:textId="77777777" w:rsidTr="00DC4C8F">
        <w:trPr>
          <w:trHeight w:val="70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378B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  <w:t>Progress</w:t>
            </w:r>
          </w:p>
        </w:tc>
      </w:tr>
      <w:tr w:rsidR="00DC4C8F" w14:paraId="66795445" w14:textId="77777777" w:rsidTr="00DC4C8F">
        <w:trPr>
          <w:trHeight w:val="185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D34ED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Start Date: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44C21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16/09/2020</w:t>
            </w:r>
          </w:p>
        </w:tc>
      </w:tr>
      <w:tr w:rsidR="00DC4C8F" w14:paraId="56981DD1" w14:textId="77777777" w:rsidTr="00DC4C8F">
        <w:trPr>
          <w:trHeight w:val="14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2C371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Expected Date of Completion per Contract: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A0DE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16/03/2022</w:t>
            </w:r>
          </w:p>
        </w:tc>
      </w:tr>
      <w:tr w:rsidR="00DC4C8F" w14:paraId="370683A3" w14:textId="77777777" w:rsidTr="00DC4C8F">
        <w:trPr>
          <w:trHeight w:val="13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CB78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Spend in Year under Review: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68DB0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€0 to date</w:t>
            </w:r>
          </w:p>
        </w:tc>
      </w:tr>
      <w:tr w:rsidR="00DC4C8F" w14:paraId="47106F1C" w14:textId="77777777" w:rsidTr="00DC4C8F">
        <w:trPr>
          <w:trHeight w:val="9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D0DF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Cumulative Spend to End of Year: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DA785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€0 to date</w:t>
            </w:r>
          </w:p>
        </w:tc>
      </w:tr>
      <w:tr w:rsidR="00DC4C8F" w14:paraId="2B55D06F" w14:textId="77777777" w:rsidTr="00DC4C8F">
        <w:trPr>
          <w:trHeight w:val="217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5E2F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Projected Final Cost: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1292F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€10,689,488.00 (ex VAT)</w:t>
            </w:r>
          </w:p>
        </w:tc>
      </w:tr>
      <w:tr w:rsidR="00DC4C8F" w14:paraId="37663ED0" w14:textId="77777777" w:rsidTr="00DC4C8F">
        <w:trPr>
          <w:trHeight w:val="193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9FC6E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Value of Contract Variations: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5D416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€0 to date</w:t>
            </w:r>
          </w:p>
        </w:tc>
      </w:tr>
      <w:tr w:rsidR="00DC4C8F" w14:paraId="4DE12D89" w14:textId="77777777" w:rsidTr="00DC4C8F">
        <w:trPr>
          <w:trHeight w:val="169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47DD6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Date of Completion: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7780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Expected 16/03/2022</w:t>
            </w:r>
          </w:p>
        </w:tc>
      </w:tr>
      <w:tr w:rsidR="00DC4C8F" w14:paraId="614848FF" w14:textId="77777777" w:rsidTr="00DC4C8F">
        <w:trPr>
          <w:trHeight w:val="274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B7E9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7030A0"/>
                <w:sz w:val="20"/>
                <w:szCs w:val="20"/>
              </w:rPr>
              <w:t>Outputs</w:t>
            </w:r>
          </w:p>
        </w:tc>
      </w:tr>
      <w:tr w:rsidR="00DC4C8F" w14:paraId="3525DECC" w14:textId="77777777" w:rsidTr="00DC4C8F">
        <w:trPr>
          <w:trHeight w:val="37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594C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Expected Output on Completion</w:t>
            </w:r>
          </w:p>
          <w:p w14:paraId="0CDF795A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(E.G. XX kms of Road,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22C5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61 No Social Housing units and all associated site services and access roads</w:t>
            </w:r>
          </w:p>
        </w:tc>
      </w:tr>
      <w:tr w:rsidR="00DC4C8F" w14:paraId="44D5F223" w14:textId="77777777" w:rsidTr="00DC4C8F">
        <w:trPr>
          <w:trHeight w:val="216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FC13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Output Achieved to date</w:t>
            </w:r>
          </w:p>
          <w:p w14:paraId="3A330EB7" w14:textId="77777777" w:rsidR="00DC4C8F" w:rsidRDefault="00DC4C8F">
            <w:pPr>
              <w:autoSpaceDE w:val="0"/>
              <w:autoSpaceDN w:val="0"/>
              <w:spacing w:line="300" w:lineRule="atLeast"/>
              <w:jc w:val="both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(E.G. X kms of Roads, No of Units etc)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4398" w14:textId="77777777" w:rsidR="00DC4C8F" w:rsidRDefault="00DC4C8F">
            <w:pPr>
              <w:autoSpaceDE w:val="0"/>
              <w:autoSpaceDN w:val="0"/>
              <w:spacing w:line="300" w:lineRule="atLeast"/>
              <w:jc w:val="center"/>
              <w:rPr>
                <w:rFonts w:ascii="Bookman Old Style" w:hAnsi="Bookman Old Style"/>
                <w:color w:val="7030A0"/>
                <w:sz w:val="20"/>
                <w:szCs w:val="20"/>
              </w:rPr>
            </w:pPr>
            <w:r>
              <w:rPr>
                <w:rFonts w:ascii="Bookman Old Style" w:hAnsi="Bookman Old Style"/>
                <w:color w:val="7030A0"/>
                <w:sz w:val="20"/>
                <w:szCs w:val="20"/>
              </w:rPr>
              <w:t>0</w:t>
            </w:r>
          </w:p>
        </w:tc>
      </w:tr>
    </w:tbl>
    <w:p w14:paraId="5EB71356" w14:textId="77777777" w:rsidR="00DC4C8F" w:rsidRDefault="00DC4C8F" w:rsidP="00DC4C8F"/>
    <w:p w14:paraId="306DB64A" w14:textId="77777777" w:rsidR="00DC4C8F" w:rsidRDefault="00DC4C8F" w:rsidP="00DC4C8F"/>
    <w:p w14:paraId="7BF70BDF" w14:textId="77777777" w:rsidR="00DC4C8F" w:rsidRDefault="00DC4C8F" w:rsidP="00DC4C8F">
      <w:pPr>
        <w:rPr>
          <w:lang w:eastAsia="en-US"/>
        </w:rPr>
      </w:pPr>
      <w:bookmarkStart w:id="0" w:name="_GoBack"/>
      <w:bookmarkEnd w:id="0"/>
    </w:p>
    <w:p w14:paraId="1421FB8D" w14:textId="05B5A415" w:rsidR="00DC4C8F" w:rsidRDefault="00DC4C8F"/>
    <w:p w14:paraId="24646983" w14:textId="77777777" w:rsidR="004C53A4" w:rsidRDefault="004C53A4"/>
    <w:sectPr w:rsidR="004C5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8F"/>
    <w:rsid w:val="004C53A4"/>
    <w:rsid w:val="00DC4C8F"/>
    <w:rsid w:val="00F5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3B6D"/>
  <w15:chartTrackingRefBased/>
  <w15:docId w15:val="{1DA40FA0-4647-48A7-9BEF-90D5BD1C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C8F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s%3A%2F%2Firl.eu-supply.com%2Fctm%2FPublication%2FManagement%2FForm%2F219404&amp;data=02%7C01%7Cjoan.brosnan%40kerrycoco.ie%7Cfb12476ccc3f4b8890ce08d84e516e97%7C67db9ee02439466dbe39cff05773e5a5%7C0%7C0%7C637345458935819284&amp;sdata=hsxn%2BKAzQtNJSC91ruLZoMwl2yF3qK36543g2eeqrr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Brosnan</dc:creator>
  <cp:keywords/>
  <dc:description/>
  <cp:lastModifiedBy>Joan Brosnan</cp:lastModifiedBy>
  <cp:revision>2</cp:revision>
  <dcterms:created xsi:type="dcterms:W3CDTF">2020-09-01T11:00:00Z</dcterms:created>
  <dcterms:modified xsi:type="dcterms:W3CDTF">2020-09-01T11:00:00Z</dcterms:modified>
</cp:coreProperties>
</file>