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7BE01" w14:textId="77777777" w:rsidR="00C97D2B" w:rsidRDefault="001B0008" w:rsidP="007A4A1F">
      <w:pPr>
        <w:tabs>
          <w:tab w:val="center" w:pos="4513"/>
        </w:tabs>
        <w:suppressAutoHyphens/>
        <w:jc w:val="center"/>
        <w:rPr>
          <w:rFonts w:ascii="Calibri" w:hAnsi="Calibri"/>
          <w:b/>
          <w:smallCaps/>
          <w:sz w:val="56"/>
          <w:szCs w:val="56"/>
        </w:rPr>
      </w:pPr>
      <w:r w:rsidRPr="00365A49">
        <w:rPr>
          <w:b/>
          <w:noProof/>
          <w:color w:val="000000"/>
          <w:sz w:val="12"/>
          <w:lang w:val="en-IE" w:eastAsia="en-IE"/>
        </w:rPr>
        <w:drawing>
          <wp:inline distT="0" distB="0" distL="0" distR="0" wp14:anchorId="3105A347" wp14:editId="4055A905">
            <wp:extent cx="1104900" cy="981075"/>
            <wp:effectExtent l="0" t="0" r="0" b="0"/>
            <wp:docPr id="2" name="Picture 2"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inline>
        </w:drawing>
      </w:r>
    </w:p>
    <w:p w14:paraId="35A1321C" w14:textId="77777777" w:rsidR="00C97D2B" w:rsidRDefault="005540EA" w:rsidP="00C97D2B">
      <w:pPr>
        <w:ind w:right="-36" w:firstLine="720"/>
        <w:jc w:val="center"/>
        <w:rPr>
          <w:b/>
          <w:sz w:val="30"/>
          <w:u w:val="single"/>
        </w:rPr>
      </w:pPr>
      <w:r>
        <w:rPr>
          <w:b/>
          <w:sz w:val="30"/>
          <w:u w:val="single"/>
        </w:rPr>
        <w:t>KERRY COUNTY COUNCIL</w:t>
      </w:r>
    </w:p>
    <w:p w14:paraId="040C3EDB" w14:textId="77777777" w:rsidR="00C97D2B" w:rsidRDefault="00C97D2B" w:rsidP="00C97D2B">
      <w:pPr>
        <w:ind w:right="-36" w:firstLine="720"/>
        <w:jc w:val="center"/>
        <w:rPr>
          <w:b/>
          <w:sz w:val="30"/>
          <w:u w:val="single"/>
        </w:rPr>
      </w:pPr>
      <w:r>
        <w:rPr>
          <w:b/>
          <w:sz w:val="30"/>
          <w:u w:val="single"/>
        </w:rPr>
        <w:t>COMHAIRLE CONTAE CHIARRAI</w:t>
      </w:r>
    </w:p>
    <w:p w14:paraId="64D41380" w14:textId="77777777" w:rsidR="00B347FD" w:rsidRPr="00C97D2B" w:rsidRDefault="00B347FD" w:rsidP="00B347FD">
      <w:pPr>
        <w:tabs>
          <w:tab w:val="center" w:pos="4513"/>
        </w:tabs>
        <w:suppressAutoHyphens/>
        <w:jc w:val="center"/>
        <w:rPr>
          <w:sz w:val="24"/>
        </w:rPr>
      </w:pPr>
    </w:p>
    <w:p w14:paraId="132AC53F" w14:textId="54E2B535" w:rsidR="009C77F3" w:rsidRDefault="009C77F3" w:rsidP="00F63D52">
      <w:pPr>
        <w:tabs>
          <w:tab w:val="center" w:pos="4513"/>
        </w:tabs>
        <w:suppressAutoHyphens/>
        <w:jc w:val="center"/>
        <w:rPr>
          <w:b/>
          <w:smallCaps/>
          <w:sz w:val="36"/>
          <w:szCs w:val="36"/>
        </w:rPr>
      </w:pPr>
      <w:r>
        <w:rPr>
          <w:b/>
          <w:smallCaps/>
          <w:sz w:val="36"/>
          <w:szCs w:val="36"/>
        </w:rPr>
        <w:t>Assistant Chief Fire Officer</w:t>
      </w:r>
    </w:p>
    <w:p w14:paraId="358A6473" w14:textId="08245822" w:rsidR="00836A34" w:rsidRDefault="00836A34" w:rsidP="00F63D52">
      <w:pPr>
        <w:tabs>
          <w:tab w:val="center" w:pos="4513"/>
        </w:tabs>
        <w:suppressAutoHyphens/>
        <w:jc w:val="center"/>
        <w:rPr>
          <w:b/>
          <w:smallCaps/>
          <w:sz w:val="36"/>
          <w:szCs w:val="36"/>
        </w:rPr>
      </w:pPr>
      <w:proofErr w:type="spellStart"/>
      <w:r>
        <w:rPr>
          <w:b/>
          <w:smallCaps/>
          <w:sz w:val="36"/>
          <w:szCs w:val="36"/>
        </w:rPr>
        <w:t>Príomhoifigeach</w:t>
      </w:r>
      <w:proofErr w:type="spellEnd"/>
      <w:r>
        <w:rPr>
          <w:b/>
          <w:smallCaps/>
          <w:sz w:val="36"/>
          <w:szCs w:val="36"/>
        </w:rPr>
        <w:t xml:space="preserve"> </w:t>
      </w:r>
      <w:proofErr w:type="spellStart"/>
      <w:r w:rsidR="006B5C5C">
        <w:rPr>
          <w:b/>
          <w:smallCaps/>
          <w:sz w:val="36"/>
          <w:szCs w:val="36"/>
        </w:rPr>
        <w:t>Cúnta</w:t>
      </w:r>
      <w:proofErr w:type="spellEnd"/>
      <w:r w:rsidR="006B5C5C">
        <w:rPr>
          <w:b/>
          <w:smallCaps/>
          <w:sz w:val="36"/>
          <w:szCs w:val="36"/>
        </w:rPr>
        <w:t xml:space="preserve"> </w:t>
      </w:r>
      <w:proofErr w:type="spellStart"/>
      <w:r>
        <w:rPr>
          <w:b/>
          <w:smallCaps/>
          <w:sz w:val="36"/>
          <w:szCs w:val="36"/>
        </w:rPr>
        <w:t>Dóiteáin</w:t>
      </w:r>
      <w:proofErr w:type="spellEnd"/>
    </w:p>
    <w:p w14:paraId="700AE1B0" w14:textId="2F5E8763" w:rsidR="00706CA6" w:rsidRPr="00C97D2B" w:rsidRDefault="00706CA6" w:rsidP="004B02B5">
      <w:pPr>
        <w:tabs>
          <w:tab w:val="center" w:pos="4513"/>
        </w:tabs>
        <w:suppressAutoHyphens/>
        <w:jc w:val="both"/>
        <w:rPr>
          <w:b/>
          <w:sz w:val="32"/>
          <w:szCs w:val="32"/>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706CA6" w:rsidRPr="003F7FB0" w14:paraId="2C0650C4" w14:textId="77777777" w:rsidTr="00531873">
        <w:tc>
          <w:tcPr>
            <w:tcW w:w="9622" w:type="dxa"/>
            <w:tcBorders>
              <w:top w:val="single" w:sz="4" w:space="0" w:color="auto"/>
              <w:left w:val="nil"/>
              <w:bottom w:val="single" w:sz="4" w:space="0" w:color="auto"/>
              <w:right w:val="nil"/>
            </w:tcBorders>
          </w:tcPr>
          <w:p w14:paraId="6C8100BD" w14:textId="77777777" w:rsidR="00706CA6" w:rsidRPr="003F7FB0" w:rsidRDefault="00706CA6" w:rsidP="00531873">
            <w:pPr>
              <w:jc w:val="center"/>
              <w:rPr>
                <w:b/>
                <w:smallCaps/>
                <w:sz w:val="28"/>
                <w:szCs w:val="28"/>
              </w:rPr>
            </w:pPr>
            <w:r w:rsidRPr="003F7FB0">
              <w:rPr>
                <w:b/>
                <w:smallCaps/>
                <w:sz w:val="28"/>
                <w:szCs w:val="28"/>
              </w:rPr>
              <w:t>K</w:t>
            </w:r>
            <w:r w:rsidR="00866632">
              <w:rPr>
                <w:b/>
                <w:smallCaps/>
                <w:sz w:val="28"/>
                <w:szCs w:val="28"/>
              </w:rPr>
              <w:t>erry County Council</w:t>
            </w:r>
          </w:p>
        </w:tc>
      </w:tr>
    </w:tbl>
    <w:p w14:paraId="6F423D8A" w14:textId="77777777" w:rsidR="00531873" w:rsidRDefault="00531873" w:rsidP="004B02B5">
      <w:pPr>
        <w:pStyle w:val="Default"/>
        <w:jc w:val="both"/>
        <w:rPr>
          <w:sz w:val="22"/>
          <w:szCs w:val="22"/>
          <w:lang w:val="en"/>
        </w:rPr>
      </w:pPr>
    </w:p>
    <w:p w14:paraId="15D9A7E1" w14:textId="77777777" w:rsidR="00531873" w:rsidRPr="009457F6" w:rsidRDefault="00531873" w:rsidP="00531873">
      <w:pPr>
        <w:pStyle w:val="Default"/>
        <w:rPr>
          <w:rFonts w:ascii="Times New Roman" w:hAnsi="Times New Roman" w:cs="Times New Roman"/>
          <w:lang w:val="en"/>
        </w:rPr>
      </w:pPr>
      <w:r w:rsidRPr="009457F6">
        <w:rPr>
          <w:rFonts w:ascii="Times New Roman" w:hAnsi="Times New Roman" w:cs="Times New Roman"/>
          <w:lang w:val="en"/>
        </w:rPr>
        <w:t>County Kerry has a population of approximately 147,000 people in an area covering 4,700 square kilometres and Kerry County Council is responsible for the delivery of the full range of local government services.</w:t>
      </w:r>
    </w:p>
    <w:p w14:paraId="5A0A2DD1" w14:textId="77777777" w:rsidR="00531873" w:rsidRPr="009457F6" w:rsidRDefault="00531873" w:rsidP="00531873">
      <w:pPr>
        <w:pStyle w:val="Default"/>
        <w:rPr>
          <w:rFonts w:ascii="Times New Roman" w:hAnsi="Times New Roman" w:cs="Times New Roman"/>
          <w:lang w:val="en"/>
        </w:rPr>
      </w:pPr>
    </w:p>
    <w:p w14:paraId="538C84EA" w14:textId="77777777" w:rsidR="00531873" w:rsidRDefault="00531873" w:rsidP="00531873">
      <w:pPr>
        <w:pStyle w:val="Default"/>
        <w:rPr>
          <w:rFonts w:ascii="Times New Roman" w:hAnsi="Times New Roman" w:cs="Times New Roman"/>
        </w:rPr>
      </w:pPr>
      <w:r w:rsidRPr="009457F6">
        <w:rPr>
          <w:rFonts w:ascii="Times New Roman" w:hAnsi="Times New Roman" w:cs="Times New Roman"/>
        </w:rPr>
        <w:t>Kerry County Council seeks to enhance the county’s attraction as a place in which to invest, work, and live, and takes the lead role in shaping the strategic vision of the county. It provides a diverse, multi-layered and evolving range of services to both citizens and visitors to County Kerry, which include the provision of housing, planning, development, environmental, roads and traffic, leisure and community services. It also has an enhanced role in leading out economic and community development in the County.  The Council works in partnership with other state, public and private bodies in the delivery of critical infrastructure and shared services.</w:t>
      </w:r>
    </w:p>
    <w:p w14:paraId="50D3E49E" w14:textId="77777777" w:rsidR="00531873" w:rsidRDefault="00531873" w:rsidP="00531873">
      <w:pPr>
        <w:pStyle w:val="Default"/>
        <w:rPr>
          <w:rFonts w:ascii="Times New Roman" w:hAnsi="Times New Roman" w:cs="Times New Roman"/>
        </w:rPr>
      </w:pPr>
    </w:p>
    <w:p w14:paraId="6BF6528B" w14:textId="77777777" w:rsidR="00531873" w:rsidRPr="001456E8" w:rsidRDefault="00531873" w:rsidP="00531873">
      <w:pPr>
        <w:pStyle w:val="Default"/>
        <w:rPr>
          <w:rFonts w:ascii="Times New Roman" w:hAnsi="Times New Roman" w:cs="Times New Roman"/>
          <w:lang w:val="en"/>
        </w:rPr>
      </w:pPr>
      <w:r w:rsidRPr="00F63AC0">
        <w:rPr>
          <w:rFonts w:ascii="Times New Roman" w:hAnsi="Times New Roman" w:cs="Times New Roman"/>
          <w:lang w:val="en"/>
        </w:rPr>
        <w:t>The 202</w:t>
      </w:r>
      <w:r>
        <w:rPr>
          <w:rFonts w:ascii="Times New Roman" w:hAnsi="Times New Roman" w:cs="Times New Roman"/>
          <w:lang w:val="en"/>
        </w:rPr>
        <w:t>1</w:t>
      </w:r>
      <w:r w:rsidRPr="00F63AC0">
        <w:rPr>
          <w:rFonts w:ascii="Times New Roman" w:hAnsi="Times New Roman" w:cs="Times New Roman"/>
          <w:lang w:val="en"/>
        </w:rPr>
        <w:t xml:space="preserve"> annual revenue budget for the local authority is </w:t>
      </w:r>
      <w:r w:rsidRPr="001456E8">
        <w:rPr>
          <w:rFonts w:ascii="Times New Roman" w:hAnsi="Times New Roman" w:cs="Times New Roman"/>
          <w:lang w:val="en"/>
        </w:rPr>
        <w:t>approximately €168 million.  The Council also continues to invest in the infrastructure of the county and through its Capital Investment Programme and capital expenditure in the region of €150 million is proposed for 2021.</w:t>
      </w:r>
    </w:p>
    <w:p w14:paraId="63C993D5" w14:textId="77777777" w:rsidR="00531873" w:rsidRPr="001456E8" w:rsidRDefault="00531873" w:rsidP="00531873">
      <w:pPr>
        <w:pStyle w:val="Default"/>
        <w:rPr>
          <w:rFonts w:ascii="Times New Roman" w:hAnsi="Times New Roman" w:cs="Times New Roman"/>
          <w:lang w:val="en"/>
        </w:rPr>
      </w:pPr>
    </w:p>
    <w:p w14:paraId="47393D9A" w14:textId="77777777" w:rsidR="00531873" w:rsidRDefault="00531873" w:rsidP="00531873">
      <w:pPr>
        <w:pStyle w:val="Default"/>
        <w:rPr>
          <w:rFonts w:ascii="Times New Roman" w:hAnsi="Times New Roman" w:cs="Times New Roman"/>
          <w:lang w:val="en"/>
        </w:rPr>
      </w:pPr>
      <w:r w:rsidRPr="001456E8">
        <w:rPr>
          <w:rFonts w:ascii="Times New Roman" w:hAnsi="Times New Roman" w:cs="Times New Roman"/>
          <w:lang w:val="en"/>
        </w:rPr>
        <w:t>Kerry County Council has an elected body comprising of thirty-three Councillors and</w:t>
      </w:r>
      <w:r w:rsidRPr="009457F6">
        <w:rPr>
          <w:rFonts w:ascii="Times New Roman" w:hAnsi="Times New Roman" w:cs="Times New Roman"/>
          <w:lang w:val="en"/>
        </w:rPr>
        <w:t xml:space="preserve"> employs a workforce in excess of 1300 employees, currently covering </w:t>
      </w:r>
      <w:r>
        <w:rPr>
          <w:rFonts w:ascii="Times New Roman" w:hAnsi="Times New Roman" w:cs="Times New Roman"/>
          <w:lang w:val="en"/>
        </w:rPr>
        <w:t>5</w:t>
      </w:r>
      <w:r w:rsidRPr="009457F6">
        <w:rPr>
          <w:rFonts w:ascii="Times New Roman" w:hAnsi="Times New Roman" w:cs="Times New Roman"/>
          <w:lang w:val="en"/>
        </w:rPr>
        <w:t xml:space="preserve"> Municipal Districts – Tralee, Killarney, Listowel</w:t>
      </w:r>
      <w:r>
        <w:rPr>
          <w:rFonts w:ascii="Times New Roman" w:hAnsi="Times New Roman" w:cs="Times New Roman"/>
          <w:lang w:val="en"/>
        </w:rPr>
        <w:t>, Kenmare and Castleisland - Corca Dhuibhne.</w:t>
      </w:r>
    </w:p>
    <w:p w14:paraId="29795C35" w14:textId="77777777" w:rsidR="00A92529" w:rsidRPr="00B2533D" w:rsidRDefault="00A92529" w:rsidP="004B02B5">
      <w:pPr>
        <w:pStyle w:val="Default"/>
        <w:jc w:val="both"/>
        <w:rPr>
          <w:sz w:val="22"/>
          <w:szCs w:val="22"/>
          <w:lang w:val="en"/>
        </w:rPr>
      </w:pPr>
    </w:p>
    <w:p w14:paraId="21AB4831" w14:textId="77777777" w:rsidR="009C77F3" w:rsidRDefault="009C77F3" w:rsidP="004B02B5">
      <w:pPr>
        <w:tabs>
          <w:tab w:val="center" w:pos="4513"/>
        </w:tabs>
        <w:suppressAutoHyphens/>
        <w:jc w:val="both"/>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9C77F3" w14:paraId="09A479F0" w14:textId="77777777" w:rsidTr="009C77F3">
        <w:tc>
          <w:tcPr>
            <w:tcW w:w="9838" w:type="dxa"/>
            <w:tcBorders>
              <w:top w:val="single" w:sz="4" w:space="0" w:color="auto"/>
              <w:left w:val="nil"/>
              <w:bottom w:val="single" w:sz="4" w:space="0" w:color="auto"/>
              <w:right w:val="nil"/>
            </w:tcBorders>
            <w:hideMark/>
          </w:tcPr>
          <w:p w14:paraId="42FD4748" w14:textId="77777777" w:rsidR="009C77F3" w:rsidRDefault="009C77F3" w:rsidP="00531873">
            <w:pPr>
              <w:jc w:val="center"/>
              <w:rPr>
                <w:b/>
                <w:smallCaps/>
                <w:sz w:val="28"/>
                <w:szCs w:val="28"/>
              </w:rPr>
            </w:pPr>
            <w:r>
              <w:rPr>
                <w:b/>
                <w:smallCaps/>
                <w:sz w:val="28"/>
                <w:szCs w:val="28"/>
              </w:rPr>
              <w:t>Kerry Fire &amp; Rescue Service</w:t>
            </w:r>
          </w:p>
        </w:tc>
      </w:tr>
    </w:tbl>
    <w:p w14:paraId="05E6AB6E" w14:textId="77777777" w:rsidR="009C77F3" w:rsidRDefault="009C77F3" w:rsidP="004B02B5">
      <w:pPr>
        <w:jc w:val="both"/>
      </w:pPr>
    </w:p>
    <w:p w14:paraId="7D1842D1" w14:textId="7850EC69" w:rsidR="00A92529" w:rsidRPr="00531873" w:rsidRDefault="00A92529" w:rsidP="004B02B5">
      <w:pPr>
        <w:shd w:val="clear" w:color="auto" w:fill="FFFFFF"/>
        <w:spacing w:after="360"/>
        <w:jc w:val="both"/>
        <w:rPr>
          <w:sz w:val="24"/>
          <w:szCs w:val="24"/>
          <w:lang w:val="en-IE" w:eastAsia="en-IE"/>
        </w:rPr>
      </w:pPr>
      <w:r w:rsidRPr="00531873">
        <w:rPr>
          <w:sz w:val="24"/>
          <w:szCs w:val="24"/>
          <w:lang w:val="en-IE" w:eastAsia="en-IE"/>
        </w:rPr>
        <w:t xml:space="preserve">The mission of the Fire and Rescue Service in Kerry is to </w:t>
      </w:r>
      <w:r w:rsidR="00C65534" w:rsidRPr="00531873">
        <w:rPr>
          <w:sz w:val="24"/>
          <w:szCs w:val="24"/>
          <w:lang w:val="en-IE" w:eastAsia="en-IE"/>
        </w:rPr>
        <w:t xml:space="preserve">operationally </w:t>
      </w:r>
      <w:r w:rsidRPr="00531873">
        <w:rPr>
          <w:sz w:val="24"/>
          <w:szCs w:val="24"/>
          <w:lang w:val="en-IE" w:eastAsia="en-IE"/>
        </w:rPr>
        <w:t>protect and rescue persons and property from injury or damage by fire or other emergency</w:t>
      </w:r>
      <w:r w:rsidR="00C65534" w:rsidRPr="00531873">
        <w:rPr>
          <w:sz w:val="24"/>
          <w:szCs w:val="24"/>
          <w:lang w:val="en-IE" w:eastAsia="en-IE"/>
        </w:rPr>
        <w:t xml:space="preserve">, together with delivering a building fire safety inspection </w:t>
      </w:r>
      <w:r w:rsidR="004B02B5" w:rsidRPr="00531873">
        <w:rPr>
          <w:sz w:val="24"/>
          <w:szCs w:val="24"/>
          <w:lang w:val="en-IE" w:eastAsia="en-IE"/>
        </w:rPr>
        <w:t xml:space="preserve">and overview </w:t>
      </w:r>
      <w:r w:rsidR="00C65534" w:rsidRPr="00531873">
        <w:rPr>
          <w:sz w:val="24"/>
          <w:szCs w:val="24"/>
          <w:lang w:val="en-IE" w:eastAsia="en-IE"/>
        </w:rPr>
        <w:t>process for the County</w:t>
      </w:r>
      <w:r w:rsidRPr="00531873">
        <w:rPr>
          <w:sz w:val="24"/>
          <w:szCs w:val="24"/>
          <w:lang w:val="en-IE" w:eastAsia="en-IE"/>
        </w:rPr>
        <w:t xml:space="preserve">.  The normal revenue budget for the operation of the </w:t>
      </w:r>
      <w:r w:rsidR="00C65534" w:rsidRPr="00531873">
        <w:rPr>
          <w:sz w:val="24"/>
          <w:szCs w:val="24"/>
          <w:lang w:val="en-IE" w:eastAsia="en-IE"/>
        </w:rPr>
        <w:t xml:space="preserve">fire </w:t>
      </w:r>
      <w:r w:rsidRPr="00531873">
        <w:rPr>
          <w:sz w:val="24"/>
          <w:szCs w:val="24"/>
          <w:lang w:val="en-IE" w:eastAsia="en-IE"/>
        </w:rPr>
        <w:t>service is in the order of €</w:t>
      </w:r>
      <w:r w:rsidR="00C65534" w:rsidRPr="00531873">
        <w:rPr>
          <w:sz w:val="24"/>
          <w:szCs w:val="24"/>
          <w:lang w:val="en-IE" w:eastAsia="en-IE"/>
        </w:rPr>
        <w:t>7</w:t>
      </w:r>
      <w:r w:rsidRPr="00531873">
        <w:rPr>
          <w:sz w:val="24"/>
          <w:szCs w:val="24"/>
          <w:lang w:val="en-IE" w:eastAsia="en-IE"/>
        </w:rPr>
        <w:t>m.</w:t>
      </w:r>
    </w:p>
    <w:p w14:paraId="316917A1" w14:textId="77777777" w:rsidR="00531873" w:rsidRDefault="00A92529" w:rsidP="004B02B5">
      <w:pPr>
        <w:shd w:val="clear" w:color="auto" w:fill="FFFFFF"/>
        <w:spacing w:after="360"/>
        <w:jc w:val="both"/>
        <w:rPr>
          <w:sz w:val="24"/>
          <w:szCs w:val="24"/>
          <w:lang w:val="en-IE" w:eastAsia="en-IE"/>
        </w:rPr>
      </w:pPr>
      <w:r w:rsidRPr="00531873">
        <w:rPr>
          <w:sz w:val="24"/>
          <w:szCs w:val="24"/>
          <w:lang w:val="en-IE" w:eastAsia="en-IE"/>
        </w:rPr>
        <w:t xml:space="preserve">There are ten fire stations with a combined operational staff of 108 members, </w:t>
      </w:r>
      <w:r w:rsidR="004B02B5" w:rsidRPr="00531873">
        <w:rPr>
          <w:sz w:val="24"/>
          <w:szCs w:val="24"/>
          <w:lang w:val="en-IE" w:eastAsia="en-IE"/>
        </w:rPr>
        <w:t>the majority of whom are</w:t>
      </w:r>
      <w:r w:rsidRPr="00531873">
        <w:rPr>
          <w:sz w:val="24"/>
          <w:szCs w:val="24"/>
          <w:lang w:val="en-IE" w:eastAsia="en-IE"/>
        </w:rPr>
        <w:t xml:space="preserve"> Retained.  </w:t>
      </w:r>
      <w:r w:rsidR="00C65534" w:rsidRPr="00531873">
        <w:rPr>
          <w:sz w:val="24"/>
          <w:szCs w:val="24"/>
          <w:lang w:val="en-IE" w:eastAsia="en-IE"/>
        </w:rPr>
        <w:t xml:space="preserve">The headquarters in Tralee is staffed by </w:t>
      </w:r>
      <w:r w:rsidR="00531873" w:rsidRPr="00531873">
        <w:rPr>
          <w:sz w:val="24"/>
          <w:szCs w:val="24"/>
          <w:lang w:val="en-IE" w:eastAsia="en-IE"/>
        </w:rPr>
        <w:t xml:space="preserve">a multi-disciplined team including Fire Officers, administrative and technical support staff and </w:t>
      </w:r>
      <w:r w:rsidR="004B02B5" w:rsidRPr="00531873">
        <w:rPr>
          <w:sz w:val="24"/>
          <w:szCs w:val="24"/>
          <w:lang w:val="en-IE" w:eastAsia="en-IE"/>
        </w:rPr>
        <w:t>B</w:t>
      </w:r>
      <w:r w:rsidR="00C65534" w:rsidRPr="00531873">
        <w:rPr>
          <w:sz w:val="24"/>
          <w:szCs w:val="24"/>
          <w:lang w:val="en-IE" w:eastAsia="en-IE"/>
        </w:rPr>
        <w:t xml:space="preserve">rigade </w:t>
      </w:r>
      <w:r w:rsidR="004B02B5" w:rsidRPr="00531873">
        <w:rPr>
          <w:sz w:val="24"/>
          <w:szCs w:val="24"/>
          <w:lang w:val="en-IE" w:eastAsia="en-IE"/>
        </w:rPr>
        <w:t>M</w:t>
      </w:r>
      <w:r w:rsidR="00C65534" w:rsidRPr="00531873">
        <w:rPr>
          <w:sz w:val="24"/>
          <w:szCs w:val="24"/>
          <w:lang w:val="en-IE" w:eastAsia="en-IE"/>
        </w:rPr>
        <w:t>echanics</w:t>
      </w:r>
      <w:r w:rsidR="00531873" w:rsidRPr="00531873">
        <w:rPr>
          <w:sz w:val="24"/>
          <w:szCs w:val="24"/>
          <w:lang w:val="en-IE" w:eastAsia="en-IE"/>
        </w:rPr>
        <w:t>, under the control and supervision of the Chief Fire Officer</w:t>
      </w:r>
      <w:r w:rsidR="00C65534" w:rsidRPr="00531873">
        <w:rPr>
          <w:sz w:val="24"/>
          <w:szCs w:val="24"/>
          <w:lang w:val="en-IE" w:eastAsia="en-IE"/>
        </w:rPr>
        <w:t>.</w:t>
      </w:r>
    </w:p>
    <w:p w14:paraId="078D98B9" w14:textId="4C156BCE" w:rsidR="00C65534" w:rsidRPr="00531873" w:rsidRDefault="00531873" w:rsidP="004B02B5">
      <w:pPr>
        <w:shd w:val="clear" w:color="auto" w:fill="FFFFFF"/>
        <w:spacing w:after="360"/>
        <w:jc w:val="both"/>
        <w:rPr>
          <w:sz w:val="24"/>
          <w:szCs w:val="24"/>
          <w:lang w:val="en-IE" w:eastAsia="en-IE"/>
        </w:rPr>
      </w:pPr>
      <w:r w:rsidRPr="00531873">
        <w:rPr>
          <w:sz w:val="24"/>
          <w:szCs w:val="24"/>
          <w:lang w:val="en-IE" w:eastAsia="en-IE"/>
        </w:rPr>
        <w:t>T</w:t>
      </w:r>
      <w:r w:rsidR="00A92529" w:rsidRPr="00531873">
        <w:rPr>
          <w:sz w:val="24"/>
          <w:szCs w:val="24"/>
          <w:lang w:val="en-IE" w:eastAsia="en-IE"/>
        </w:rPr>
        <w:t>he service operates a vehicle fleet of 35 vehicles including</w:t>
      </w:r>
      <w:r w:rsidR="00C65534" w:rsidRPr="00531873">
        <w:rPr>
          <w:sz w:val="24"/>
          <w:szCs w:val="24"/>
          <w:lang w:val="en-IE" w:eastAsia="en-IE"/>
        </w:rPr>
        <w:t xml:space="preserve"> water tankers, hydraulic platforms, 4-wheel drive jeeps, and </w:t>
      </w:r>
      <w:r w:rsidR="00A92529" w:rsidRPr="00531873">
        <w:rPr>
          <w:sz w:val="24"/>
          <w:szCs w:val="24"/>
          <w:lang w:val="en-IE" w:eastAsia="en-IE"/>
        </w:rPr>
        <w:t>13 front-line pumping appliances.</w:t>
      </w:r>
    </w:p>
    <w:p w14:paraId="57A1AB1B" w14:textId="77777777" w:rsidR="00531873" w:rsidRDefault="00531873" w:rsidP="004B02B5">
      <w:pPr>
        <w:shd w:val="clear" w:color="auto" w:fill="FFFFFF"/>
        <w:spacing w:after="360"/>
        <w:jc w:val="both"/>
        <w:rPr>
          <w:sz w:val="24"/>
          <w:szCs w:val="24"/>
          <w:lang w:val="en-IE" w:eastAsia="en-IE"/>
        </w:rPr>
      </w:pPr>
    </w:p>
    <w:p w14:paraId="33EA7E25" w14:textId="77777777" w:rsidR="00531873" w:rsidRDefault="00531873" w:rsidP="004B02B5">
      <w:pPr>
        <w:shd w:val="clear" w:color="auto" w:fill="FFFFFF"/>
        <w:spacing w:after="360"/>
        <w:jc w:val="both"/>
        <w:rPr>
          <w:sz w:val="24"/>
          <w:szCs w:val="24"/>
          <w:lang w:val="en-IE" w:eastAsia="en-IE"/>
        </w:rPr>
      </w:pPr>
    </w:p>
    <w:p w14:paraId="0F5D410A" w14:textId="77777777" w:rsidR="00531873" w:rsidRDefault="00531873" w:rsidP="004B02B5">
      <w:pPr>
        <w:shd w:val="clear" w:color="auto" w:fill="FFFFFF"/>
        <w:spacing w:after="360"/>
        <w:jc w:val="both"/>
        <w:rPr>
          <w:sz w:val="24"/>
          <w:szCs w:val="24"/>
          <w:lang w:val="en-IE" w:eastAsia="en-IE"/>
        </w:rPr>
      </w:pPr>
    </w:p>
    <w:p w14:paraId="26C84D8E" w14:textId="45F627AF" w:rsidR="00A92529" w:rsidRPr="00531873" w:rsidRDefault="00C65534" w:rsidP="004B02B5">
      <w:pPr>
        <w:shd w:val="clear" w:color="auto" w:fill="FFFFFF"/>
        <w:spacing w:after="360"/>
        <w:jc w:val="both"/>
        <w:rPr>
          <w:sz w:val="24"/>
          <w:szCs w:val="24"/>
          <w:lang w:val="en-IE" w:eastAsia="en-IE"/>
        </w:rPr>
      </w:pPr>
      <w:r w:rsidRPr="00531873">
        <w:rPr>
          <w:sz w:val="24"/>
          <w:szCs w:val="24"/>
          <w:lang w:val="en-IE" w:eastAsia="en-IE"/>
        </w:rPr>
        <w:t xml:space="preserve">In addition to operational duties, much of </w:t>
      </w:r>
      <w:r w:rsidR="004B02B5" w:rsidRPr="00531873">
        <w:rPr>
          <w:sz w:val="24"/>
          <w:szCs w:val="24"/>
          <w:lang w:val="en-IE" w:eastAsia="en-IE"/>
        </w:rPr>
        <w:t>a senior officer’s work is usually in the area of fire safety certification</w:t>
      </w:r>
      <w:r w:rsidR="00A92529" w:rsidRPr="00531873">
        <w:rPr>
          <w:sz w:val="24"/>
          <w:szCs w:val="24"/>
          <w:lang w:val="en-IE" w:eastAsia="en-IE"/>
        </w:rPr>
        <w:t xml:space="preserve"> </w:t>
      </w:r>
      <w:r w:rsidR="004B02B5" w:rsidRPr="00531873">
        <w:rPr>
          <w:sz w:val="24"/>
          <w:szCs w:val="24"/>
          <w:lang w:val="en-IE" w:eastAsia="en-IE"/>
        </w:rPr>
        <w:t>and disability access certification on building construction within Kerry, together with licencing inspections and community fire safety. This involves ongoing engagement with building professionals and the development of a strong knowledge of the relevant codes and standards. Complaints are also dealt with as they arise.</w:t>
      </w:r>
    </w:p>
    <w:p w14:paraId="6D53FD5A" w14:textId="33FC23E4" w:rsidR="00A92529" w:rsidRPr="00531873" w:rsidRDefault="00C65534" w:rsidP="004B02B5">
      <w:pPr>
        <w:pStyle w:val="Default"/>
        <w:jc w:val="both"/>
        <w:rPr>
          <w:rFonts w:ascii="Times New Roman" w:hAnsi="Times New Roman" w:cs="Times New Roman"/>
          <w:lang w:val="en"/>
        </w:rPr>
      </w:pPr>
      <w:r w:rsidRPr="00531873">
        <w:rPr>
          <w:rFonts w:ascii="Times New Roman" w:hAnsi="Times New Roman" w:cs="Times New Roman"/>
          <w:lang w:val="en"/>
        </w:rPr>
        <w:t>T</w:t>
      </w:r>
      <w:r w:rsidR="00A92529" w:rsidRPr="00531873">
        <w:rPr>
          <w:rFonts w:ascii="Times New Roman" w:hAnsi="Times New Roman" w:cs="Times New Roman"/>
          <w:lang w:val="en"/>
        </w:rPr>
        <w:t>he appointee will work in a dynamic and progressive local authority which provides a multiplicity of services as outlined above to the inhabitants of County Kerry and the significant numbers of visitors to the County.</w:t>
      </w:r>
    </w:p>
    <w:p w14:paraId="5212A6A0" w14:textId="77777777" w:rsidR="00A92529" w:rsidRPr="00B2533D" w:rsidRDefault="00A92529" w:rsidP="004B02B5">
      <w:pPr>
        <w:pStyle w:val="Default"/>
        <w:jc w:val="both"/>
        <w:rPr>
          <w:sz w:val="22"/>
          <w:szCs w:val="22"/>
          <w:lang w:val="en"/>
        </w:rPr>
      </w:pPr>
    </w:p>
    <w:p w14:paraId="45862572" w14:textId="77777777" w:rsidR="00A92529" w:rsidRDefault="00A92529" w:rsidP="004B02B5">
      <w:pPr>
        <w:ind w:left="2160" w:hanging="2160"/>
        <w:jc w:val="both"/>
        <w:rPr>
          <w:b/>
          <w:smallCaps/>
          <w:sz w:val="24"/>
          <w:szCs w:val="24"/>
          <w:u w:val="single"/>
        </w:rPr>
      </w:pPr>
    </w:p>
    <w:p w14:paraId="07C9FBF3" w14:textId="11AA18CD" w:rsidR="00697579" w:rsidRPr="00454355" w:rsidRDefault="00454355" w:rsidP="004B02B5">
      <w:pPr>
        <w:ind w:left="2160" w:hanging="2160"/>
        <w:jc w:val="both"/>
        <w:rPr>
          <w:sz w:val="24"/>
          <w:szCs w:val="24"/>
        </w:rPr>
      </w:pPr>
      <w:r>
        <w:rPr>
          <w:b/>
          <w:smallCaps/>
          <w:sz w:val="24"/>
          <w:szCs w:val="24"/>
          <w:u w:val="single"/>
        </w:rPr>
        <w:t>Appointments</w:t>
      </w:r>
      <w:r w:rsidRPr="00C97D2B">
        <w:rPr>
          <w:b/>
          <w:smallCaps/>
          <w:sz w:val="24"/>
          <w:szCs w:val="24"/>
          <w:u w:val="single"/>
        </w:rPr>
        <w:t>:</w:t>
      </w:r>
      <w:r>
        <w:rPr>
          <w:smallCaps/>
          <w:sz w:val="24"/>
          <w:szCs w:val="24"/>
        </w:rPr>
        <w:tab/>
      </w:r>
      <w:r w:rsidRPr="00454355">
        <w:rPr>
          <w:sz w:val="24"/>
          <w:szCs w:val="24"/>
        </w:rPr>
        <w:t>A panel may be formed on the basis of interviews, from which both permanent and/or temporary offers of employment may be made.</w:t>
      </w:r>
    </w:p>
    <w:p w14:paraId="6AD34C27" w14:textId="77777777" w:rsidR="00454355" w:rsidRPr="00454355" w:rsidRDefault="00454355" w:rsidP="004B02B5">
      <w:pPr>
        <w:jc w:val="both"/>
        <w:rPr>
          <w:sz w:val="24"/>
          <w:szCs w:val="24"/>
          <w:lang w:val="en-IE"/>
        </w:rPr>
      </w:pPr>
    </w:p>
    <w:p w14:paraId="471D5AD2" w14:textId="068D6A40" w:rsidR="003F7FB0" w:rsidRPr="00C97D2B" w:rsidRDefault="003F7FB0" w:rsidP="004B02B5">
      <w:pPr>
        <w:tabs>
          <w:tab w:val="left" w:pos="360"/>
          <w:tab w:val="left" w:pos="1530"/>
        </w:tabs>
        <w:ind w:left="2160" w:hanging="2160"/>
        <w:jc w:val="both"/>
        <w:rPr>
          <w:sz w:val="24"/>
          <w:szCs w:val="24"/>
        </w:rPr>
      </w:pPr>
      <w:r w:rsidRPr="00C97D2B">
        <w:rPr>
          <w:b/>
          <w:smallCaps/>
          <w:sz w:val="24"/>
          <w:szCs w:val="24"/>
          <w:u w:val="single"/>
        </w:rPr>
        <w:t>Salary:</w:t>
      </w:r>
      <w:r w:rsidRPr="00C97D2B">
        <w:rPr>
          <w:smallCaps/>
          <w:sz w:val="24"/>
          <w:szCs w:val="24"/>
        </w:rPr>
        <w:t xml:space="preserve"> </w:t>
      </w:r>
      <w:r w:rsidRPr="00C97D2B">
        <w:rPr>
          <w:b/>
          <w:sz w:val="24"/>
          <w:szCs w:val="24"/>
        </w:rPr>
        <w:tab/>
      </w:r>
      <w:r w:rsidRPr="00C97D2B">
        <w:rPr>
          <w:b/>
          <w:sz w:val="24"/>
          <w:szCs w:val="24"/>
        </w:rPr>
        <w:tab/>
      </w:r>
      <w:r w:rsidRPr="00C97D2B">
        <w:rPr>
          <w:sz w:val="24"/>
          <w:szCs w:val="24"/>
        </w:rPr>
        <w:t>€</w:t>
      </w:r>
      <w:r w:rsidR="00836A34">
        <w:rPr>
          <w:sz w:val="24"/>
          <w:szCs w:val="24"/>
        </w:rPr>
        <w:t>50,534</w:t>
      </w:r>
      <w:r w:rsidRPr="00C97D2B">
        <w:rPr>
          <w:sz w:val="24"/>
          <w:szCs w:val="24"/>
        </w:rPr>
        <w:t xml:space="preserve"> - €</w:t>
      </w:r>
      <w:r w:rsidR="00836A34">
        <w:rPr>
          <w:sz w:val="24"/>
          <w:szCs w:val="24"/>
        </w:rPr>
        <w:t>70,245</w:t>
      </w:r>
      <w:r w:rsidR="00C32F2B">
        <w:rPr>
          <w:sz w:val="24"/>
          <w:szCs w:val="24"/>
        </w:rPr>
        <w:t xml:space="preserve"> </w:t>
      </w:r>
      <w:r w:rsidRPr="00C97D2B">
        <w:rPr>
          <w:sz w:val="24"/>
          <w:szCs w:val="24"/>
        </w:rPr>
        <w:t>- with annual increments payable subject to satisfactory overall performance, attendance, etc.</w:t>
      </w:r>
    </w:p>
    <w:p w14:paraId="4C31FE6F" w14:textId="77777777" w:rsidR="003F7FB0" w:rsidRPr="00C97D2B" w:rsidRDefault="003F7FB0" w:rsidP="004B02B5">
      <w:pPr>
        <w:tabs>
          <w:tab w:val="left" w:pos="360"/>
          <w:tab w:val="left" w:pos="1530"/>
        </w:tabs>
        <w:ind w:left="2160" w:hanging="2160"/>
        <w:jc w:val="both"/>
        <w:rPr>
          <w:sz w:val="24"/>
          <w:szCs w:val="24"/>
        </w:rPr>
      </w:pPr>
    </w:p>
    <w:p w14:paraId="34FAC17D" w14:textId="77777777" w:rsidR="003F7FB0" w:rsidRPr="00C97D2B" w:rsidRDefault="003F7FB0" w:rsidP="004B02B5">
      <w:pPr>
        <w:autoSpaceDE w:val="0"/>
        <w:autoSpaceDN w:val="0"/>
        <w:adjustRightInd w:val="0"/>
        <w:ind w:left="2160"/>
        <w:jc w:val="both"/>
        <w:rPr>
          <w:bCs/>
          <w:sz w:val="24"/>
          <w:szCs w:val="24"/>
        </w:rPr>
      </w:pPr>
      <w:r w:rsidRPr="00C97D2B">
        <w:rPr>
          <w:bCs/>
          <w:sz w:val="24"/>
          <w:szCs w:val="24"/>
        </w:rPr>
        <w:t>Offers of appointment to persons who are not serving local authority employees will be based on the minimum of this scale.  Where the person being appointed is a serving local authority employee, normal starting pay rules will apply.</w:t>
      </w:r>
    </w:p>
    <w:p w14:paraId="12DDB819" w14:textId="77777777" w:rsidR="003F7FB0" w:rsidRPr="00C97D2B" w:rsidRDefault="003F7FB0" w:rsidP="004B02B5">
      <w:pPr>
        <w:jc w:val="both"/>
        <w:rPr>
          <w:sz w:val="24"/>
          <w:szCs w:val="24"/>
        </w:rPr>
      </w:pPr>
    </w:p>
    <w:p w14:paraId="5EEC48D5" w14:textId="77777777" w:rsidR="003F7FB0" w:rsidRPr="00C97D2B" w:rsidRDefault="003F7FB0" w:rsidP="004B02B5">
      <w:pPr>
        <w:jc w:val="both"/>
        <w:rPr>
          <w:sz w:val="24"/>
          <w:szCs w:val="24"/>
        </w:rPr>
      </w:pPr>
      <w:r w:rsidRPr="00C97D2B">
        <w:rPr>
          <w:b/>
          <w:smallCaps/>
          <w:sz w:val="24"/>
          <w:szCs w:val="24"/>
          <w:u w:val="single"/>
        </w:rPr>
        <w:t>Annual Leave:</w:t>
      </w:r>
      <w:r w:rsidRPr="00C97D2B">
        <w:rPr>
          <w:b/>
          <w:smallCaps/>
          <w:sz w:val="24"/>
          <w:szCs w:val="24"/>
        </w:rPr>
        <w:tab/>
      </w:r>
      <w:r w:rsidR="00C32F2B" w:rsidRPr="00C32F2B">
        <w:rPr>
          <w:smallCaps/>
          <w:sz w:val="24"/>
          <w:szCs w:val="24"/>
        </w:rPr>
        <w:t>30</w:t>
      </w:r>
      <w:r w:rsidRPr="00C97D2B">
        <w:rPr>
          <w:sz w:val="24"/>
          <w:szCs w:val="24"/>
        </w:rPr>
        <w:t xml:space="preserve"> days per annum</w:t>
      </w:r>
    </w:p>
    <w:p w14:paraId="29B30499" w14:textId="77777777" w:rsidR="003F7FB0" w:rsidRPr="00C97D2B" w:rsidRDefault="003F7FB0" w:rsidP="004B02B5">
      <w:pPr>
        <w:jc w:val="both"/>
        <w:rPr>
          <w:sz w:val="24"/>
          <w:szCs w:val="24"/>
        </w:rPr>
      </w:pPr>
    </w:p>
    <w:p w14:paraId="53C426AA" w14:textId="77777777" w:rsidR="00710380" w:rsidRDefault="003F7FB0" w:rsidP="004B02B5">
      <w:pPr>
        <w:ind w:left="2160" w:hanging="2160"/>
        <w:jc w:val="both"/>
        <w:rPr>
          <w:sz w:val="24"/>
          <w:szCs w:val="24"/>
        </w:rPr>
      </w:pPr>
      <w:r w:rsidRPr="00C97D2B">
        <w:rPr>
          <w:b/>
          <w:smallCaps/>
          <w:sz w:val="24"/>
          <w:szCs w:val="24"/>
          <w:u w:val="single"/>
        </w:rPr>
        <w:t>Hours of Work:</w:t>
      </w:r>
      <w:r w:rsidRPr="00C97D2B">
        <w:rPr>
          <w:b/>
          <w:smallCaps/>
          <w:sz w:val="24"/>
          <w:szCs w:val="24"/>
        </w:rPr>
        <w:tab/>
      </w:r>
      <w:bookmarkStart w:id="0" w:name="_Hlk66274269"/>
      <w:r w:rsidR="00710380" w:rsidRPr="00FA4719">
        <w:rPr>
          <w:sz w:val="24"/>
          <w:szCs w:val="24"/>
        </w:rPr>
        <w:t>While the normal working week will constitute 37 hours, the appointee will be required to work the hours directed by the Chief Executive of Kerry County Council, which will include hours ou</w:t>
      </w:r>
      <w:r w:rsidR="00710380">
        <w:rPr>
          <w:sz w:val="24"/>
          <w:szCs w:val="24"/>
        </w:rPr>
        <w:t xml:space="preserve">tside of the normal working day associated with </w:t>
      </w:r>
      <w:r w:rsidR="00710380" w:rsidRPr="00FA4719">
        <w:rPr>
          <w:sz w:val="24"/>
          <w:szCs w:val="24"/>
        </w:rPr>
        <w:t>the responsibilities and requirements of the post.</w:t>
      </w:r>
    </w:p>
    <w:p w14:paraId="270C33BB" w14:textId="77777777" w:rsidR="00710380" w:rsidRDefault="00710380" w:rsidP="004B02B5">
      <w:pPr>
        <w:ind w:left="2160" w:hanging="2160"/>
        <w:jc w:val="both"/>
        <w:rPr>
          <w:sz w:val="24"/>
          <w:szCs w:val="24"/>
        </w:rPr>
      </w:pPr>
    </w:p>
    <w:p w14:paraId="5312275F" w14:textId="73D54A45" w:rsidR="00CD3E56" w:rsidRPr="009147F7" w:rsidRDefault="00710380" w:rsidP="004B02B5">
      <w:pPr>
        <w:ind w:left="2160" w:hanging="2160"/>
        <w:jc w:val="both"/>
        <w:rPr>
          <w:sz w:val="24"/>
          <w:szCs w:val="24"/>
        </w:rPr>
      </w:pPr>
      <w:r>
        <w:rPr>
          <w:sz w:val="24"/>
          <w:szCs w:val="24"/>
        </w:rPr>
        <w:tab/>
      </w:r>
      <w:bookmarkEnd w:id="0"/>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3F7FB0" w:rsidRPr="003F7FB0" w14:paraId="5A23A2A5" w14:textId="77777777" w:rsidTr="004F1A75">
        <w:tc>
          <w:tcPr>
            <w:tcW w:w="9622" w:type="dxa"/>
            <w:tcBorders>
              <w:top w:val="single" w:sz="4" w:space="0" w:color="auto"/>
              <w:left w:val="nil"/>
              <w:bottom w:val="single" w:sz="4" w:space="0" w:color="auto"/>
              <w:right w:val="nil"/>
            </w:tcBorders>
          </w:tcPr>
          <w:p w14:paraId="4630D336" w14:textId="77777777" w:rsidR="003F7FB0" w:rsidRPr="003F7FB0" w:rsidRDefault="00503F8A" w:rsidP="00531873">
            <w:pPr>
              <w:jc w:val="center"/>
              <w:rPr>
                <w:b/>
                <w:smallCaps/>
                <w:sz w:val="28"/>
                <w:szCs w:val="28"/>
              </w:rPr>
            </w:pPr>
            <w:r>
              <w:rPr>
                <w:b/>
                <w:smallCaps/>
                <w:sz w:val="28"/>
                <w:szCs w:val="28"/>
              </w:rPr>
              <w:t>The Person</w:t>
            </w:r>
          </w:p>
        </w:tc>
      </w:tr>
    </w:tbl>
    <w:p w14:paraId="24238097" w14:textId="77777777" w:rsidR="00B347FD" w:rsidRDefault="00B347FD" w:rsidP="004B02B5">
      <w:pPr>
        <w:jc w:val="both"/>
        <w:rPr>
          <w:sz w:val="24"/>
          <w:szCs w:val="24"/>
        </w:rPr>
      </w:pPr>
    </w:p>
    <w:p w14:paraId="0DEF8760" w14:textId="72AEA602" w:rsidR="004F1A75" w:rsidRDefault="004A142B" w:rsidP="004B02B5">
      <w:pPr>
        <w:ind w:right="-308"/>
        <w:jc w:val="both"/>
        <w:rPr>
          <w:sz w:val="24"/>
          <w:szCs w:val="24"/>
        </w:rPr>
      </w:pPr>
      <w:r>
        <w:rPr>
          <w:sz w:val="24"/>
          <w:szCs w:val="24"/>
        </w:rPr>
        <w:t>Reporting to the Chief Fire Officer or s</w:t>
      </w:r>
      <w:r w:rsidR="002B2790" w:rsidRPr="00766EB0">
        <w:rPr>
          <w:sz w:val="24"/>
          <w:szCs w:val="24"/>
        </w:rPr>
        <w:t xml:space="preserve">uch designated person as may be assigned from time to time by the Chief Executive, the ideal candidate should have satisfactory experience of working with multi-disciplined teams and have </w:t>
      </w:r>
      <w:r w:rsidR="00FF6C6B">
        <w:rPr>
          <w:sz w:val="24"/>
          <w:szCs w:val="24"/>
        </w:rPr>
        <w:t xml:space="preserve">a </w:t>
      </w:r>
      <w:r w:rsidR="00766EB0" w:rsidRPr="00766EB0">
        <w:rPr>
          <w:sz w:val="24"/>
          <w:szCs w:val="24"/>
        </w:rPr>
        <w:t>good working knowledge,</w:t>
      </w:r>
      <w:r w:rsidR="00E41687">
        <w:rPr>
          <w:sz w:val="24"/>
          <w:szCs w:val="24"/>
        </w:rPr>
        <w:t xml:space="preserve"> </w:t>
      </w:r>
      <w:r w:rsidR="00766EB0" w:rsidRPr="00766EB0">
        <w:rPr>
          <w:sz w:val="24"/>
          <w:szCs w:val="24"/>
        </w:rPr>
        <w:t>or demonstrate an ability to acquire a good working knowledge, of the legal, regulatory and governance framework within which Kerry County Council operates and a</w:t>
      </w:r>
      <w:r w:rsidR="00766EB0" w:rsidRPr="00766EB0">
        <w:rPr>
          <w:bCs/>
          <w:iCs/>
          <w:sz w:val="24"/>
          <w:szCs w:val="24"/>
        </w:rPr>
        <w:t>dheres to corporate policies, protocols and procedures</w:t>
      </w:r>
      <w:r w:rsidR="00E41687">
        <w:rPr>
          <w:bCs/>
          <w:iCs/>
          <w:sz w:val="24"/>
          <w:szCs w:val="24"/>
        </w:rPr>
        <w:t>.</w:t>
      </w:r>
    </w:p>
    <w:p w14:paraId="30C5F941" w14:textId="77777777" w:rsidR="002B50DD" w:rsidRPr="00C97D2B" w:rsidRDefault="002B50DD" w:rsidP="004B02B5">
      <w:pPr>
        <w:jc w:val="both"/>
        <w:rPr>
          <w:sz w:val="24"/>
          <w:szCs w:val="24"/>
        </w:rPr>
      </w:pPr>
    </w:p>
    <w:p w14:paraId="35F80A48" w14:textId="77777777" w:rsidR="00503F8A" w:rsidRDefault="00B347FD" w:rsidP="004B02B5">
      <w:pPr>
        <w:jc w:val="both"/>
        <w:rPr>
          <w:b/>
          <w:smallCaps/>
          <w:sz w:val="24"/>
          <w:szCs w:val="24"/>
        </w:rPr>
      </w:pPr>
      <w:r w:rsidRPr="00AA52FE">
        <w:rPr>
          <w:b/>
          <w:smallCaps/>
          <w:sz w:val="24"/>
          <w:szCs w:val="24"/>
          <w:u w:val="single"/>
        </w:rPr>
        <w:t>Character:</w:t>
      </w:r>
    </w:p>
    <w:p w14:paraId="07AF3391" w14:textId="77777777" w:rsidR="00503F8A" w:rsidRDefault="00503F8A" w:rsidP="004B02B5">
      <w:pPr>
        <w:jc w:val="both"/>
        <w:rPr>
          <w:b/>
          <w:smallCaps/>
          <w:sz w:val="24"/>
          <w:szCs w:val="24"/>
        </w:rPr>
      </w:pPr>
    </w:p>
    <w:p w14:paraId="6759F91F" w14:textId="77777777" w:rsidR="00B347FD" w:rsidRPr="00C97D2B" w:rsidRDefault="00B347FD" w:rsidP="004B02B5">
      <w:pPr>
        <w:jc w:val="both"/>
        <w:rPr>
          <w:rStyle w:val="Strong"/>
        </w:rPr>
      </w:pPr>
      <w:r w:rsidRPr="00C97D2B">
        <w:rPr>
          <w:rStyle w:val="Strong"/>
          <w:b w:val="0"/>
          <w:sz w:val="24"/>
          <w:szCs w:val="24"/>
        </w:rPr>
        <w:t>Each candidate must be of good character.</w:t>
      </w:r>
    </w:p>
    <w:p w14:paraId="01B703FD" w14:textId="77777777" w:rsidR="006D7D9A" w:rsidRPr="00C97D2B" w:rsidRDefault="006D7D9A" w:rsidP="004B02B5">
      <w:pPr>
        <w:jc w:val="both"/>
        <w:rPr>
          <w:rStyle w:val="Strong"/>
          <w:sz w:val="24"/>
          <w:szCs w:val="24"/>
          <w:u w:val="single"/>
        </w:rPr>
      </w:pPr>
    </w:p>
    <w:p w14:paraId="6520BFB3" w14:textId="77777777" w:rsidR="00503F8A" w:rsidRDefault="00B347FD" w:rsidP="004B02B5">
      <w:pPr>
        <w:tabs>
          <w:tab w:val="left" w:pos="990"/>
        </w:tabs>
        <w:ind w:left="2160" w:hanging="2160"/>
        <w:jc w:val="both"/>
        <w:rPr>
          <w:b/>
          <w:smallCaps/>
          <w:sz w:val="24"/>
          <w:szCs w:val="24"/>
          <w:u w:val="single"/>
        </w:rPr>
      </w:pPr>
      <w:r w:rsidRPr="00AA52FE">
        <w:rPr>
          <w:b/>
          <w:smallCaps/>
          <w:sz w:val="24"/>
          <w:szCs w:val="24"/>
          <w:u w:val="single"/>
        </w:rPr>
        <w:t>Health:</w:t>
      </w:r>
    </w:p>
    <w:p w14:paraId="3467181D" w14:textId="77777777" w:rsidR="00503F8A" w:rsidRDefault="00503F8A" w:rsidP="004B02B5">
      <w:pPr>
        <w:tabs>
          <w:tab w:val="left" w:pos="990"/>
        </w:tabs>
        <w:ind w:left="2160" w:hanging="2160"/>
        <w:jc w:val="both"/>
        <w:rPr>
          <w:b/>
          <w:smallCaps/>
          <w:sz w:val="24"/>
          <w:szCs w:val="24"/>
          <w:u w:val="single"/>
        </w:rPr>
      </w:pPr>
    </w:p>
    <w:p w14:paraId="7687BE37" w14:textId="2AEBF7D6" w:rsidR="004A142B" w:rsidRPr="004A142B" w:rsidRDefault="004A142B" w:rsidP="004B02B5">
      <w:pPr>
        <w:pStyle w:val="BodyTextIndent3"/>
        <w:ind w:left="0"/>
        <w:jc w:val="both"/>
      </w:pPr>
      <w:r w:rsidRPr="004A142B">
        <w:t>Each candidate must be in a state of health such as would indicate a reasonable prospect of ability to render regular and efficient service.  New entrants to the fire service must be medically fit</w:t>
      </w:r>
      <w:r w:rsidRPr="004A142B">
        <w:rPr>
          <w:rStyle w:val="FootnoteReference"/>
        </w:rPr>
        <w:footnoteReference w:id="1"/>
      </w:r>
      <w:r w:rsidRPr="004A142B">
        <w:t xml:space="preserve">  to undertake operational training associated with fire services work.</w:t>
      </w:r>
    </w:p>
    <w:p w14:paraId="23CCE073" w14:textId="77777777" w:rsidR="00B347FD" w:rsidRPr="00C97D2B" w:rsidRDefault="00B347FD" w:rsidP="004B02B5">
      <w:pPr>
        <w:jc w:val="both"/>
        <w:rPr>
          <w:sz w:val="24"/>
          <w:szCs w:val="24"/>
        </w:rPr>
      </w:pPr>
    </w:p>
    <w:p w14:paraId="30885144" w14:textId="588F3AC4" w:rsidR="004A142B" w:rsidRDefault="004A142B" w:rsidP="004B02B5">
      <w:pPr>
        <w:jc w:val="both"/>
        <w:rPr>
          <w:b/>
          <w:smallCaps/>
          <w:sz w:val="24"/>
          <w:szCs w:val="24"/>
          <w:u w:val="single"/>
        </w:rPr>
      </w:pPr>
    </w:p>
    <w:p w14:paraId="09CE5B3B" w14:textId="5849F69D" w:rsidR="00531873" w:rsidRDefault="00531873" w:rsidP="004B02B5">
      <w:pPr>
        <w:jc w:val="both"/>
        <w:rPr>
          <w:b/>
          <w:smallCaps/>
          <w:sz w:val="24"/>
          <w:szCs w:val="24"/>
          <w:u w:val="single"/>
        </w:rPr>
      </w:pPr>
    </w:p>
    <w:p w14:paraId="2886B762" w14:textId="77777777" w:rsidR="00531873" w:rsidRDefault="00531873" w:rsidP="004B02B5">
      <w:pPr>
        <w:jc w:val="both"/>
        <w:rPr>
          <w:b/>
          <w:smallCaps/>
          <w:sz w:val="24"/>
          <w:szCs w:val="24"/>
          <w:u w:val="single"/>
        </w:rPr>
      </w:pPr>
    </w:p>
    <w:p w14:paraId="68410D85" w14:textId="782EC776" w:rsidR="00B347FD" w:rsidRPr="00AA52FE" w:rsidRDefault="00B347FD" w:rsidP="004B02B5">
      <w:pPr>
        <w:jc w:val="both"/>
        <w:rPr>
          <w:b/>
          <w:smallCaps/>
          <w:sz w:val="24"/>
          <w:szCs w:val="24"/>
          <w:u w:val="single"/>
        </w:rPr>
      </w:pPr>
      <w:r w:rsidRPr="00AA52FE">
        <w:rPr>
          <w:b/>
          <w:smallCaps/>
          <w:sz w:val="24"/>
          <w:szCs w:val="24"/>
          <w:u w:val="single"/>
        </w:rPr>
        <w:t>Education/ experience, etc.:</w:t>
      </w:r>
    </w:p>
    <w:p w14:paraId="22B0874D" w14:textId="77777777" w:rsidR="00B347FD" w:rsidRPr="00C97D2B" w:rsidRDefault="00B347FD" w:rsidP="004B02B5">
      <w:pPr>
        <w:jc w:val="both"/>
        <w:rPr>
          <w:b/>
          <w:smallCaps/>
          <w:sz w:val="24"/>
          <w:szCs w:val="24"/>
          <w:u w:val="single"/>
        </w:rPr>
      </w:pPr>
    </w:p>
    <w:p w14:paraId="7342F061" w14:textId="77777777" w:rsidR="00453823" w:rsidRPr="00B258F3" w:rsidRDefault="004A142B" w:rsidP="004B02B5">
      <w:pPr>
        <w:tabs>
          <w:tab w:val="num" w:pos="1418"/>
        </w:tabs>
        <w:jc w:val="both"/>
        <w:rPr>
          <w:spacing w:val="-3"/>
          <w:sz w:val="24"/>
          <w:szCs w:val="24"/>
        </w:rPr>
      </w:pPr>
      <w:r w:rsidRPr="00B258F3">
        <w:rPr>
          <w:sz w:val="24"/>
          <w:szCs w:val="24"/>
        </w:rPr>
        <w:t xml:space="preserve">Each candidate must, </w:t>
      </w:r>
      <w:r w:rsidRPr="00B258F3">
        <w:rPr>
          <w:spacing w:val="-3"/>
          <w:sz w:val="24"/>
          <w:szCs w:val="24"/>
        </w:rPr>
        <w:t>on the latest date for receipt of completed application forms for the office</w:t>
      </w:r>
      <w:r w:rsidR="00453823" w:rsidRPr="00B258F3">
        <w:rPr>
          <w:spacing w:val="-3"/>
          <w:sz w:val="24"/>
          <w:szCs w:val="24"/>
        </w:rPr>
        <w:t>:-</w:t>
      </w:r>
    </w:p>
    <w:p w14:paraId="038C68BD" w14:textId="77777777" w:rsidR="00453823" w:rsidRPr="00B258F3" w:rsidRDefault="00453823" w:rsidP="004B02B5">
      <w:pPr>
        <w:tabs>
          <w:tab w:val="num" w:pos="1418"/>
        </w:tabs>
        <w:jc w:val="both"/>
        <w:rPr>
          <w:spacing w:val="-3"/>
          <w:sz w:val="24"/>
          <w:szCs w:val="24"/>
        </w:rPr>
      </w:pPr>
    </w:p>
    <w:p w14:paraId="523850F0" w14:textId="77777777" w:rsidR="00B258F3" w:rsidRPr="00B258F3" w:rsidRDefault="00453823" w:rsidP="004B02B5">
      <w:pPr>
        <w:pStyle w:val="ListParagraph"/>
        <w:numPr>
          <w:ilvl w:val="0"/>
          <w:numId w:val="28"/>
        </w:numPr>
        <w:tabs>
          <w:tab w:val="num" w:pos="1418"/>
        </w:tabs>
        <w:jc w:val="both"/>
        <w:rPr>
          <w:sz w:val="24"/>
          <w:szCs w:val="24"/>
        </w:rPr>
      </w:pPr>
      <w:r w:rsidRPr="00B258F3">
        <w:rPr>
          <w:sz w:val="24"/>
          <w:szCs w:val="24"/>
        </w:rPr>
        <w:t>ho</w:t>
      </w:r>
      <w:r w:rsidR="004A142B" w:rsidRPr="00B258F3">
        <w:rPr>
          <w:sz w:val="24"/>
          <w:szCs w:val="24"/>
        </w:rPr>
        <w:t>ld, in the National Framework of Qualifications</w:t>
      </w:r>
      <w:r w:rsidR="00B258F3" w:rsidRPr="00B258F3">
        <w:rPr>
          <w:sz w:val="24"/>
          <w:szCs w:val="24"/>
        </w:rPr>
        <w:t>;</w:t>
      </w:r>
    </w:p>
    <w:p w14:paraId="0EF67A1C" w14:textId="77777777" w:rsidR="00B258F3" w:rsidRPr="00B258F3" w:rsidRDefault="00B258F3" w:rsidP="004B02B5">
      <w:pPr>
        <w:pStyle w:val="ListParagraph"/>
        <w:jc w:val="both"/>
        <w:rPr>
          <w:sz w:val="24"/>
          <w:szCs w:val="24"/>
        </w:rPr>
      </w:pPr>
    </w:p>
    <w:p w14:paraId="5E26B97A" w14:textId="7A477F1B" w:rsidR="00B258F3" w:rsidRPr="00B258F3" w:rsidRDefault="004A142B" w:rsidP="004B02B5">
      <w:pPr>
        <w:pStyle w:val="ListParagraph"/>
        <w:numPr>
          <w:ilvl w:val="0"/>
          <w:numId w:val="29"/>
        </w:numPr>
        <w:jc w:val="both"/>
        <w:rPr>
          <w:sz w:val="24"/>
          <w:szCs w:val="24"/>
        </w:rPr>
      </w:pPr>
      <w:r w:rsidRPr="00B258F3">
        <w:rPr>
          <w:sz w:val="24"/>
          <w:szCs w:val="24"/>
        </w:rPr>
        <w:t>a degree at Level 8 in engineering, architecture, or other building construction related discipl</w:t>
      </w:r>
      <w:r w:rsidR="00453823" w:rsidRPr="00B258F3">
        <w:rPr>
          <w:sz w:val="24"/>
          <w:szCs w:val="24"/>
        </w:rPr>
        <w:t>ine, or</w:t>
      </w:r>
    </w:p>
    <w:p w14:paraId="23E42BDE" w14:textId="77777777" w:rsidR="00B258F3" w:rsidRPr="00B258F3" w:rsidRDefault="00B258F3" w:rsidP="004B02B5">
      <w:pPr>
        <w:pStyle w:val="ListParagraph"/>
        <w:ind w:left="1440"/>
        <w:jc w:val="both"/>
        <w:rPr>
          <w:sz w:val="24"/>
          <w:szCs w:val="24"/>
        </w:rPr>
      </w:pPr>
    </w:p>
    <w:p w14:paraId="77648799" w14:textId="03739D46" w:rsidR="00B258F3" w:rsidRPr="00B258F3" w:rsidRDefault="004A142B" w:rsidP="004B02B5">
      <w:pPr>
        <w:pStyle w:val="ListParagraph"/>
        <w:numPr>
          <w:ilvl w:val="0"/>
          <w:numId w:val="29"/>
        </w:numPr>
        <w:jc w:val="both"/>
        <w:rPr>
          <w:sz w:val="24"/>
          <w:szCs w:val="24"/>
        </w:rPr>
      </w:pPr>
      <w:r w:rsidRPr="00B258F3">
        <w:rPr>
          <w:sz w:val="24"/>
          <w:szCs w:val="24"/>
        </w:rPr>
        <w:t>a professional qualification equivalent to one of the foregoing awarded by the relevant professional body, or</w:t>
      </w:r>
    </w:p>
    <w:p w14:paraId="05652DB2" w14:textId="77777777" w:rsidR="00B258F3" w:rsidRPr="00B258F3" w:rsidRDefault="00B258F3" w:rsidP="004B02B5">
      <w:pPr>
        <w:pStyle w:val="ListParagraph"/>
        <w:ind w:left="1440"/>
        <w:jc w:val="both"/>
        <w:rPr>
          <w:sz w:val="24"/>
          <w:szCs w:val="24"/>
        </w:rPr>
      </w:pPr>
    </w:p>
    <w:p w14:paraId="32885839" w14:textId="59244AD7" w:rsidR="00B258F3" w:rsidRPr="00B258F3" w:rsidRDefault="004A142B" w:rsidP="004B02B5">
      <w:pPr>
        <w:pStyle w:val="ListParagraph"/>
        <w:numPr>
          <w:ilvl w:val="0"/>
          <w:numId w:val="29"/>
        </w:numPr>
        <w:jc w:val="both"/>
        <w:rPr>
          <w:sz w:val="24"/>
          <w:szCs w:val="24"/>
        </w:rPr>
      </w:pPr>
      <w:r w:rsidRPr="00B258F3">
        <w:rPr>
          <w:sz w:val="24"/>
          <w:szCs w:val="24"/>
        </w:rPr>
        <w:t>a degree at Level 8 in a science or technology related discipline including, physics, chemistry, environmental or computer science, information communications technology; or a fire related discipline including fire safety, emergency management or emergency services, or</w:t>
      </w:r>
    </w:p>
    <w:p w14:paraId="6058082C" w14:textId="77777777" w:rsidR="00B258F3" w:rsidRPr="00B258F3" w:rsidRDefault="00B258F3" w:rsidP="004B02B5">
      <w:pPr>
        <w:pStyle w:val="ListParagraph"/>
        <w:ind w:left="1440"/>
        <w:jc w:val="both"/>
        <w:rPr>
          <w:sz w:val="24"/>
          <w:szCs w:val="24"/>
        </w:rPr>
      </w:pPr>
    </w:p>
    <w:p w14:paraId="22FE67B5" w14:textId="3FE0EA46" w:rsidR="00B258F3" w:rsidRPr="00B258F3" w:rsidRDefault="004A142B" w:rsidP="004B02B5">
      <w:pPr>
        <w:pStyle w:val="ListParagraph"/>
        <w:numPr>
          <w:ilvl w:val="0"/>
          <w:numId w:val="29"/>
        </w:numPr>
        <w:jc w:val="both"/>
        <w:rPr>
          <w:sz w:val="24"/>
          <w:szCs w:val="24"/>
        </w:rPr>
      </w:pPr>
      <w:r w:rsidRPr="00B258F3">
        <w:rPr>
          <w:sz w:val="24"/>
          <w:szCs w:val="24"/>
        </w:rPr>
        <w:t>a degree at Level 8 together with a Level 9 qualification in a fire related discipline including fire safety, emergency management or emergency services</w:t>
      </w:r>
    </w:p>
    <w:p w14:paraId="5E70161B" w14:textId="77777777" w:rsidR="00B258F3" w:rsidRPr="00B258F3" w:rsidRDefault="00B258F3" w:rsidP="004B02B5">
      <w:pPr>
        <w:pStyle w:val="ListParagraph"/>
        <w:jc w:val="both"/>
        <w:rPr>
          <w:sz w:val="24"/>
          <w:szCs w:val="24"/>
        </w:rPr>
      </w:pPr>
    </w:p>
    <w:p w14:paraId="60422B17" w14:textId="33AD3F8D" w:rsidR="004A142B" w:rsidRPr="00B258F3" w:rsidRDefault="00453823" w:rsidP="004B02B5">
      <w:pPr>
        <w:pStyle w:val="ListParagraph"/>
        <w:numPr>
          <w:ilvl w:val="0"/>
          <w:numId w:val="28"/>
        </w:numPr>
        <w:tabs>
          <w:tab w:val="num" w:pos="1418"/>
        </w:tabs>
        <w:jc w:val="both"/>
        <w:rPr>
          <w:sz w:val="24"/>
          <w:szCs w:val="24"/>
        </w:rPr>
      </w:pPr>
      <w:r w:rsidRPr="00B258F3">
        <w:rPr>
          <w:spacing w:val="-3"/>
          <w:sz w:val="24"/>
          <w:szCs w:val="24"/>
        </w:rPr>
        <w:t>h</w:t>
      </w:r>
      <w:r w:rsidR="004A142B" w:rsidRPr="00B258F3">
        <w:rPr>
          <w:spacing w:val="-3"/>
          <w:sz w:val="24"/>
          <w:szCs w:val="24"/>
        </w:rPr>
        <w:t>ave a satisfactory knowledge of</w:t>
      </w:r>
      <w:r w:rsidR="004A142B" w:rsidRPr="00B258F3">
        <w:rPr>
          <w:b/>
          <w:bCs/>
          <w:i/>
          <w:iCs/>
          <w:spacing w:val="-3"/>
          <w:sz w:val="24"/>
          <w:szCs w:val="24"/>
        </w:rPr>
        <w:t xml:space="preserve"> </w:t>
      </w:r>
      <w:r w:rsidR="004A142B" w:rsidRPr="00B258F3">
        <w:rPr>
          <w:spacing w:val="-3"/>
          <w:sz w:val="24"/>
          <w:szCs w:val="24"/>
        </w:rPr>
        <w:t>one or more of the following:</w:t>
      </w:r>
    </w:p>
    <w:p w14:paraId="186BCA95" w14:textId="77777777" w:rsidR="00B258F3" w:rsidRPr="00B258F3" w:rsidRDefault="00B258F3" w:rsidP="004B02B5">
      <w:pPr>
        <w:pStyle w:val="ListParagraph"/>
        <w:tabs>
          <w:tab w:val="num" w:pos="1418"/>
        </w:tabs>
        <w:jc w:val="both"/>
        <w:rPr>
          <w:sz w:val="24"/>
          <w:szCs w:val="24"/>
        </w:rPr>
      </w:pPr>
    </w:p>
    <w:p w14:paraId="657C02DF" w14:textId="77777777" w:rsidR="004A142B" w:rsidRPr="00B258F3" w:rsidRDefault="004A142B" w:rsidP="004B02B5">
      <w:pPr>
        <w:numPr>
          <w:ilvl w:val="0"/>
          <w:numId w:val="11"/>
        </w:numPr>
        <w:tabs>
          <w:tab w:val="left" w:pos="-1440"/>
          <w:tab w:val="left" w:pos="-720"/>
        </w:tabs>
        <w:suppressAutoHyphens/>
        <w:spacing w:after="120"/>
        <w:jc w:val="both"/>
        <w:rPr>
          <w:spacing w:val="-3"/>
          <w:sz w:val="24"/>
          <w:szCs w:val="24"/>
        </w:rPr>
      </w:pPr>
      <w:r w:rsidRPr="00B258F3">
        <w:rPr>
          <w:spacing w:val="-3"/>
          <w:sz w:val="24"/>
          <w:szCs w:val="24"/>
        </w:rPr>
        <w:t>principles and practices of fire safety,</w:t>
      </w:r>
    </w:p>
    <w:p w14:paraId="618705F8" w14:textId="77777777" w:rsidR="004A142B" w:rsidRPr="00B258F3" w:rsidRDefault="004A142B" w:rsidP="004B02B5">
      <w:pPr>
        <w:numPr>
          <w:ilvl w:val="0"/>
          <w:numId w:val="11"/>
        </w:numPr>
        <w:tabs>
          <w:tab w:val="left" w:pos="-1440"/>
          <w:tab w:val="left" w:pos="-720"/>
        </w:tabs>
        <w:suppressAutoHyphens/>
        <w:spacing w:after="120"/>
        <w:jc w:val="both"/>
        <w:rPr>
          <w:spacing w:val="-3"/>
          <w:sz w:val="24"/>
          <w:szCs w:val="24"/>
        </w:rPr>
      </w:pPr>
      <w:r w:rsidRPr="00B258F3">
        <w:rPr>
          <w:spacing w:val="-3"/>
          <w:sz w:val="24"/>
          <w:szCs w:val="24"/>
        </w:rPr>
        <w:t>fire service operations,</w:t>
      </w:r>
    </w:p>
    <w:p w14:paraId="13FCD696" w14:textId="77777777" w:rsidR="004A142B" w:rsidRPr="00B258F3" w:rsidRDefault="004A142B" w:rsidP="004B02B5">
      <w:pPr>
        <w:tabs>
          <w:tab w:val="left" w:pos="-1440"/>
          <w:tab w:val="left" w:pos="-720"/>
        </w:tabs>
        <w:suppressAutoHyphens/>
        <w:spacing w:after="120"/>
        <w:ind w:left="2160"/>
        <w:jc w:val="both"/>
        <w:rPr>
          <w:spacing w:val="-3"/>
          <w:sz w:val="24"/>
          <w:szCs w:val="24"/>
        </w:rPr>
      </w:pPr>
      <w:r w:rsidRPr="00B258F3">
        <w:rPr>
          <w:spacing w:val="-3"/>
          <w:sz w:val="24"/>
          <w:szCs w:val="24"/>
        </w:rPr>
        <w:t>major emergency management,</w:t>
      </w:r>
    </w:p>
    <w:p w14:paraId="65C0E3A6" w14:textId="77777777" w:rsidR="004A142B" w:rsidRPr="00B258F3" w:rsidRDefault="004A142B" w:rsidP="004B02B5">
      <w:pPr>
        <w:numPr>
          <w:ilvl w:val="0"/>
          <w:numId w:val="11"/>
        </w:numPr>
        <w:tabs>
          <w:tab w:val="left" w:pos="-1440"/>
          <w:tab w:val="left" w:pos="-720"/>
        </w:tabs>
        <w:suppressAutoHyphens/>
        <w:spacing w:after="120"/>
        <w:jc w:val="both"/>
        <w:rPr>
          <w:spacing w:val="-3"/>
          <w:sz w:val="24"/>
          <w:szCs w:val="24"/>
        </w:rPr>
      </w:pPr>
      <w:r w:rsidRPr="00B258F3">
        <w:rPr>
          <w:spacing w:val="-3"/>
          <w:sz w:val="24"/>
          <w:szCs w:val="24"/>
        </w:rPr>
        <w:t>technological and industrial processes,</w:t>
      </w:r>
    </w:p>
    <w:p w14:paraId="166442BB" w14:textId="1D85CDD5" w:rsidR="00453823" w:rsidRPr="00B258F3" w:rsidRDefault="004A142B" w:rsidP="004B02B5">
      <w:pPr>
        <w:tabs>
          <w:tab w:val="left" w:pos="-1440"/>
          <w:tab w:val="left" w:pos="-720"/>
        </w:tabs>
        <w:suppressAutoHyphens/>
        <w:spacing w:after="120"/>
        <w:ind w:left="2160"/>
        <w:jc w:val="both"/>
        <w:rPr>
          <w:sz w:val="24"/>
          <w:szCs w:val="24"/>
        </w:rPr>
      </w:pPr>
      <w:r w:rsidRPr="00B258F3">
        <w:rPr>
          <w:sz w:val="24"/>
          <w:szCs w:val="24"/>
        </w:rPr>
        <w:t>telecommunicat</w:t>
      </w:r>
      <w:r w:rsidR="00453823" w:rsidRPr="00B258F3">
        <w:rPr>
          <w:sz w:val="24"/>
          <w:szCs w:val="24"/>
        </w:rPr>
        <w:t>ions and information technology</w:t>
      </w:r>
    </w:p>
    <w:p w14:paraId="26A9A2AE" w14:textId="228FEC23" w:rsidR="00C25088" w:rsidRPr="00B258F3" w:rsidRDefault="00453823" w:rsidP="004B02B5">
      <w:pPr>
        <w:pStyle w:val="ListParagraph"/>
        <w:numPr>
          <w:ilvl w:val="0"/>
          <w:numId w:val="28"/>
        </w:numPr>
        <w:tabs>
          <w:tab w:val="left" w:pos="-1440"/>
          <w:tab w:val="left" w:pos="-720"/>
        </w:tabs>
        <w:suppressAutoHyphens/>
        <w:spacing w:after="120"/>
        <w:jc w:val="both"/>
        <w:rPr>
          <w:sz w:val="24"/>
          <w:szCs w:val="24"/>
        </w:rPr>
      </w:pPr>
      <w:r w:rsidRPr="00B258F3">
        <w:rPr>
          <w:sz w:val="24"/>
          <w:szCs w:val="24"/>
        </w:rPr>
        <w:t>h</w:t>
      </w:r>
      <w:r w:rsidR="004A142B" w:rsidRPr="00B258F3">
        <w:rPr>
          <w:sz w:val="24"/>
          <w:szCs w:val="24"/>
        </w:rPr>
        <w:t>ave at least five years</w:t>
      </w:r>
      <w:r w:rsidR="00836A34">
        <w:rPr>
          <w:sz w:val="24"/>
          <w:szCs w:val="24"/>
        </w:rPr>
        <w:t>’</w:t>
      </w:r>
      <w:r w:rsidR="004A142B" w:rsidRPr="00B258F3">
        <w:rPr>
          <w:sz w:val="24"/>
          <w:szCs w:val="24"/>
        </w:rPr>
        <w:t xml:space="preserve"> satisfactory relevant experience, including adequate experience in at least one of the areas specified at </w:t>
      </w:r>
      <w:r w:rsidR="00B258F3" w:rsidRPr="00B258F3">
        <w:rPr>
          <w:sz w:val="24"/>
          <w:szCs w:val="24"/>
        </w:rPr>
        <w:t>(</w:t>
      </w:r>
      <w:r w:rsidRPr="00B258F3">
        <w:rPr>
          <w:sz w:val="24"/>
          <w:szCs w:val="24"/>
        </w:rPr>
        <w:t>b</w:t>
      </w:r>
      <w:r w:rsidR="00B258F3" w:rsidRPr="00B258F3">
        <w:rPr>
          <w:sz w:val="24"/>
          <w:szCs w:val="24"/>
        </w:rPr>
        <w:t>)</w:t>
      </w:r>
      <w:r w:rsidRPr="00B258F3">
        <w:rPr>
          <w:sz w:val="24"/>
          <w:szCs w:val="24"/>
        </w:rPr>
        <w:t xml:space="preserve"> </w:t>
      </w:r>
      <w:r w:rsidR="004A142B" w:rsidRPr="00B258F3">
        <w:rPr>
          <w:sz w:val="24"/>
          <w:szCs w:val="24"/>
        </w:rPr>
        <w:t>above</w:t>
      </w:r>
    </w:p>
    <w:p w14:paraId="2ECB7E40" w14:textId="502BFB0C" w:rsidR="00C25088" w:rsidRPr="00B258F3" w:rsidRDefault="00453823" w:rsidP="004B02B5">
      <w:pPr>
        <w:pStyle w:val="ListParagraph"/>
        <w:numPr>
          <w:ilvl w:val="0"/>
          <w:numId w:val="28"/>
        </w:numPr>
        <w:tabs>
          <w:tab w:val="left" w:pos="-1440"/>
          <w:tab w:val="left" w:pos="-720"/>
        </w:tabs>
        <w:suppressAutoHyphens/>
        <w:spacing w:after="120"/>
        <w:jc w:val="both"/>
        <w:rPr>
          <w:sz w:val="24"/>
          <w:szCs w:val="24"/>
        </w:rPr>
      </w:pPr>
      <w:r w:rsidRPr="00B258F3">
        <w:rPr>
          <w:sz w:val="24"/>
          <w:szCs w:val="24"/>
        </w:rPr>
        <w:t>h</w:t>
      </w:r>
      <w:r w:rsidR="004A142B" w:rsidRPr="00B258F3">
        <w:rPr>
          <w:spacing w:val="-3"/>
          <w:sz w:val="24"/>
          <w:szCs w:val="24"/>
        </w:rPr>
        <w:t>ave a high standard of training</w:t>
      </w:r>
      <w:r w:rsidR="004A142B" w:rsidRPr="00B258F3">
        <w:rPr>
          <w:bCs/>
          <w:iCs/>
          <w:spacing w:val="-3"/>
          <w:sz w:val="24"/>
          <w:szCs w:val="24"/>
        </w:rPr>
        <w:t xml:space="preserve"> </w:t>
      </w:r>
      <w:r w:rsidR="004A142B" w:rsidRPr="00B258F3">
        <w:rPr>
          <w:spacing w:val="-3"/>
          <w:sz w:val="24"/>
          <w:szCs w:val="24"/>
        </w:rPr>
        <w:t xml:space="preserve">in one or </w:t>
      </w:r>
      <w:r w:rsidRPr="00B258F3">
        <w:rPr>
          <w:spacing w:val="-3"/>
          <w:sz w:val="24"/>
          <w:szCs w:val="24"/>
        </w:rPr>
        <w:t xml:space="preserve">more of the areas specified in </w:t>
      </w:r>
      <w:r w:rsidR="00B258F3" w:rsidRPr="00B258F3">
        <w:rPr>
          <w:spacing w:val="-3"/>
          <w:sz w:val="24"/>
          <w:szCs w:val="24"/>
        </w:rPr>
        <w:t>(</w:t>
      </w:r>
      <w:r w:rsidR="004A142B" w:rsidRPr="00B258F3">
        <w:rPr>
          <w:spacing w:val="-3"/>
          <w:sz w:val="24"/>
          <w:szCs w:val="24"/>
        </w:rPr>
        <w:t>b</w:t>
      </w:r>
      <w:r w:rsidR="00B258F3" w:rsidRPr="00B258F3">
        <w:rPr>
          <w:spacing w:val="-3"/>
          <w:sz w:val="24"/>
          <w:szCs w:val="24"/>
        </w:rPr>
        <w:t>)</w:t>
      </w:r>
      <w:r w:rsidR="004A142B" w:rsidRPr="00B258F3">
        <w:rPr>
          <w:spacing w:val="-3"/>
          <w:sz w:val="24"/>
          <w:szCs w:val="24"/>
        </w:rPr>
        <w:t xml:space="preserve"> above and, in the case of a new entrant to the fire service, successfully complete basic fire-fighter training and Breathing Apparatus Initial Wearers Course before the ex</w:t>
      </w:r>
      <w:r w:rsidRPr="00B258F3">
        <w:rPr>
          <w:spacing w:val="-3"/>
          <w:sz w:val="24"/>
          <w:szCs w:val="24"/>
        </w:rPr>
        <w:t>piry of the probationary period</w:t>
      </w:r>
    </w:p>
    <w:p w14:paraId="5E6DB1D1" w14:textId="4BC7F85D" w:rsidR="00AA52FE" w:rsidRPr="00B258F3" w:rsidRDefault="00453823" w:rsidP="004B02B5">
      <w:pPr>
        <w:pStyle w:val="ListParagraph"/>
        <w:numPr>
          <w:ilvl w:val="0"/>
          <w:numId w:val="28"/>
        </w:numPr>
        <w:tabs>
          <w:tab w:val="left" w:pos="-1440"/>
          <w:tab w:val="left" w:pos="-720"/>
        </w:tabs>
        <w:suppressAutoHyphens/>
        <w:spacing w:after="120"/>
        <w:jc w:val="both"/>
        <w:rPr>
          <w:sz w:val="24"/>
          <w:szCs w:val="24"/>
        </w:rPr>
      </w:pPr>
      <w:r w:rsidRPr="00B258F3">
        <w:rPr>
          <w:spacing w:val="-3"/>
          <w:sz w:val="24"/>
          <w:szCs w:val="24"/>
        </w:rPr>
        <w:t>b</w:t>
      </w:r>
      <w:r w:rsidR="004A142B" w:rsidRPr="00B258F3">
        <w:rPr>
          <w:iCs/>
          <w:spacing w:val="-3"/>
          <w:sz w:val="24"/>
          <w:szCs w:val="24"/>
        </w:rPr>
        <w:t>e competent to perform efficiently the duties of the office and possess the appropriate qualities</w:t>
      </w:r>
    </w:p>
    <w:p w14:paraId="5E2D493C" w14:textId="0A5F7272" w:rsidR="00CD3E56" w:rsidRDefault="00CD3E56" w:rsidP="004B02B5">
      <w:pPr>
        <w:tabs>
          <w:tab w:val="left" w:pos="-720"/>
        </w:tabs>
        <w:suppressAutoHyphens/>
        <w:jc w:val="both"/>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6D7D9A" w:rsidRPr="003F7FB0" w14:paraId="38AF5A01" w14:textId="77777777" w:rsidTr="00CD3E56">
        <w:tc>
          <w:tcPr>
            <w:tcW w:w="9622" w:type="dxa"/>
            <w:tcBorders>
              <w:top w:val="single" w:sz="4" w:space="0" w:color="auto"/>
              <w:left w:val="nil"/>
              <w:bottom w:val="single" w:sz="4" w:space="0" w:color="auto"/>
              <w:right w:val="nil"/>
            </w:tcBorders>
          </w:tcPr>
          <w:p w14:paraId="314B8162" w14:textId="77777777" w:rsidR="006D7D9A" w:rsidRPr="003F7FB0" w:rsidRDefault="006D7D9A" w:rsidP="00531873">
            <w:pPr>
              <w:jc w:val="center"/>
              <w:rPr>
                <w:b/>
                <w:smallCaps/>
                <w:sz w:val="28"/>
                <w:szCs w:val="28"/>
              </w:rPr>
            </w:pPr>
            <w:r>
              <w:rPr>
                <w:b/>
                <w:smallCaps/>
                <w:sz w:val="28"/>
                <w:szCs w:val="28"/>
              </w:rPr>
              <w:t xml:space="preserve">Duties </w:t>
            </w:r>
            <w:r w:rsidRPr="00503F8A">
              <w:rPr>
                <w:b/>
                <w:smallCaps/>
                <w:sz w:val="24"/>
                <w:szCs w:val="24"/>
              </w:rPr>
              <w:t>&amp;</w:t>
            </w:r>
            <w:r>
              <w:rPr>
                <w:b/>
                <w:smallCaps/>
                <w:sz w:val="28"/>
                <w:szCs w:val="28"/>
              </w:rPr>
              <w:t xml:space="preserve"> Responsibilities</w:t>
            </w:r>
          </w:p>
        </w:tc>
      </w:tr>
    </w:tbl>
    <w:p w14:paraId="3A1CA431" w14:textId="77777777" w:rsidR="006D7D9A" w:rsidRDefault="006D7D9A" w:rsidP="004B02B5">
      <w:pPr>
        <w:jc w:val="both"/>
      </w:pPr>
    </w:p>
    <w:p w14:paraId="1F76AC19" w14:textId="6D8C4975" w:rsidR="002B2790" w:rsidRPr="00E46056" w:rsidRDefault="00E46056" w:rsidP="004B02B5">
      <w:pPr>
        <w:jc w:val="both"/>
        <w:rPr>
          <w:sz w:val="24"/>
          <w:szCs w:val="24"/>
        </w:rPr>
      </w:pPr>
      <w:r w:rsidRPr="00E46056">
        <w:rPr>
          <w:sz w:val="24"/>
          <w:szCs w:val="24"/>
        </w:rPr>
        <w:t xml:space="preserve">The Assistant Chief Fire Officer may be assigned responsibilities associated with Fire Prevention, Fire Service Operations, and Major Emergency Management.  Specific </w:t>
      </w:r>
      <w:r w:rsidR="002B2790" w:rsidRPr="00E46056">
        <w:rPr>
          <w:sz w:val="24"/>
          <w:szCs w:val="24"/>
        </w:rPr>
        <w:t xml:space="preserve">duties </w:t>
      </w:r>
      <w:r w:rsidR="00C66452">
        <w:rPr>
          <w:sz w:val="24"/>
          <w:szCs w:val="24"/>
        </w:rPr>
        <w:t>may</w:t>
      </w:r>
      <w:r w:rsidR="002B2790" w:rsidRPr="00E46056">
        <w:rPr>
          <w:sz w:val="24"/>
          <w:szCs w:val="24"/>
        </w:rPr>
        <w:t xml:space="preserve"> include, but are not be limited to:-</w:t>
      </w:r>
    </w:p>
    <w:p w14:paraId="2628952F" w14:textId="518FDFE6" w:rsidR="002B2790" w:rsidRPr="00E46056" w:rsidRDefault="002B2790" w:rsidP="004B02B5">
      <w:pPr>
        <w:jc w:val="both"/>
        <w:rPr>
          <w:sz w:val="24"/>
          <w:szCs w:val="24"/>
        </w:rPr>
      </w:pPr>
    </w:p>
    <w:p w14:paraId="123283EA" w14:textId="60AD4BD6" w:rsidR="004173D2" w:rsidRPr="00E46056" w:rsidRDefault="000B64FD" w:rsidP="004B02B5">
      <w:pPr>
        <w:pStyle w:val="ListParagraph"/>
        <w:numPr>
          <w:ilvl w:val="0"/>
          <w:numId w:val="30"/>
        </w:numPr>
        <w:jc w:val="both"/>
        <w:rPr>
          <w:sz w:val="24"/>
          <w:szCs w:val="24"/>
        </w:rPr>
      </w:pPr>
      <w:r w:rsidRPr="00E46056">
        <w:rPr>
          <w:sz w:val="24"/>
          <w:szCs w:val="24"/>
        </w:rPr>
        <w:t>management of such staff as may be assigned</w:t>
      </w:r>
      <w:r w:rsidR="004173D2" w:rsidRPr="00E46056">
        <w:rPr>
          <w:sz w:val="24"/>
          <w:szCs w:val="24"/>
        </w:rPr>
        <w:t>, including implementing the Performance Management Development System</w:t>
      </w:r>
    </w:p>
    <w:p w14:paraId="74A29254" w14:textId="77777777" w:rsidR="00E7526A" w:rsidRPr="00E46056" w:rsidRDefault="00E7526A" w:rsidP="004B02B5">
      <w:pPr>
        <w:pStyle w:val="ListParagraph"/>
        <w:numPr>
          <w:ilvl w:val="0"/>
          <w:numId w:val="30"/>
        </w:numPr>
        <w:jc w:val="both"/>
        <w:rPr>
          <w:sz w:val="24"/>
          <w:szCs w:val="24"/>
        </w:rPr>
      </w:pPr>
      <w:r w:rsidRPr="00E46056">
        <w:rPr>
          <w:sz w:val="24"/>
          <w:szCs w:val="24"/>
        </w:rPr>
        <w:t>being responsible for Fire Station and Drill Yard Maintenance</w:t>
      </w:r>
    </w:p>
    <w:p w14:paraId="299186C9" w14:textId="77777777" w:rsidR="00E7526A" w:rsidRPr="00E46056" w:rsidRDefault="00E7526A" w:rsidP="004B02B5">
      <w:pPr>
        <w:pStyle w:val="ListParagraph"/>
        <w:numPr>
          <w:ilvl w:val="0"/>
          <w:numId w:val="30"/>
        </w:numPr>
        <w:jc w:val="both"/>
        <w:rPr>
          <w:sz w:val="24"/>
          <w:szCs w:val="24"/>
        </w:rPr>
      </w:pPr>
      <w:r w:rsidRPr="00E46056">
        <w:rPr>
          <w:sz w:val="24"/>
          <w:szCs w:val="24"/>
        </w:rPr>
        <w:t>organising training courses and arranging for personnel to attend such courses</w:t>
      </w:r>
    </w:p>
    <w:p w14:paraId="75C69859" w14:textId="77777777" w:rsidR="00E7526A" w:rsidRPr="00E46056" w:rsidRDefault="00E7526A" w:rsidP="004B02B5">
      <w:pPr>
        <w:pStyle w:val="ListParagraph"/>
        <w:numPr>
          <w:ilvl w:val="0"/>
          <w:numId w:val="30"/>
        </w:numPr>
        <w:jc w:val="both"/>
        <w:rPr>
          <w:sz w:val="24"/>
          <w:szCs w:val="24"/>
        </w:rPr>
      </w:pPr>
      <w:r w:rsidRPr="00E46056">
        <w:rPr>
          <w:sz w:val="24"/>
          <w:szCs w:val="24"/>
        </w:rPr>
        <w:t>dealing with daily operational issues as they arise</w:t>
      </w:r>
    </w:p>
    <w:p w14:paraId="5ECF720F" w14:textId="77777777" w:rsidR="00E7526A" w:rsidRPr="00E46056" w:rsidRDefault="00E7526A" w:rsidP="004B02B5">
      <w:pPr>
        <w:pStyle w:val="ListParagraph"/>
        <w:numPr>
          <w:ilvl w:val="0"/>
          <w:numId w:val="30"/>
        </w:numPr>
        <w:jc w:val="both"/>
        <w:rPr>
          <w:sz w:val="24"/>
          <w:szCs w:val="24"/>
        </w:rPr>
      </w:pPr>
      <w:r w:rsidRPr="00E46056">
        <w:rPr>
          <w:sz w:val="24"/>
          <w:szCs w:val="24"/>
        </w:rPr>
        <w:t>management/updating of rosters as required</w:t>
      </w:r>
    </w:p>
    <w:p w14:paraId="74F47BD9" w14:textId="725F25F9" w:rsidR="00E7526A" w:rsidRPr="00E46056" w:rsidRDefault="00E7526A" w:rsidP="004B02B5">
      <w:pPr>
        <w:pStyle w:val="ListParagraph"/>
        <w:numPr>
          <w:ilvl w:val="0"/>
          <w:numId w:val="30"/>
        </w:numPr>
        <w:jc w:val="both"/>
        <w:rPr>
          <w:sz w:val="24"/>
          <w:szCs w:val="24"/>
        </w:rPr>
      </w:pPr>
      <w:r w:rsidRPr="00E46056">
        <w:rPr>
          <w:sz w:val="24"/>
          <w:szCs w:val="24"/>
        </w:rPr>
        <w:t xml:space="preserve">dealing with Industrial Relations with local union representatives and engaging with </w:t>
      </w:r>
      <w:r w:rsidR="00E46056">
        <w:rPr>
          <w:sz w:val="24"/>
          <w:szCs w:val="24"/>
        </w:rPr>
        <w:t xml:space="preserve">Fire Services Management and the </w:t>
      </w:r>
      <w:r w:rsidRPr="00E46056">
        <w:rPr>
          <w:sz w:val="24"/>
          <w:szCs w:val="24"/>
        </w:rPr>
        <w:t xml:space="preserve">Human Resources </w:t>
      </w:r>
      <w:r w:rsidR="00DE6E4B">
        <w:rPr>
          <w:sz w:val="24"/>
          <w:szCs w:val="24"/>
        </w:rPr>
        <w:t xml:space="preserve">Department </w:t>
      </w:r>
      <w:r w:rsidRPr="00E46056">
        <w:rPr>
          <w:sz w:val="24"/>
          <w:szCs w:val="24"/>
        </w:rPr>
        <w:t>as appropriate</w:t>
      </w:r>
    </w:p>
    <w:p w14:paraId="0CAB994F" w14:textId="0692F622" w:rsidR="00E7526A" w:rsidRPr="00E46056" w:rsidRDefault="00E7526A" w:rsidP="004B02B5">
      <w:pPr>
        <w:pStyle w:val="ListParagraph"/>
        <w:numPr>
          <w:ilvl w:val="0"/>
          <w:numId w:val="30"/>
        </w:numPr>
        <w:jc w:val="both"/>
        <w:rPr>
          <w:sz w:val="24"/>
          <w:szCs w:val="24"/>
        </w:rPr>
      </w:pPr>
      <w:r w:rsidRPr="00E46056">
        <w:rPr>
          <w:sz w:val="24"/>
          <w:szCs w:val="24"/>
        </w:rPr>
        <w:t>performing duties in relation to operational fire-fighting and emergency operations as may be assigned</w:t>
      </w:r>
    </w:p>
    <w:p w14:paraId="46A9E87E" w14:textId="4740B359" w:rsidR="00E7526A" w:rsidRDefault="00E7526A" w:rsidP="004B02B5">
      <w:pPr>
        <w:pStyle w:val="ListParagraph"/>
        <w:numPr>
          <w:ilvl w:val="0"/>
          <w:numId w:val="30"/>
        </w:numPr>
        <w:jc w:val="both"/>
        <w:rPr>
          <w:sz w:val="24"/>
          <w:szCs w:val="24"/>
        </w:rPr>
      </w:pPr>
      <w:r w:rsidRPr="00E46056">
        <w:rPr>
          <w:sz w:val="24"/>
          <w:szCs w:val="24"/>
        </w:rPr>
        <w:t>participating in the Rostered Senior Fire Officer Rota if required</w:t>
      </w:r>
    </w:p>
    <w:p w14:paraId="1DA07BB8" w14:textId="77777777" w:rsidR="00E7526A" w:rsidRPr="00E46056" w:rsidRDefault="00E7526A" w:rsidP="004B02B5">
      <w:pPr>
        <w:pStyle w:val="ListParagraph"/>
        <w:numPr>
          <w:ilvl w:val="0"/>
          <w:numId w:val="30"/>
        </w:numPr>
        <w:jc w:val="both"/>
        <w:rPr>
          <w:sz w:val="24"/>
          <w:szCs w:val="24"/>
        </w:rPr>
      </w:pPr>
      <w:r w:rsidRPr="00E46056">
        <w:rPr>
          <w:sz w:val="24"/>
          <w:szCs w:val="24"/>
        </w:rPr>
        <w:lastRenderedPageBreak/>
        <w:t>organising maintenance of equipment and appliances including standard tests</w:t>
      </w:r>
    </w:p>
    <w:p w14:paraId="30B6F4A5" w14:textId="77777777" w:rsidR="00E7526A" w:rsidRPr="00E46056" w:rsidRDefault="00E7526A" w:rsidP="004B02B5">
      <w:pPr>
        <w:pStyle w:val="ListParagraph"/>
        <w:numPr>
          <w:ilvl w:val="0"/>
          <w:numId w:val="30"/>
        </w:numPr>
        <w:jc w:val="both"/>
        <w:rPr>
          <w:sz w:val="24"/>
          <w:szCs w:val="24"/>
        </w:rPr>
      </w:pPr>
      <w:r w:rsidRPr="00E46056">
        <w:rPr>
          <w:sz w:val="24"/>
          <w:szCs w:val="24"/>
        </w:rPr>
        <w:t>generating specifications for new appliances and liaising with coach-builders during the build phase</w:t>
      </w:r>
    </w:p>
    <w:p w14:paraId="75D43D9F" w14:textId="77777777" w:rsidR="00E7526A" w:rsidRPr="00E46056" w:rsidRDefault="00E7526A" w:rsidP="004B02B5">
      <w:pPr>
        <w:pStyle w:val="ListParagraph"/>
        <w:numPr>
          <w:ilvl w:val="0"/>
          <w:numId w:val="30"/>
        </w:numPr>
        <w:jc w:val="both"/>
        <w:rPr>
          <w:sz w:val="24"/>
          <w:szCs w:val="24"/>
        </w:rPr>
      </w:pPr>
      <w:r w:rsidRPr="00E46056">
        <w:rPr>
          <w:sz w:val="24"/>
          <w:szCs w:val="24"/>
        </w:rPr>
        <w:t>overseeing introduction of new equipment to the Fire Service and organising relevant training</w:t>
      </w:r>
    </w:p>
    <w:p w14:paraId="6A4CFB3D" w14:textId="77777777" w:rsidR="00E7526A" w:rsidRPr="00E46056" w:rsidRDefault="00E7526A" w:rsidP="004B02B5">
      <w:pPr>
        <w:pStyle w:val="ListParagraph"/>
        <w:numPr>
          <w:ilvl w:val="0"/>
          <w:numId w:val="30"/>
        </w:numPr>
        <w:jc w:val="both"/>
        <w:rPr>
          <w:sz w:val="24"/>
          <w:szCs w:val="24"/>
        </w:rPr>
      </w:pPr>
      <w:r w:rsidRPr="00E46056">
        <w:rPr>
          <w:sz w:val="24"/>
          <w:szCs w:val="24"/>
        </w:rPr>
        <w:t>carrying out risk assessment of new equipment</w:t>
      </w:r>
    </w:p>
    <w:p w14:paraId="264F4461" w14:textId="77777777" w:rsidR="00E7526A" w:rsidRPr="00E46056" w:rsidRDefault="00E7526A" w:rsidP="004B02B5">
      <w:pPr>
        <w:pStyle w:val="ListParagraph"/>
        <w:numPr>
          <w:ilvl w:val="0"/>
          <w:numId w:val="30"/>
        </w:numPr>
        <w:jc w:val="both"/>
        <w:rPr>
          <w:sz w:val="24"/>
          <w:szCs w:val="24"/>
        </w:rPr>
      </w:pPr>
      <w:r w:rsidRPr="00E46056">
        <w:rPr>
          <w:sz w:val="24"/>
          <w:szCs w:val="24"/>
        </w:rPr>
        <w:t>sourcing and issuing protective clothing and uniforms</w:t>
      </w:r>
    </w:p>
    <w:p w14:paraId="49FF0252" w14:textId="77777777" w:rsidR="00E7526A" w:rsidRPr="00E46056" w:rsidRDefault="00E7526A" w:rsidP="004B02B5">
      <w:pPr>
        <w:pStyle w:val="ListParagraph"/>
        <w:numPr>
          <w:ilvl w:val="0"/>
          <w:numId w:val="30"/>
        </w:numPr>
        <w:jc w:val="both"/>
        <w:rPr>
          <w:sz w:val="24"/>
          <w:szCs w:val="24"/>
        </w:rPr>
      </w:pPr>
      <w:r w:rsidRPr="00E46056">
        <w:rPr>
          <w:sz w:val="24"/>
          <w:szCs w:val="24"/>
        </w:rPr>
        <w:t>investigating personnel and vehicle accidents</w:t>
      </w:r>
    </w:p>
    <w:p w14:paraId="0CE2DBDE" w14:textId="77777777" w:rsidR="00E7526A" w:rsidRPr="00E46056" w:rsidRDefault="00E7526A" w:rsidP="004B02B5">
      <w:pPr>
        <w:pStyle w:val="ListParagraph"/>
        <w:numPr>
          <w:ilvl w:val="0"/>
          <w:numId w:val="30"/>
        </w:numPr>
        <w:jc w:val="both"/>
        <w:rPr>
          <w:sz w:val="24"/>
          <w:szCs w:val="24"/>
        </w:rPr>
      </w:pPr>
      <w:r w:rsidRPr="00E46056">
        <w:rPr>
          <w:sz w:val="24"/>
          <w:szCs w:val="24"/>
        </w:rPr>
        <w:t>checking fire reports</w:t>
      </w:r>
    </w:p>
    <w:p w14:paraId="6FEE37DC" w14:textId="77777777" w:rsidR="00DE6E4B" w:rsidRDefault="00E7526A" w:rsidP="004B02B5">
      <w:pPr>
        <w:pStyle w:val="ListParagraph"/>
        <w:numPr>
          <w:ilvl w:val="0"/>
          <w:numId w:val="30"/>
        </w:numPr>
        <w:jc w:val="both"/>
        <w:rPr>
          <w:sz w:val="24"/>
          <w:szCs w:val="24"/>
        </w:rPr>
      </w:pPr>
      <w:r w:rsidRPr="00DE6E4B">
        <w:rPr>
          <w:sz w:val="24"/>
          <w:szCs w:val="24"/>
        </w:rPr>
        <w:t>generating Brigade Orders</w:t>
      </w:r>
    </w:p>
    <w:p w14:paraId="76421A51" w14:textId="7418A13B" w:rsidR="000B64FD" w:rsidRPr="00DE6E4B" w:rsidRDefault="000B64FD" w:rsidP="004B02B5">
      <w:pPr>
        <w:pStyle w:val="ListParagraph"/>
        <w:numPr>
          <w:ilvl w:val="0"/>
          <w:numId w:val="30"/>
        </w:numPr>
        <w:jc w:val="both"/>
        <w:rPr>
          <w:sz w:val="24"/>
          <w:szCs w:val="24"/>
        </w:rPr>
      </w:pPr>
      <w:r w:rsidRPr="00DE6E4B">
        <w:rPr>
          <w:sz w:val="24"/>
          <w:szCs w:val="24"/>
        </w:rPr>
        <w:t>assessing Planning and Fire Safety Certificate applications</w:t>
      </w:r>
    </w:p>
    <w:p w14:paraId="5E2D8F3F" w14:textId="77777777" w:rsidR="000B64FD" w:rsidRPr="00E46056" w:rsidRDefault="000B64FD" w:rsidP="004B02B5">
      <w:pPr>
        <w:pStyle w:val="ListParagraph"/>
        <w:numPr>
          <w:ilvl w:val="0"/>
          <w:numId w:val="30"/>
        </w:numPr>
        <w:jc w:val="both"/>
        <w:rPr>
          <w:sz w:val="24"/>
          <w:szCs w:val="24"/>
        </w:rPr>
      </w:pPr>
      <w:r w:rsidRPr="00E46056">
        <w:rPr>
          <w:sz w:val="24"/>
          <w:szCs w:val="24"/>
        </w:rPr>
        <w:t>providing advice to design teams in relation to Fire Safety matters</w:t>
      </w:r>
    </w:p>
    <w:p w14:paraId="628DFA63" w14:textId="77777777" w:rsidR="000B64FD" w:rsidRPr="00E46056" w:rsidRDefault="000B64FD" w:rsidP="004B02B5">
      <w:pPr>
        <w:pStyle w:val="ListParagraph"/>
        <w:numPr>
          <w:ilvl w:val="0"/>
          <w:numId w:val="30"/>
        </w:numPr>
        <w:jc w:val="both"/>
        <w:rPr>
          <w:sz w:val="24"/>
          <w:szCs w:val="24"/>
        </w:rPr>
      </w:pPr>
      <w:r w:rsidRPr="00E46056">
        <w:rPr>
          <w:sz w:val="24"/>
          <w:szCs w:val="24"/>
        </w:rPr>
        <w:t>inspecting buildings under the Fire Services Act, the Building Control Act, Dangerous Buildings and Dangerous Substances legislation and carrying out all necessary follow-up actions</w:t>
      </w:r>
    </w:p>
    <w:p w14:paraId="2AA51EE3" w14:textId="77777777" w:rsidR="000B64FD" w:rsidRPr="00E46056" w:rsidRDefault="000B64FD" w:rsidP="004B02B5">
      <w:pPr>
        <w:pStyle w:val="ListParagraph"/>
        <w:numPr>
          <w:ilvl w:val="0"/>
          <w:numId w:val="30"/>
        </w:numPr>
        <w:jc w:val="both"/>
        <w:rPr>
          <w:sz w:val="24"/>
          <w:szCs w:val="24"/>
        </w:rPr>
      </w:pPr>
      <w:r w:rsidRPr="00E46056">
        <w:rPr>
          <w:sz w:val="24"/>
          <w:szCs w:val="24"/>
        </w:rPr>
        <w:t>assessing licence applications</w:t>
      </w:r>
    </w:p>
    <w:p w14:paraId="17E5DD92" w14:textId="77777777" w:rsidR="000B64FD" w:rsidRPr="00E46056" w:rsidRDefault="000B64FD" w:rsidP="004B02B5">
      <w:pPr>
        <w:pStyle w:val="ListParagraph"/>
        <w:numPr>
          <w:ilvl w:val="0"/>
          <w:numId w:val="30"/>
        </w:numPr>
        <w:jc w:val="both"/>
        <w:rPr>
          <w:sz w:val="24"/>
          <w:szCs w:val="24"/>
        </w:rPr>
      </w:pPr>
      <w:r w:rsidRPr="00E46056">
        <w:rPr>
          <w:sz w:val="24"/>
          <w:szCs w:val="24"/>
        </w:rPr>
        <w:t>representing Kerry County Council in District and Circuit Courts on matters pertaining to Fire Safety</w:t>
      </w:r>
    </w:p>
    <w:p w14:paraId="269D06F2" w14:textId="73CAE349" w:rsidR="000B64FD" w:rsidRDefault="000B64FD" w:rsidP="004B02B5">
      <w:pPr>
        <w:pStyle w:val="ListParagraph"/>
        <w:numPr>
          <w:ilvl w:val="0"/>
          <w:numId w:val="30"/>
        </w:numPr>
        <w:jc w:val="both"/>
        <w:rPr>
          <w:sz w:val="24"/>
          <w:szCs w:val="24"/>
        </w:rPr>
      </w:pPr>
      <w:r w:rsidRPr="00E46056">
        <w:rPr>
          <w:sz w:val="24"/>
          <w:szCs w:val="24"/>
        </w:rPr>
        <w:t>carrying out pre-fire planning</w:t>
      </w:r>
    </w:p>
    <w:p w14:paraId="31AB9E49" w14:textId="77777777" w:rsidR="00DE6E4B" w:rsidRPr="00DE6E4B" w:rsidRDefault="00DE6E4B" w:rsidP="004B02B5">
      <w:pPr>
        <w:pStyle w:val="ListParagraph"/>
        <w:numPr>
          <w:ilvl w:val="0"/>
          <w:numId w:val="30"/>
        </w:numPr>
        <w:jc w:val="both"/>
        <w:rPr>
          <w:sz w:val="24"/>
          <w:szCs w:val="24"/>
        </w:rPr>
      </w:pPr>
      <w:r w:rsidRPr="00E46056">
        <w:rPr>
          <w:sz w:val="24"/>
          <w:szCs w:val="24"/>
        </w:rPr>
        <w:t>preparing progress reports and attending meetings as required</w:t>
      </w:r>
    </w:p>
    <w:p w14:paraId="1FE42F76" w14:textId="77777777" w:rsidR="00DE6E4B" w:rsidRPr="00E46056" w:rsidRDefault="00DE6E4B" w:rsidP="004B02B5">
      <w:pPr>
        <w:pStyle w:val="ListParagraph"/>
        <w:numPr>
          <w:ilvl w:val="0"/>
          <w:numId w:val="30"/>
        </w:numPr>
        <w:jc w:val="both"/>
        <w:rPr>
          <w:sz w:val="24"/>
          <w:szCs w:val="24"/>
        </w:rPr>
      </w:pPr>
      <w:r w:rsidRPr="00E46056">
        <w:rPr>
          <w:sz w:val="24"/>
          <w:szCs w:val="24"/>
        </w:rPr>
        <w:t>implementing Major Emergency Management on behalf of the Council</w:t>
      </w:r>
    </w:p>
    <w:p w14:paraId="0FFD8CA6" w14:textId="77777777" w:rsidR="00DE6E4B" w:rsidRDefault="00DE6E4B" w:rsidP="004B02B5">
      <w:pPr>
        <w:pStyle w:val="ListParagraph"/>
        <w:numPr>
          <w:ilvl w:val="0"/>
          <w:numId w:val="30"/>
        </w:numPr>
        <w:jc w:val="both"/>
        <w:rPr>
          <w:sz w:val="24"/>
          <w:szCs w:val="24"/>
        </w:rPr>
      </w:pPr>
      <w:r w:rsidRPr="00E46056">
        <w:rPr>
          <w:sz w:val="24"/>
          <w:szCs w:val="24"/>
        </w:rPr>
        <w:t>implementing the Fire Services Change Programme</w:t>
      </w:r>
    </w:p>
    <w:p w14:paraId="558492B3" w14:textId="77777777" w:rsidR="000B64FD" w:rsidRPr="00E46056" w:rsidRDefault="000B64FD" w:rsidP="004B02B5">
      <w:pPr>
        <w:pStyle w:val="ListParagraph"/>
        <w:numPr>
          <w:ilvl w:val="0"/>
          <w:numId w:val="30"/>
        </w:numPr>
        <w:jc w:val="both"/>
        <w:rPr>
          <w:sz w:val="24"/>
          <w:szCs w:val="24"/>
        </w:rPr>
      </w:pPr>
      <w:r w:rsidRPr="00E46056">
        <w:rPr>
          <w:sz w:val="24"/>
          <w:szCs w:val="24"/>
        </w:rPr>
        <w:t>giving advice and talks to members of the public in relation to Fire Safety</w:t>
      </w:r>
    </w:p>
    <w:p w14:paraId="37E67582" w14:textId="77777777" w:rsidR="004173D2" w:rsidRPr="00E46056" w:rsidRDefault="004173D2" w:rsidP="004B02B5">
      <w:pPr>
        <w:pStyle w:val="ListParagraph"/>
        <w:numPr>
          <w:ilvl w:val="0"/>
          <w:numId w:val="30"/>
        </w:numPr>
        <w:jc w:val="both"/>
        <w:rPr>
          <w:sz w:val="24"/>
          <w:szCs w:val="24"/>
        </w:rPr>
      </w:pPr>
      <w:r w:rsidRPr="00E46056">
        <w:rPr>
          <w:sz w:val="24"/>
          <w:szCs w:val="24"/>
        </w:rPr>
        <w:t xml:space="preserve">dealing </w:t>
      </w:r>
      <w:r w:rsidR="000B64FD" w:rsidRPr="00E46056">
        <w:rPr>
          <w:sz w:val="24"/>
          <w:szCs w:val="24"/>
        </w:rPr>
        <w:t>with queries from the publ</w:t>
      </w:r>
      <w:r w:rsidRPr="00E46056">
        <w:rPr>
          <w:sz w:val="24"/>
          <w:szCs w:val="24"/>
        </w:rPr>
        <w:t>ic, public representatives etc.</w:t>
      </w:r>
    </w:p>
    <w:p w14:paraId="2169E235" w14:textId="77777777" w:rsidR="004173D2" w:rsidRPr="00E46056" w:rsidRDefault="004173D2" w:rsidP="004B02B5">
      <w:pPr>
        <w:pStyle w:val="ListParagraph"/>
        <w:numPr>
          <w:ilvl w:val="0"/>
          <w:numId w:val="30"/>
        </w:numPr>
        <w:jc w:val="both"/>
        <w:rPr>
          <w:sz w:val="24"/>
          <w:szCs w:val="24"/>
        </w:rPr>
      </w:pPr>
      <w:r w:rsidRPr="00E46056">
        <w:rPr>
          <w:sz w:val="24"/>
          <w:szCs w:val="24"/>
        </w:rPr>
        <w:t xml:space="preserve">promoting and implementing </w:t>
      </w:r>
      <w:r w:rsidR="000B64FD" w:rsidRPr="00E46056">
        <w:rPr>
          <w:sz w:val="24"/>
          <w:szCs w:val="24"/>
        </w:rPr>
        <w:t>any inter-count</w:t>
      </w:r>
      <w:r w:rsidRPr="00E46056">
        <w:rPr>
          <w:sz w:val="24"/>
          <w:szCs w:val="24"/>
        </w:rPr>
        <w:t>y and inter-agency co-operation</w:t>
      </w:r>
    </w:p>
    <w:p w14:paraId="1E7ABF98" w14:textId="7617CBD7" w:rsidR="002B2790" w:rsidRPr="00E46056" w:rsidRDefault="002B2790" w:rsidP="004B02B5">
      <w:pPr>
        <w:jc w:val="both"/>
        <w:rPr>
          <w:sz w:val="24"/>
          <w:szCs w:val="24"/>
        </w:rPr>
      </w:pPr>
    </w:p>
    <w:p w14:paraId="6A820F6D" w14:textId="2B5FAF09" w:rsidR="00E41687" w:rsidRPr="00E46056" w:rsidRDefault="00CD3E56" w:rsidP="004B02B5">
      <w:pPr>
        <w:ind w:right="-308"/>
        <w:jc w:val="both"/>
        <w:rPr>
          <w:sz w:val="24"/>
          <w:szCs w:val="24"/>
        </w:rPr>
      </w:pPr>
      <w:r w:rsidRPr="00E46056">
        <w:rPr>
          <w:sz w:val="24"/>
          <w:szCs w:val="24"/>
        </w:rPr>
        <w:t xml:space="preserve">In addition, appointees will be required to </w:t>
      </w:r>
    </w:p>
    <w:p w14:paraId="63A714A2" w14:textId="77777777" w:rsidR="00DE6E4B" w:rsidRDefault="006D7D9A" w:rsidP="004B02B5">
      <w:pPr>
        <w:pStyle w:val="ListParagraph"/>
        <w:numPr>
          <w:ilvl w:val="0"/>
          <w:numId w:val="31"/>
        </w:numPr>
        <w:ind w:right="-308"/>
        <w:jc w:val="both"/>
        <w:rPr>
          <w:sz w:val="24"/>
          <w:szCs w:val="24"/>
        </w:rPr>
      </w:pPr>
      <w:r w:rsidRPr="00DE6E4B">
        <w:rPr>
          <w:sz w:val="24"/>
          <w:szCs w:val="24"/>
        </w:rPr>
        <w:t>comply with Health and Safety legislation</w:t>
      </w:r>
      <w:r w:rsidR="00766EB0" w:rsidRPr="00DE6E4B">
        <w:rPr>
          <w:sz w:val="24"/>
          <w:szCs w:val="24"/>
        </w:rPr>
        <w:t xml:space="preserve"> at all times</w:t>
      </w:r>
    </w:p>
    <w:p w14:paraId="023322F9" w14:textId="77777777" w:rsidR="00DE6E4B" w:rsidRDefault="006D7D9A" w:rsidP="004B02B5">
      <w:pPr>
        <w:pStyle w:val="ListParagraph"/>
        <w:numPr>
          <w:ilvl w:val="0"/>
          <w:numId w:val="31"/>
        </w:numPr>
        <w:ind w:right="-308"/>
        <w:jc w:val="both"/>
        <w:rPr>
          <w:sz w:val="24"/>
          <w:szCs w:val="24"/>
        </w:rPr>
      </w:pPr>
      <w:r w:rsidRPr="00DE6E4B">
        <w:rPr>
          <w:sz w:val="24"/>
          <w:szCs w:val="24"/>
        </w:rPr>
        <w:t>ensur</w:t>
      </w:r>
      <w:r w:rsidR="00CD3E56" w:rsidRPr="00DE6E4B">
        <w:rPr>
          <w:sz w:val="24"/>
          <w:szCs w:val="24"/>
        </w:rPr>
        <w:t>e</w:t>
      </w:r>
      <w:r w:rsidRPr="00DE6E4B">
        <w:rPr>
          <w:sz w:val="24"/>
          <w:szCs w:val="24"/>
        </w:rPr>
        <w:t xml:space="preserve"> an efficient and effective response to all stakeholders</w:t>
      </w:r>
    </w:p>
    <w:p w14:paraId="4528B2E3" w14:textId="77777777" w:rsidR="00DE6E4B" w:rsidRDefault="006D7D9A" w:rsidP="004B02B5">
      <w:pPr>
        <w:pStyle w:val="ListParagraph"/>
        <w:numPr>
          <w:ilvl w:val="0"/>
          <w:numId w:val="31"/>
        </w:numPr>
        <w:ind w:right="-308"/>
        <w:jc w:val="both"/>
        <w:rPr>
          <w:sz w:val="24"/>
          <w:szCs w:val="24"/>
        </w:rPr>
      </w:pPr>
      <w:r w:rsidRPr="00DE6E4B">
        <w:rPr>
          <w:sz w:val="24"/>
          <w:szCs w:val="24"/>
        </w:rPr>
        <w:t>participat</w:t>
      </w:r>
      <w:r w:rsidR="00CD3E56" w:rsidRPr="00DE6E4B">
        <w:rPr>
          <w:sz w:val="24"/>
          <w:szCs w:val="24"/>
        </w:rPr>
        <w:t>e</w:t>
      </w:r>
      <w:r w:rsidRPr="00DE6E4B">
        <w:rPr>
          <w:sz w:val="24"/>
          <w:szCs w:val="24"/>
        </w:rPr>
        <w:t xml:space="preserve"> in corporate activities and responsibilities appropriate to their grade</w:t>
      </w:r>
    </w:p>
    <w:p w14:paraId="7DA7AA91" w14:textId="77777777" w:rsidR="00DE6E4B" w:rsidRDefault="006D7D9A" w:rsidP="004B02B5">
      <w:pPr>
        <w:pStyle w:val="ListParagraph"/>
        <w:numPr>
          <w:ilvl w:val="0"/>
          <w:numId w:val="31"/>
        </w:numPr>
        <w:ind w:right="-308"/>
        <w:jc w:val="both"/>
        <w:rPr>
          <w:sz w:val="24"/>
          <w:szCs w:val="24"/>
        </w:rPr>
      </w:pPr>
      <w:r w:rsidRPr="00DE6E4B">
        <w:rPr>
          <w:sz w:val="24"/>
          <w:szCs w:val="24"/>
        </w:rPr>
        <w:t>undertak</w:t>
      </w:r>
      <w:r w:rsidR="00CD3E56" w:rsidRPr="00DE6E4B">
        <w:rPr>
          <w:sz w:val="24"/>
          <w:szCs w:val="24"/>
        </w:rPr>
        <w:t>e</w:t>
      </w:r>
      <w:r w:rsidRPr="00DE6E4B">
        <w:rPr>
          <w:sz w:val="24"/>
          <w:szCs w:val="24"/>
        </w:rPr>
        <w:t xml:space="preserve"> any other duties of a similar level and responsibility as may be required,</w:t>
      </w:r>
      <w:r w:rsidR="00DE6E4B" w:rsidRPr="00DE6E4B">
        <w:rPr>
          <w:sz w:val="24"/>
          <w:szCs w:val="24"/>
        </w:rPr>
        <w:t xml:space="preserve"> or assigned, from </w:t>
      </w:r>
      <w:r w:rsidRPr="00DE6E4B">
        <w:rPr>
          <w:sz w:val="24"/>
          <w:szCs w:val="24"/>
        </w:rPr>
        <w:t>time to time</w:t>
      </w:r>
    </w:p>
    <w:p w14:paraId="32ACF618" w14:textId="54EC05CF" w:rsidR="006D7D9A" w:rsidRPr="00DE6E4B" w:rsidRDefault="006D7D9A" w:rsidP="004B02B5">
      <w:pPr>
        <w:pStyle w:val="ListParagraph"/>
        <w:numPr>
          <w:ilvl w:val="0"/>
          <w:numId w:val="31"/>
        </w:numPr>
        <w:ind w:right="-308"/>
        <w:jc w:val="both"/>
        <w:rPr>
          <w:sz w:val="24"/>
          <w:szCs w:val="24"/>
        </w:rPr>
      </w:pPr>
      <w:r w:rsidRPr="00DE6E4B">
        <w:rPr>
          <w:sz w:val="24"/>
          <w:szCs w:val="24"/>
        </w:rPr>
        <w:t>deputis</w:t>
      </w:r>
      <w:r w:rsidR="00CD3E56" w:rsidRPr="00DE6E4B">
        <w:rPr>
          <w:sz w:val="24"/>
          <w:szCs w:val="24"/>
        </w:rPr>
        <w:t>e</w:t>
      </w:r>
      <w:r w:rsidRPr="00DE6E4B">
        <w:rPr>
          <w:sz w:val="24"/>
          <w:szCs w:val="24"/>
        </w:rPr>
        <w:t xml:space="preserve"> for other employees of a higher grade as required</w:t>
      </w:r>
    </w:p>
    <w:p w14:paraId="3069BFA0" w14:textId="39A37FE1" w:rsidR="00710380" w:rsidRDefault="00710380" w:rsidP="004B02B5">
      <w:pPr>
        <w:ind w:right="-308"/>
        <w:jc w:val="both"/>
        <w:rPr>
          <w:sz w:val="24"/>
          <w:szCs w:val="24"/>
        </w:rPr>
      </w:pPr>
    </w:p>
    <w:p w14:paraId="506DB301" w14:textId="77777777" w:rsidR="00531873" w:rsidRDefault="00531873" w:rsidP="004B02B5">
      <w:pPr>
        <w:ind w:right="-308"/>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036A64DE" w14:textId="77777777" w:rsidTr="00B347FD">
        <w:tc>
          <w:tcPr>
            <w:tcW w:w="9838" w:type="dxa"/>
            <w:tcBorders>
              <w:top w:val="single" w:sz="4" w:space="0" w:color="auto"/>
              <w:left w:val="nil"/>
              <w:bottom w:val="single" w:sz="4" w:space="0" w:color="auto"/>
              <w:right w:val="nil"/>
            </w:tcBorders>
          </w:tcPr>
          <w:p w14:paraId="63E92CD9" w14:textId="77777777" w:rsidR="00B347FD" w:rsidRPr="00866632" w:rsidRDefault="00866632" w:rsidP="00531873">
            <w:pPr>
              <w:jc w:val="center"/>
              <w:rPr>
                <w:b/>
                <w:smallCaps/>
                <w:sz w:val="28"/>
                <w:szCs w:val="28"/>
              </w:rPr>
            </w:pPr>
            <w:r w:rsidRPr="00866632">
              <w:rPr>
                <w:b/>
                <w:smallCaps/>
                <w:sz w:val="28"/>
                <w:szCs w:val="28"/>
              </w:rPr>
              <w:t>Format of the Competition</w:t>
            </w:r>
          </w:p>
        </w:tc>
      </w:tr>
    </w:tbl>
    <w:p w14:paraId="23AC3892" w14:textId="77777777" w:rsidR="00B347FD" w:rsidRPr="00C97D2B" w:rsidRDefault="00B347FD" w:rsidP="004B02B5">
      <w:pPr>
        <w:jc w:val="both"/>
        <w:rPr>
          <w:sz w:val="24"/>
          <w:szCs w:val="24"/>
        </w:rPr>
      </w:pPr>
    </w:p>
    <w:p w14:paraId="32597C8C" w14:textId="77777777" w:rsidR="00531873" w:rsidRDefault="00E522A2" w:rsidP="004B02B5">
      <w:pPr>
        <w:tabs>
          <w:tab w:val="left" w:pos="-720"/>
          <w:tab w:val="left" w:pos="0"/>
          <w:tab w:val="left" w:pos="720"/>
          <w:tab w:val="left" w:pos="1440"/>
        </w:tabs>
        <w:suppressAutoHyphens/>
        <w:jc w:val="both"/>
        <w:rPr>
          <w:sz w:val="24"/>
          <w:szCs w:val="24"/>
        </w:rPr>
      </w:pPr>
      <w:r>
        <w:rPr>
          <w:sz w:val="24"/>
          <w:szCs w:val="24"/>
        </w:rPr>
        <w:t xml:space="preserve">Following the closing date for receipt of completed application forms, Kerry County Council will examine all applications having regard to the </w:t>
      </w:r>
      <w:r w:rsidR="00531873">
        <w:rPr>
          <w:sz w:val="24"/>
          <w:szCs w:val="24"/>
        </w:rPr>
        <w:t>requirements as set out above.</w:t>
      </w:r>
    </w:p>
    <w:p w14:paraId="16B85BB9" w14:textId="77777777" w:rsidR="00531873" w:rsidRDefault="00531873" w:rsidP="004B02B5">
      <w:pPr>
        <w:tabs>
          <w:tab w:val="left" w:pos="-720"/>
          <w:tab w:val="left" w:pos="0"/>
          <w:tab w:val="left" w:pos="720"/>
          <w:tab w:val="left" w:pos="1440"/>
        </w:tabs>
        <w:suppressAutoHyphens/>
        <w:jc w:val="both"/>
        <w:rPr>
          <w:sz w:val="24"/>
          <w:szCs w:val="24"/>
        </w:rPr>
      </w:pPr>
    </w:p>
    <w:p w14:paraId="125D7FA2" w14:textId="2E0BD35D" w:rsidR="00E522A2" w:rsidRDefault="00E522A2" w:rsidP="004B02B5">
      <w:pPr>
        <w:tabs>
          <w:tab w:val="left" w:pos="-720"/>
          <w:tab w:val="left" w:pos="0"/>
          <w:tab w:val="left" w:pos="720"/>
          <w:tab w:val="left" w:pos="1440"/>
        </w:tabs>
        <w:suppressAutoHyphens/>
        <w:jc w:val="both"/>
        <w:rPr>
          <w:sz w:val="24"/>
          <w:szCs w:val="24"/>
        </w:rPr>
      </w:pPr>
      <w:r>
        <w:rPr>
          <w:sz w:val="24"/>
          <w:szCs w:val="24"/>
        </w:rPr>
        <w:t xml:space="preserve">Should a candidate’s </w:t>
      </w:r>
      <w:r w:rsidRPr="00C97D2B">
        <w:rPr>
          <w:sz w:val="24"/>
          <w:szCs w:val="24"/>
        </w:rPr>
        <w:t xml:space="preserve">application </w:t>
      </w:r>
      <w:r>
        <w:rPr>
          <w:sz w:val="24"/>
          <w:szCs w:val="24"/>
        </w:rPr>
        <w:t xml:space="preserve">be deemed </w:t>
      </w:r>
      <w:r w:rsidRPr="00C97D2B">
        <w:rPr>
          <w:sz w:val="24"/>
          <w:szCs w:val="24"/>
        </w:rPr>
        <w:t>valid</w:t>
      </w:r>
      <w:r>
        <w:rPr>
          <w:sz w:val="24"/>
          <w:szCs w:val="24"/>
        </w:rPr>
        <w:t xml:space="preserve"> they will be considered for interview.</w:t>
      </w:r>
    </w:p>
    <w:p w14:paraId="27F631DC" w14:textId="77777777" w:rsidR="00E522A2" w:rsidRDefault="00E522A2" w:rsidP="004B02B5">
      <w:pPr>
        <w:tabs>
          <w:tab w:val="left" w:pos="-720"/>
          <w:tab w:val="left" w:pos="0"/>
          <w:tab w:val="left" w:pos="720"/>
          <w:tab w:val="left" w:pos="1440"/>
        </w:tabs>
        <w:suppressAutoHyphens/>
        <w:jc w:val="both"/>
        <w:rPr>
          <w:sz w:val="24"/>
          <w:szCs w:val="24"/>
        </w:rPr>
      </w:pPr>
    </w:p>
    <w:p w14:paraId="2AE38DC1" w14:textId="330DF44B" w:rsidR="00E522A2" w:rsidRDefault="00E522A2" w:rsidP="004B02B5">
      <w:pPr>
        <w:tabs>
          <w:tab w:val="left" w:pos="-720"/>
          <w:tab w:val="left" w:pos="0"/>
          <w:tab w:val="left" w:pos="720"/>
          <w:tab w:val="left" w:pos="1440"/>
        </w:tabs>
        <w:suppressAutoHyphens/>
        <w:jc w:val="both"/>
        <w:rPr>
          <w:sz w:val="24"/>
          <w:szCs w:val="24"/>
        </w:rPr>
      </w:pPr>
      <w:r w:rsidRPr="00511D7A">
        <w:rPr>
          <w:sz w:val="24"/>
          <w:szCs w:val="24"/>
        </w:rPr>
        <w:t>Depending on the number of applications received, shortlisting may apply based on information supplied on the applicat</w:t>
      </w:r>
      <w:r>
        <w:rPr>
          <w:sz w:val="24"/>
          <w:szCs w:val="24"/>
        </w:rPr>
        <w:t xml:space="preserve">ion form and having regard to experience indicating suitability for the role of </w:t>
      </w:r>
      <w:r w:rsidR="00DE6E4B">
        <w:rPr>
          <w:sz w:val="24"/>
          <w:szCs w:val="24"/>
        </w:rPr>
        <w:t>Assistant Chief Fire Officer</w:t>
      </w:r>
      <w:r>
        <w:rPr>
          <w:sz w:val="24"/>
          <w:szCs w:val="24"/>
        </w:rPr>
        <w:t>.</w:t>
      </w:r>
    </w:p>
    <w:p w14:paraId="35F88F0F" w14:textId="1B790628" w:rsidR="00E5508E" w:rsidRDefault="00E5508E" w:rsidP="004B02B5">
      <w:pPr>
        <w:tabs>
          <w:tab w:val="left" w:pos="-720"/>
          <w:tab w:val="left" w:pos="0"/>
          <w:tab w:val="left" w:pos="720"/>
          <w:tab w:val="left" w:pos="1440"/>
        </w:tabs>
        <w:suppressAutoHyphens/>
        <w:jc w:val="both"/>
        <w:rPr>
          <w:sz w:val="24"/>
          <w:szCs w:val="24"/>
        </w:rPr>
      </w:pPr>
    </w:p>
    <w:p w14:paraId="0CEDE960" w14:textId="1E1ECE3C" w:rsidR="00531873" w:rsidRDefault="00531873" w:rsidP="004B02B5">
      <w:pPr>
        <w:tabs>
          <w:tab w:val="left" w:pos="-720"/>
          <w:tab w:val="left" w:pos="0"/>
          <w:tab w:val="left" w:pos="720"/>
          <w:tab w:val="left" w:pos="1440"/>
        </w:tabs>
        <w:suppressAutoHyphens/>
        <w:jc w:val="both"/>
        <w:rPr>
          <w:sz w:val="24"/>
          <w:szCs w:val="24"/>
        </w:rPr>
      </w:pPr>
    </w:p>
    <w:p w14:paraId="1EDA9CC8" w14:textId="43BD54FC" w:rsidR="00531873" w:rsidRDefault="00531873" w:rsidP="004B02B5">
      <w:pPr>
        <w:tabs>
          <w:tab w:val="left" w:pos="-720"/>
          <w:tab w:val="left" w:pos="0"/>
          <w:tab w:val="left" w:pos="720"/>
          <w:tab w:val="left" w:pos="1440"/>
        </w:tabs>
        <w:suppressAutoHyphens/>
        <w:jc w:val="both"/>
        <w:rPr>
          <w:sz w:val="24"/>
          <w:szCs w:val="24"/>
        </w:rPr>
      </w:pPr>
    </w:p>
    <w:p w14:paraId="51722774" w14:textId="23607A2A" w:rsidR="00531873" w:rsidRDefault="00531873" w:rsidP="004B02B5">
      <w:pPr>
        <w:tabs>
          <w:tab w:val="left" w:pos="-720"/>
          <w:tab w:val="left" w:pos="0"/>
          <w:tab w:val="left" w:pos="720"/>
          <w:tab w:val="left" w:pos="1440"/>
        </w:tabs>
        <w:suppressAutoHyphens/>
        <w:jc w:val="both"/>
        <w:rPr>
          <w:sz w:val="24"/>
          <w:szCs w:val="24"/>
        </w:rPr>
      </w:pPr>
    </w:p>
    <w:p w14:paraId="473B5BBF" w14:textId="4B3B9AF5" w:rsidR="00531873" w:rsidRDefault="00531873" w:rsidP="004B02B5">
      <w:pPr>
        <w:tabs>
          <w:tab w:val="left" w:pos="-720"/>
          <w:tab w:val="left" w:pos="0"/>
          <w:tab w:val="left" w:pos="720"/>
          <w:tab w:val="left" w:pos="1440"/>
        </w:tabs>
        <w:suppressAutoHyphens/>
        <w:jc w:val="both"/>
        <w:rPr>
          <w:sz w:val="24"/>
          <w:szCs w:val="24"/>
        </w:rPr>
      </w:pPr>
    </w:p>
    <w:p w14:paraId="48B48A69" w14:textId="512EBD14" w:rsidR="00531873" w:rsidRDefault="00531873" w:rsidP="004B02B5">
      <w:pPr>
        <w:tabs>
          <w:tab w:val="left" w:pos="-720"/>
          <w:tab w:val="left" w:pos="0"/>
          <w:tab w:val="left" w:pos="720"/>
          <w:tab w:val="left" w:pos="1440"/>
        </w:tabs>
        <w:suppressAutoHyphens/>
        <w:jc w:val="both"/>
        <w:rPr>
          <w:sz w:val="24"/>
          <w:szCs w:val="24"/>
        </w:rPr>
      </w:pPr>
    </w:p>
    <w:p w14:paraId="0918876E" w14:textId="0D102E4D" w:rsidR="00531873" w:rsidRDefault="00531873" w:rsidP="004B02B5">
      <w:pPr>
        <w:tabs>
          <w:tab w:val="left" w:pos="-720"/>
          <w:tab w:val="left" w:pos="0"/>
          <w:tab w:val="left" w:pos="720"/>
          <w:tab w:val="left" w:pos="1440"/>
        </w:tabs>
        <w:suppressAutoHyphens/>
        <w:jc w:val="both"/>
        <w:rPr>
          <w:sz w:val="24"/>
          <w:szCs w:val="24"/>
        </w:rPr>
      </w:pPr>
    </w:p>
    <w:p w14:paraId="40CD014F" w14:textId="13B81C87" w:rsidR="00531873" w:rsidRDefault="00531873" w:rsidP="004B02B5">
      <w:pPr>
        <w:tabs>
          <w:tab w:val="left" w:pos="-720"/>
          <w:tab w:val="left" w:pos="0"/>
          <w:tab w:val="left" w:pos="720"/>
          <w:tab w:val="left" w:pos="1440"/>
        </w:tabs>
        <w:suppressAutoHyphens/>
        <w:jc w:val="both"/>
        <w:rPr>
          <w:sz w:val="24"/>
          <w:szCs w:val="24"/>
        </w:rPr>
      </w:pPr>
    </w:p>
    <w:p w14:paraId="192B1EF1" w14:textId="264ECA5C" w:rsidR="00531873" w:rsidRDefault="00531873" w:rsidP="004B02B5">
      <w:pPr>
        <w:tabs>
          <w:tab w:val="left" w:pos="-720"/>
          <w:tab w:val="left" w:pos="0"/>
          <w:tab w:val="left" w:pos="720"/>
          <w:tab w:val="left" w:pos="1440"/>
        </w:tabs>
        <w:suppressAutoHyphens/>
        <w:jc w:val="both"/>
        <w:rPr>
          <w:sz w:val="24"/>
          <w:szCs w:val="24"/>
        </w:rPr>
      </w:pPr>
    </w:p>
    <w:p w14:paraId="37B5F7D9" w14:textId="77777777" w:rsidR="00531873" w:rsidRDefault="00531873" w:rsidP="004B02B5">
      <w:pPr>
        <w:tabs>
          <w:tab w:val="left" w:pos="-720"/>
          <w:tab w:val="left" w:pos="0"/>
          <w:tab w:val="left" w:pos="720"/>
          <w:tab w:val="left" w:pos="1440"/>
        </w:tabs>
        <w:suppressAutoHyphens/>
        <w:jc w:val="both"/>
        <w:rPr>
          <w:sz w:val="24"/>
          <w:szCs w:val="24"/>
        </w:rPr>
      </w:pPr>
    </w:p>
    <w:p w14:paraId="4FD6C08C" w14:textId="77777777" w:rsidR="00446B0E" w:rsidRDefault="00446B0E" w:rsidP="004B02B5">
      <w:pPr>
        <w:tabs>
          <w:tab w:val="left" w:pos="-720"/>
          <w:tab w:val="left" w:pos="0"/>
          <w:tab w:val="left" w:pos="720"/>
          <w:tab w:val="left" w:pos="1440"/>
        </w:tabs>
        <w:suppressAutoHyphens/>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3E0B5B51" w14:textId="77777777" w:rsidTr="00B347FD">
        <w:tc>
          <w:tcPr>
            <w:tcW w:w="9838" w:type="dxa"/>
            <w:tcBorders>
              <w:top w:val="single" w:sz="4" w:space="0" w:color="auto"/>
              <w:left w:val="nil"/>
              <w:bottom w:val="single" w:sz="4" w:space="0" w:color="auto"/>
              <w:right w:val="nil"/>
            </w:tcBorders>
          </w:tcPr>
          <w:p w14:paraId="1B94FF1A" w14:textId="77777777" w:rsidR="00B347FD" w:rsidRPr="00866632" w:rsidRDefault="00B347FD" w:rsidP="00531873">
            <w:pPr>
              <w:jc w:val="center"/>
              <w:rPr>
                <w:b/>
                <w:smallCaps/>
                <w:sz w:val="28"/>
                <w:szCs w:val="28"/>
              </w:rPr>
            </w:pPr>
            <w:r w:rsidRPr="00866632">
              <w:rPr>
                <w:b/>
                <w:smallCaps/>
                <w:sz w:val="28"/>
                <w:szCs w:val="28"/>
              </w:rPr>
              <w:lastRenderedPageBreak/>
              <w:t>Interview</w:t>
            </w:r>
          </w:p>
        </w:tc>
      </w:tr>
    </w:tbl>
    <w:p w14:paraId="54BB0838" w14:textId="77777777" w:rsidR="00B347FD" w:rsidRPr="00C97D2B" w:rsidRDefault="00B347FD" w:rsidP="004B02B5">
      <w:pPr>
        <w:tabs>
          <w:tab w:val="left" w:pos="-720"/>
          <w:tab w:val="left" w:pos="0"/>
          <w:tab w:val="left" w:pos="720"/>
          <w:tab w:val="left" w:pos="1440"/>
        </w:tabs>
        <w:suppressAutoHyphens/>
        <w:jc w:val="both"/>
        <w:rPr>
          <w:sz w:val="24"/>
          <w:szCs w:val="24"/>
        </w:rPr>
      </w:pPr>
    </w:p>
    <w:p w14:paraId="2637255C" w14:textId="21B173BE" w:rsidR="00FF7737" w:rsidRPr="002D571F" w:rsidRDefault="00E5508E" w:rsidP="004B02B5">
      <w:pPr>
        <w:tabs>
          <w:tab w:val="left" w:pos="-720"/>
          <w:tab w:val="left" w:pos="0"/>
          <w:tab w:val="left" w:pos="720"/>
          <w:tab w:val="left" w:pos="1440"/>
        </w:tabs>
        <w:suppressAutoHyphens/>
        <w:jc w:val="both"/>
        <w:rPr>
          <w:sz w:val="24"/>
          <w:szCs w:val="24"/>
        </w:rPr>
      </w:pPr>
      <w:r w:rsidRPr="002D571F">
        <w:rPr>
          <w:sz w:val="24"/>
          <w:szCs w:val="24"/>
        </w:rPr>
        <w:t xml:space="preserve">Candidates invited to </w:t>
      </w:r>
      <w:r w:rsidR="001B0008">
        <w:rPr>
          <w:sz w:val="24"/>
          <w:szCs w:val="24"/>
        </w:rPr>
        <w:t xml:space="preserve">participate in the interview process </w:t>
      </w:r>
      <w:r w:rsidR="00FF7737" w:rsidRPr="002D571F">
        <w:rPr>
          <w:sz w:val="24"/>
          <w:szCs w:val="24"/>
        </w:rPr>
        <w:t xml:space="preserve">will be expected to demonstrate the following knowledge, </w:t>
      </w:r>
      <w:r w:rsidR="00CD3E56" w:rsidRPr="002D571F">
        <w:rPr>
          <w:sz w:val="24"/>
          <w:szCs w:val="24"/>
        </w:rPr>
        <w:t>skills,</w:t>
      </w:r>
      <w:r w:rsidR="00FF7737" w:rsidRPr="002D571F">
        <w:rPr>
          <w:sz w:val="24"/>
          <w:szCs w:val="24"/>
        </w:rPr>
        <w:t xml:space="preserve"> and </w:t>
      </w:r>
      <w:r w:rsidR="002D3A8D" w:rsidRPr="002D571F">
        <w:rPr>
          <w:sz w:val="24"/>
          <w:szCs w:val="24"/>
        </w:rPr>
        <w:t>experience: -</w:t>
      </w:r>
    </w:p>
    <w:p w14:paraId="2CA10C2C" w14:textId="77777777" w:rsidR="00FF7737" w:rsidRPr="002D571F" w:rsidRDefault="00FF7737" w:rsidP="004B02B5">
      <w:pPr>
        <w:tabs>
          <w:tab w:val="left" w:pos="-720"/>
          <w:tab w:val="left" w:pos="0"/>
          <w:tab w:val="left" w:pos="720"/>
          <w:tab w:val="left" w:pos="1440"/>
        </w:tabs>
        <w:suppressAutoHyphens/>
        <w:jc w:val="both"/>
        <w:rPr>
          <w:sz w:val="24"/>
          <w:szCs w:val="24"/>
        </w:rPr>
      </w:pPr>
    </w:p>
    <w:p w14:paraId="4FDFBC45" w14:textId="0662B935" w:rsidR="00FF6C6B" w:rsidRPr="00531873" w:rsidRDefault="00E522A2" w:rsidP="004B02B5">
      <w:pPr>
        <w:pStyle w:val="ListParagraph"/>
        <w:numPr>
          <w:ilvl w:val="0"/>
          <w:numId w:val="36"/>
        </w:numPr>
        <w:tabs>
          <w:tab w:val="left" w:pos="-720"/>
          <w:tab w:val="left" w:pos="0"/>
          <w:tab w:val="left" w:pos="720"/>
          <w:tab w:val="left" w:pos="1440"/>
        </w:tabs>
        <w:suppressAutoHyphens/>
        <w:jc w:val="both"/>
        <w:rPr>
          <w:b/>
          <w:sz w:val="24"/>
          <w:szCs w:val="24"/>
        </w:rPr>
      </w:pPr>
      <w:r w:rsidRPr="00531873">
        <w:rPr>
          <w:b/>
          <w:sz w:val="24"/>
          <w:szCs w:val="24"/>
        </w:rPr>
        <w:t xml:space="preserve">Understanding of the role of </w:t>
      </w:r>
      <w:r w:rsidR="001E6449" w:rsidRPr="00531873">
        <w:rPr>
          <w:b/>
          <w:sz w:val="24"/>
          <w:szCs w:val="24"/>
        </w:rPr>
        <w:t>Assistant Chief Fire Officer</w:t>
      </w:r>
    </w:p>
    <w:p w14:paraId="1467EC77" w14:textId="77777777" w:rsidR="00836A34" w:rsidRPr="00531873" w:rsidRDefault="00836A34" w:rsidP="004B02B5">
      <w:pPr>
        <w:pStyle w:val="ListParagraph"/>
        <w:tabs>
          <w:tab w:val="left" w:pos="-720"/>
          <w:tab w:val="left" w:pos="0"/>
          <w:tab w:val="left" w:pos="720"/>
          <w:tab w:val="left" w:pos="1440"/>
        </w:tabs>
        <w:suppressAutoHyphens/>
        <w:jc w:val="both"/>
        <w:rPr>
          <w:b/>
          <w:sz w:val="24"/>
          <w:szCs w:val="24"/>
        </w:rPr>
      </w:pPr>
    </w:p>
    <w:p w14:paraId="0BA2E86C" w14:textId="03BB3880" w:rsidR="00FF6C6B" w:rsidRPr="00531873" w:rsidRDefault="00FF6C6B" w:rsidP="004B02B5">
      <w:pPr>
        <w:pStyle w:val="ListParagraph"/>
        <w:numPr>
          <w:ilvl w:val="0"/>
          <w:numId w:val="36"/>
        </w:numPr>
        <w:tabs>
          <w:tab w:val="left" w:pos="-720"/>
          <w:tab w:val="left" w:pos="0"/>
          <w:tab w:val="left" w:pos="720"/>
          <w:tab w:val="left" w:pos="1440"/>
        </w:tabs>
        <w:suppressAutoHyphens/>
        <w:jc w:val="both"/>
        <w:rPr>
          <w:b/>
          <w:sz w:val="24"/>
          <w:szCs w:val="24"/>
        </w:rPr>
      </w:pPr>
      <w:r w:rsidRPr="00531873">
        <w:rPr>
          <w:b/>
          <w:sz w:val="24"/>
          <w:szCs w:val="24"/>
        </w:rPr>
        <w:t>Technical Knowledge and Expertise</w:t>
      </w:r>
    </w:p>
    <w:p w14:paraId="20B78FA8" w14:textId="77777777" w:rsidR="00FF6C6B" w:rsidRPr="00836A34" w:rsidRDefault="00FF6C6B" w:rsidP="004B02B5">
      <w:pPr>
        <w:ind w:left="720"/>
        <w:jc w:val="both"/>
        <w:rPr>
          <w:sz w:val="22"/>
          <w:szCs w:val="22"/>
        </w:rPr>
      </w:pPr>
      <w:r w:rsidRPr="00836A34">
        <w:rPr>
          <w:sz w:val="22"/>
          <w:szCs w:val="22"/>
        </w:rPr>
        <w:t>Candidates should have satisfactory knowledge and experience in one of more of the following:</w:t>
      </w:r>
    </w:p>
    <w:p w14:paraId="3D0EE677" w14:textId="77777777" w:rsidR="00FF6C6B" w:rsidRPr="00836A34" w:rsidRDefault="00FF6C6B" w:rsidP="004B02B5">
      <w:pPr>
        <w:pStyle w:val="ListParagraph"/>
        <w:numPr>
          <w:ilvl w:val="0"/>
          <w:numId w:val="32"/>
        </w:numPr>
        <w:jc w:val="both"/>
        <w:rPr>
          <w:sz w:val="22"/>
          <w:szCs w:val="22"/>
        </w:rPr>
      </w:pPr>
      <w:r w:rsidRPr="00836A34">
        <w:rPr>
          <w:sz w:val="22"/>
          <w:szCs w:val="22"/>
        </w:rPr>
        <w:t>Principles and practices of fire safety</w:t>
      </w:r>
    </w:p>
    <w:p w14:paraId="7FAC332D" w14:textId="77777777" w:rsidR="00FF6C6B" w:rsidRPr="00836A34" w:rsidRDefault="00FF6C6B" w:rsidP="004B02B5">
      <w:pPr>
        <w:pStyle w:val="ListParagraph"/>
        <w:numPr>
          <w:ilvl w:val="0"/>
          <w:numId w:val="32"/>
        </w:numPr>
        <w:jc w:val="both"/>
        <w:rPr>
          <w:sz w:val="22"/>
          <w:szCs w:val="22"/>
        </w:rPr>
      </w:pPr>
      <w:r w:rsidRPr="00836A34">
        <w:rPr>
          <w:sz w:val="22"/>
          <w:szCs w:val="22"/>
        </w:rPr>
        <w:t>Building design and construction</w:t>
      </w:r>
    </w:p>
    <w:p w14:paraId="0C343E49" w14:textId="77777777" w:rsidR="00FF6C6B" w:rsidRPr="00836A34" w:rsidRDefault="00FF6C6B" w:rsidP="004B02B5">
      <w:pPr>
        <w:pStyle w:val="ListParagraph"/>
        <w:numPr>
          <w:ilvl w:val="0"/>
          <w:numId w:val="32"/>
        </w:numPr>
        <w:jc w:val="both"/>
        <w:rPr>
          <w:sz w:val="22"/>
          <w:szCs w:val="22"/>
        </w:rPr>
      </w:pPr>
      <w:r w:rsidRPr="00836A34">
        <w:rPr>
          <w:sz w:val="22"/>
          <w:szCs w:val="22"/>
        </w:rPr>
        <w:t>Technological and industrial processes</w:t>
      </w:r>
    </w:p>
    <w:p w14:paraId="4B463097" w14:textId="77777777" w:rsidR="00FF6C6B" w:rsidRPr="00836A34" w:rsidRDefault="00FF6C6B" w:rsidP="004B02B5">
      <w:pPr>
        <w:pStyle w:val="ListParagraph"/>
        <w:numPr>
          <w:ilvl w:val="0"/>
          <w:numId w:val="32"/>
        </w:numPr>
        <w:jc w:val="both"/>
        <w:rPr>
          <w:sz w:val="22"/>
          <w:szCs w:val="22"/>
        </w:rPr>
      </w:pPr>
      <w:r w:rsidRPr="00836A34">
        <w:rPr>
          <w:sz w:val="22"/>
          <w:szCs w:val="22"/>
        </w:rPr>
        <w:t>Telecommunications and information technology</w:t>
      </w:r>
    </w:p>
    <w:p w14:paraId="5EC2E1ED" w14:textId="77777777" w:rsidR="00FF6C6B" w:rsidRPr="00836A34" w:rsidRDefault="00FF6C6B" w:rsidP="004B02B5">
      <w:pPr>
        <w:pStyle w:val="ListParagraph"/>
        <w:numPr>
          <w:ilvl w:val="0"/>
          <w:numId w:val="32"/>
        </w:numPr>
        <w:jc w:val="both"/>
        <w:rPr>
          <w:sz w:val="22"/>
          <w:szCs w:val="22"/>
        </w:rPr>
      </w:pPr>
      <w:r w:rsidRPr="00836A34">
        <w:rPr>
          <w:sz w:val="22"/>
          <w:szCs w:val="22"/>
        </w:rPr>
        <w:t>Fire service operations</w:t>
      </w:r>
    </w:p>
    <w:p w14:paraId="75622F77" w14:textId="77777777" w:rsidR="00FF6C6B" w:rsidRPr="00836A34" w:rsidRDefault="00FF6C6B" w:rsidP="004B02B5">
      <w:pPr>
        <w:pStyle w:val="ListParagraph"/>
        <w:jc w:val="both"/>
        <w:rPr>
          <w:sz w:val="24"/>
          <w:szCs w:val="24"/>
        </w:rPr>
      </w:pPr>
    </w:p>
    <w:p w14:paraId="3027E8A5" w14:textId="55467928" w:rsidR="00FF6C6B" w:rsidRPr="00531873" w:rsidRDefault="00FF6C6B" w:rsidP="004B02B5">
      <w:pPr>
        <w:pStyle w:val="ListParagraph"/>
        <w:numPr>
          <w:ilvl w:val="0"/>
          <w:numId w:val="36"/>
        </w:numPr>
        <w:tabs>
          <w:tab w:val="left" w:pos="-720"/>
          <w:tab w:val="left" w:pos="0"/>
          <w:tab w:val="left" w:pos="720"/>
          <w:tab w:val="left" w:pos="1440"/>
        </w:tabs>
        <w:suppressAutoHyphens/>
        <w:jc w:val="both"/>
        <w:rPr>
          <w:b/>
          <w:sz w:val="24"/>
          <w:szCs w:val="24"/>
        </w:rPr>
      </w:pPr>
      <w:r w:rsidRPr="00531873">
        <w:rPr>
          <w:b/>
          <w:sz w:val="24"/>
          <w:szCs w:val="24"/>
        </w:rPr>
        <w:t>Judgement and Decision Making</w:t>
      </w:r>
    </w:p>
    <w:p w14:paraId="0614D724" w14:textId="77777777" w:rsidR="00FF6C6B" w:rsidRPr="00836A34" w:rsidRDefault="00FF6C6B" w:rsidP="004B02B5">
      <w:pPr>
        <w:ind w:left="720"/>
        <w:jc w:val="both"/>
        <w:rPr>
          <w:sz w:val="22"/>
          <w:szCs w:val="22"/>
        </w:rPr>
      </w:pPr>
      <w:r w:rsidRPr="00836A34">
        <w:rPr>
          <w:sz w:val="22"/>
          <w:szCs w:val="22"/>
        </w:rPr>
        <w:t>Candidates should have the ability to pinpoint critical information, address issues logically, and understand the context and impact of decisions made.  They should have the capacity to act decisively when dealing with complex information and multiple stakeholders.  They should also be able to evaluate current work practices to identify changes that could be made to help them run more efficiently.</w:t>
      </w:r>
    </w:p>
    <w:p w14:paraId="371574E4" w14:textId="77777777" w:rsidR="00836A34" w:rsidRPr="00836A34" w:rsidRDefault="00836A34" w:rsidP="004B02B5">
      <w:pPr>
        <w:jc w:val="both"/>
        <w:rPr>
          <w:sz w:val="24"/>
          <w:szCs w:val="24"/>
        </w:rPr>
      </w:pPr>
    </w:p>
    <w:p w14:paraId="2FA21FAF" w14:textId="52144336" w:rsidR="00FF6C6B" w:rsidRPr="00531873" w:rsidRDefault="00FF6C6B" w:rsidP="004B02B5">
      <w:pPr>
        <w:pStyle w:val="ListParagraph"/>
        <w:numPr>
          <w:ilvl w:val="0"/>
          <w:numId w:val="36"/>
        </w:numPr>
        <w:jc w:val="both"/>
        <w:rPr>
          <w:b/>
          <w:sz w:val="24"/>
          <w:szCs w:val="24"/>
        </w:rPr>
      </w:pPr>
      <w:r w:rsidRPr="00531873">
        <w:rPr>
          <w:b/>
          <w:sz w:val="24"/>
          <w:szCs w:val="24"/>
        </w:rPr>
        <w:t>Interpersonal and Communication Skills</w:t>
      </w:r>
    </w:p>
    <w:p w14:paraId="72E7F646" w14:textId="19BA9377" w:rsidR="00FF6C6B" w:rsidRPr="00836A34" w:rsidRDefault="00FF6C6B" w:rsidP="004B02B5">
      <w:pPr>
        <w:ind w:left="720"/>
        <w:jc w:val="both"/>
        <w:rPr>
          <w:sz w:val="22"/>
          <w:szCs w:val="22"/>
        </w:rPr>
      </w:pPr>
      <w:r w:rsidRPr="00836A34">
        <w:rPr>
          <w:sz w:val="22"/>
          <w:szCs w:val="22"/>
        </w:rPr>
        <w:t>Candidates will be required to demonstrate that they show respect and maintain composure when dealing with customers and work colleagues.  They will also need to show an ability to be assertive and communicate in a clear and confident manner and actively listen and deal with information in a constructive manner.</w:t>
      </w:r>
    </w:p>
    <w:p w14:paraId="25B7EC1D" w14:textId="77777777" w:rsidR="00FF6C6B" w:rsidRPr="00836A34" w:rsidRDefault="00FF6C6B" w:rsidP="004B02B5">
      <w:pPr>
        <w:ind w:left="720"/>
        <w:jc w:val="both"/>
        <w:rPr>
          <w:sz w:val="24"/>
          <w:szCs w:val="24"/>
        </w:rPr>
      </w:pPr>
    </w:p>
    <w:p w14:paraId="483E511D" w14:textId="77777777" w:rsidR="00FF6C6B" w:rsidRPr="00531873" w:rsidRDefault="00FF6C6B" w:rsidP="004B02B5">
      <w:pPr>
        <w:pStyle w:val="ListParagraph"/>
        <w:numPr>
          <w:ilvl w:val="0"/>
          <w:numId w:val="36"/>
        </w:numPr>
        <w:jc w:val="both"/>
        <w:rPr>
          <w:b/>
          <w:sz w:val="24"/>
          <w:szCs w:val="24"/>
        </w:rPr>
      </w:pPr>
      <w:r w:rsidRPr="00531873">
        <w:rPr>
          <w:b/>
          <w:sz w:val="24"/>
          <w:szCs w:val="24"/>
        </w:rPr>
        <w:t>Delivery of Results</w:t>
      </w:r>
    </w:p>
    <w:p w14:paraId="2E8D1659" w14:textId="759F1DD5" w:rsidR="00836A34" w:rsidRPr="00836A34" w:rsidRDefault="00FF6C6B" w:rsidP="004B02B5">
      <w:pPr>
        <w:pStyle w:val="ListParagraph"/>
        <w:jc w:val="both"/>
        <w:rPr>
          <w:sz w:val="22"/>
          <w:szCs w:val="22"/>
        </w:rPr>
      </w:pPr>
      <w:r w:rsidRPr="00836A34">
        <w:rPr>
          <w:sz w:val="22"/>
          <w:szCs w:val="22"/>
        </w:rPr>
        <w:t xml:space="preserve">Candidates must demonstrate proven experience of delivering results on time and to a high standard through an ability to plan and prioritise work schedules to ensure the efficient use of all resources available and delivering on objectives even with multiple or conflicting demands.   They should also be able to show that they take responsibility for their own work and for ensuring the </w:t>
      </w:r>
      <w:r w:rsidR="00836A34" w:rsidRPr="00836A34">
        <w:rPr>
          <w:sz w:val="22"/>
          <w:szCs w:val="22"/>
        </w:rPr>
        <w:t>productive input of their team(s).</w:t>
      </w:r>
    </w:p>
    <w:p w14:paraId="74487BD9" w14:textId="77777777" w:rsidR="00836A34" w:rsidRPr="00836A34" w:rsidRDefault="00836A34" w:rsidP="004B02B5">
      <w:pPr>
        <w:pStyle w:val="ListParagraph"/>
        <w:jc w:val="both"/>
        <w:rPr>
          <w:sz w:val="24"/>
          <w:szCs w:val="24"/>
        </w:rPr>
      </w:pPr>
    </w:p>
    <w:p w14:paraId="36C2B124" w14:textId="39EAF428" w:rsidR="002D571F" w:rsidRPr="00531873" w:rsidRDefault="00FF7737" w:rsidP="004B02B5">
      <w:pPr>
        <w:numPr>
          <w:ilvl w:val="0"/>
          <w:numId w:val="1"/>
        </w:numPr>
        <w:tabs>
          <w:tab w:val="left" w:pos="-720"/>
          <w:tab w:val="left" w:pos="0"/>
          <w:tab w:val="left" w:pos="720"/>
          <w:tab w:val="left" w:pos="1440"/>
        </w:tabs>
        <w:suppressAutoHyphens/>
        <w:jc w:val="both"/>
        <w:rPr>
          <w:b/>
          <w:sz w:val="24"/>
          <w:szCs w:val="24"/>
        </w:rPr>
      </w:pPr>
      <w:r w:rsidRPr="00531873">
        <w:rPr>
          <w:b/>
          <w:sz w:val="24"/>
          <w:szCs w:val="24"/>
        </w:rPr>
        <w:t>Knowledge an</w:t>
      </w:r>
      <w:r w:rsidR="00C66452" w:rsidRPr="00531873">
        <w:rPr>
          <w:b/>
          <w:sz w:val="24"/>
          <w:szCs w:val="24"/>
        </w:rPr>
        <w:t>d</w:t>
      </w:r>
      <w:r w:rsidRPr="00531873">
        <w:rPr>
          <w:b/>
          <w:sz w:val="24"/>
          <w:szCs w:val="24"/>
        </w:rPr>
        <w:t xml:space="preserve"> understanding of the functions of </w:t>
      </w:r>
      <w:r w:rsidR="002D571F" w:rsidRPr="00531873">
        <w:rPr>
          <w:b/>
          <w:sz w:val="24"/>
          <w:szCs w:val="24"/>
        </w:rPr>
        <w:t>Local Government</w:t>
      </w:r>
    </w:p>
    <w:p w14:paraId="5165F85D" w14:textId="77777777" w:rsidR="00836A34" w:rsidRPr="00531873" w:rsidRDefault="00836A34" w:rsidP="004B02B5">
      <w:pPr>
        <w:tabs>
          <w:tab w:val="left" w:pos="-720"/>
          <w:tab w:val="left" w:pos="0"/>
          <w:tab w:val="left" w:pos="720"/>
          <w:tab w:val="left" w:pos="1440"/>
        </w:tabs>
        <w:suppressAutoHyphens/>
        <w:ind w:left="720"/>
        <w:jc w:val="both"/>
        <w:rPr>
          <w:b/>
          <w:sz w:val="24"/>
          <w:szCs w:val="24"/>
        </w:rPr>
      </w:pPr>
    </w:p>
    <w:p w14:paraId="6612707A" w14:textId="4FF5E705" w:rsidR="00FF7737" w:rsidRPr="00531873" w:rsidRDefault="00FF7737" w:rsidP="004B02B5">
      <w:pPr>
        <w:numPr>
          <w:ilvl w:val="0"/>
          <w:numId w:val="1"/>
        </w:numPr>
        <w:tabs>
          <w:tab w:val="left" w:pos="-720"/>
          <w:tab w:val="left" w:pos="0"/>
          <w:tab w:val="left" w:pos="720"/>
          <w:tab w:val="left" w:pos="1440"/>
        </w:tabs>
        <w:suppressAutoHyphens/>
        <w:jc w:val="both"/>
        <w:rPr>
          <w:b/>
          <w:sz w:val="24"/>
          <w:szCs w:val="24"/>
        </w:rPr>
      </w:pPr>
      <w:r w:rsidRPr="00531873">
        <w:rPr>
          <w:b/>
          <w:sz w:val="24"/>
          <w:szCs w:val="24"/>
        </w:rPr>
        <w:t xml:space="preserve">A strong customer </w:t>
      </w:r>
      <w:r w:rsidR="0001153B" w:rsidRPr="00531873">
        <w:rPr>
          <w:b/>
          <w:sz w:val="24"/>
          <w:szCs w:val="24"/>
        </w:rPr>
        <w:t>s</w:t>
      </w:r>
      <w:r w:rsidRPr="00531873">
        <w:rPr>
          <w:b/>
          <w:sz w:val="24"/>
          <w:szCs w:val="24"/>
        </w:rPr>
        <w:t>ervice ethos</w:t>
      </w:r>
    </w:p>
    <w:p w14:paraId="1FA39BA1" w14:textId="77777777" w:rsidR="00836A34" w:rsidRDefault="00836A34" w:rsidP="004B02B5">
      <w:pPr>
        <w:pStyle w:val="ListParagraph"/>
        <w:jc w:val="both"/>
        <w:rPr>
          <w:sz w:val="24"/>
          <w:szCs w:val="24"/>
        </w:rPr>
      </w:pPr>
    </w:p>
    <w:p w14:paraId="69AE917D" w14:textId="77777777" w:rsidR="00FF7737" w:rsidRPr="002D571F" w:rsidRDefault="00FF7737" w:rsidP="004B02B5">
      <w:pPr>
        <w:tabs>
          <w:tab w:val="left" w:pos="-720"/>
          <w:tab w:val="left" w:pos="0"/>
          <w:tab w:val="left" w:pos="720"/>
          <w:tab w:val="left" w:pos="1440"/>
        </w:tabs>
        <w:suppressAutoHyphens/>
        <w:ind w:left="720"/>
        <w:jc w:val="both"/>
        <w:rPr>
          <w:sz w:val="24"/>
          <w:szCs w:val="24"/>
        </w:rPr>
      </w:pPr>
    </w:p>
    <w:p w14:paraId="6910646A" w14:textId="4A1CC3F4" w:rsidR="002D571F" w:rsidRDefault="00FF7737" w:rsidP="004B02B5">
      <w:pPr>
        <w:jc w:val="both"/>
        <w:rPr>
          <w:sz w:val="24"/>
          <w:szCs w:val="24"/>
        </w:rPr>
      </w:pPr>
      <w:r w:rsidRPr="002D571F">
        <w:rPr>
          <w:sz w:val="24"/>
          <w:szCs w:val="24"/>
        </w:rPr>
        <w:t xml:space="preserve">Candidates </w:t>
      </w:r>
      <w:r w:rsidR="00866632" w:rsidRPr="002D571F">
        <w:rPr>
          <w:sz w:val="24"/>
          <w:szCs w:val="24"/>
        </w:rPr>
        <w:t>w</w:t>
      </w:r>
      <w:r w:rsidR="00B347FD" w:rsidRPr="002D571F">
        <w:rPr>
          <w:sz w:val="24"/>
          <w:szCs w:val="24"/>
        </w:rPr>
        <w:t xml:space="preserve">ill be assessed and marked </w:t>
      </w:r>
      <w:r w:rsidR="002D571F" w:rsidRPr="002D571F">
        <w:rPr>
          <w:sz w:val="24"/>
          <w:szCs w:val="24"/>
        </w:rPr>
        <w:t xml:space="preserve">on the basis how they demonstrate their knowledge, </w:t>
      </w:r>
      <w:r w:rsidR="00CD3E56" w:rsidRPr="002D571F">
        <w:rPr>
          <w:sz w:val="24"/>
          <w:szCs w:val="24"/>
        </w:rPr>
        <w:t>skills,</w:t>
      </w:r>
      <w:r w:rsidR="002D571F" w:rsidRPr="002D571F">
        <w:rPr>
          <w:sz w:val="24"/>
          <w:szCs w:val="24"/>
        </w:rPr>
        <w:t xml:space="preserve"> and experience at interview.</w:t>
      </w:r>
    </w:p>
    <w:p w14:paraId="4C964719" w14:textId="3C3273A8" w:rsidR="00E522A2" w:rsidRDefault="00E522A2" w:rsidP="004B02B5">
      <w:pPr>
        <w:jc w:val="both"/>
        <w:rPr>
          <w:sz w:val="24"/>
          <w:szCs w:val="24"/>
        </w:rPr>
      </w:pPr>
    </w:p>
    <w:p w14:paraId="27C1C536" w14:textId="5AF22429" w:rsidR="00A869C9" w:rsidRDefault="00A869C9" w:rsidP="004B02B5">
      <w:pPr>
        <w:jc w:val="both"/>
        <w:rPr>
          <w:sz w:val="24"/>
          <w:szCs w:val="24"/>
        </w:rPr>
      </w:pPr>
    </w:p>
    <w:p w14:paraId="16621B0E" w14:textId="4CB4999D" w:rsidR="00531873" w:rsidRDefault="00531873" w:rsidP="004B02B5">
      <w:pPr>
        <w:jc w:val="both"/>
        <w:rPr>
          <w:sz w:val="24"/>
          <w:szCs w:val="24"/>
        </w:rPr>
      </w:pPr>
    </w:p>
    <w:p w14:paraId="4775F859" w14:textId="13C53FC8" w:rsidR="00531873" w:rsidRDefault="00531873" w:rsidP="004B02B5">
      <w:pPr>
        <w:jc w:val="both"/>
        <w:rPr>
          <w:sz w:val="24"/>
          <w:szCs w:val="24"/>
        </w:rPr>
      </w:pPr>
    </w:p>
    <w:p w14:paraId="112CA025" w14:textId="78085FAA" w:rsidR="00531873" w:rsidRDefault="00531873" w:rsidP="004B02B5">
      <w:pPr>
        <w:jc w:val="both"/>
        <w:rPr>
          <w:sz w:val="24"/>
          <w:szCs w:val="24"/>
        </w:rPr>
      </w:pPr>
    </w:p>
    <w:p w14:paraId="744AEDBF" w14:textId="798FB54A" w:rsidR="00531873" w:rsidRDefault="00531873" w:rsidP="004B02B5">
      <w:pPr>
        <w:jc w:val="both"/>
        <w:rPr>
          <w:sz w:val="24"/>
          <w:szCs w:val="24"/>
        </w:rPr>
      </w:pPr>
    </w:p>
    <w:p w14:paraId="192AD04C" w14:textId="1A85A331" w:rsidR="00531873" w:rsidRDefault="00531873" w:rsidP="004B02B5">
      <w:pPr>
        <w:jc w:val="both"/>
        <w:rPr>
          <w:sz w:val="24"/>
          <w:szCs w:val="24"/>
        </w:rPr>
      </w:pPr>
    </w:p>
    <w:p w14:paraId="13D24F64" w14:textId="063C78D6" w:rsidR="00531873" w:rsidRDefault="00531873" w:rsidP="004B02B5">
      <w:pPr>
        <w:jc w:val="both"/>
        <w:rPr>
          <w:sz w:val="24"/>
          <w:szCs w:val="24"/>
        </w:rPr>
      </w:pPr>
    </w:p>
    <w:p w14:paraId="58F4647C" w14:textId="32BFD279" w:rsidR="00531873" w:rsidRDefault="00531873" w:rsidP="004B02B5">
      <w:pPr>
        <w:jc w:val="both"/>
        <w:rPr>
          <w:sz w:val="24"/>
          <w:szCs w:val="24"/>
        </w:rPr>
      </w:pPr>
    </w:p>
    <w:p w14:paraId="03FA353E" w14:textId="30D9315D" w:rsidR="00531873" w:rsidRDefault="00531873" w:rsidP="004B02B5">
      <w:pPr>
        <w:jc w:val="both"/>
        <w:rPr>
          <w:sz w:val="24"/>
          <w:szCs w:val="24"/>
        </w:rPr>
      </w:pPr>
    </w:p>
    <w:p w14:paraId="17478C36" w14:textId="2EDABBC6" w:rsidR="00531873" w:rsidRDefault="00531873" w:rsidP="004B02B5">
      <w:pPr>
        <w:jc w:val="both"/>
        <w:rPr>
          <w:sz w:val="24"/>
          <w:szCs w:val="24"/>
        </w:rPr>
      </w:pPr>
    </w:p>
    <w:p w14:paraId="186271B3" w14:textId="13B0A08B" w:rsidR="00531873" w:rsidRDefault="00531873" w:rsidP="004B02B5">
      <w:pPr>
        <w:jc w:val="both"/>
        <w:rPr>
          <w:sz w:val="24"/>
          <w:szCs w:val="24"/>
        </w:rPr>
      </w:pPr>
    </w:p>
    <w:p w14:paraId="7A0BB707" w14:textId="2E799323" w:rsidR="00531873" w:rsidRDefault="00531873" w:rsidP="004B02B5">
      <w:pPr>
        <w:jc w:val="both"/>
        <w:rPr>
          <w:sz w:val="24"/>
          <w:szCs w:val="24"/>
        </w:rPr>
      </w:pPr>
    </w:p>
    <w:p w14:paraId="090E687B" w14:textId="77777777" w:rsidR="00531873" w:rsidRPr="00C97D2B" w:rsidRDefault="00531873" w:rsidP="004B02B5">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4C73C6ED" w14:textId="77777777" w:rsidTr="00B347FD">
        <w:tc>
          <w:tcPr>
            <w:tcW w:w="9838" w:type="dxa"/>
            <w:tcBorders>
              <w:top w:val="single" w:sz="4" w:space="0" w:color="auto"/>
              <w:left w:val="nil"/>
              <w:bottom w:val="single" w:sz="4" w:space="0" w:color="auto"/>
              <w:right w:val="nil"/>
            </w:tcBorders>
          </w:tcPr>
          <w:p w14:paraId="4FB77797" w14:textId="77777777" w:rsidR="00B347FD" w:rsidRPr="00C97D2B" w:rsidRDefault="00B347FD" w:rsidP="00531873">
            <w:pPr>
              <w:jc w:val="center"/>
              <w:rPr>
                <w:b/>
                <w:smallCaps/>
                <w:sz w:val="32"/>
                <w:szCs w:val="32"/>
              </w:rPr>
            </w:pPr>
            <w:r w:rsidRPr="00C97D2B">
              <w:rPr>
                <w:b/>
                <w:smallCaps/>
                <w:sz w:val="32"/>
                <w:szCs w:val="32"/>
              </w:rPr>
              <w:lastRenderedPageBreak/>
              <w:t>General Information</w:t>
            </w:r>
          </w:p>
        </w:tc>
      </w:tr>
    </w:tbl>
    <w:p w14:paraId="10A36198" w14:textId="77777777" w:rsidR="00B347FD" w:rsidRPr="00C97D2B" w:rsidRDefault="00B347FD" w:rsidP="004B02B5">
      <w:pPr>
        <w:tabs>
          <w:tab w:val="left" w:pos="-720"/>
        </w:tabs>
        <w:suppressAutoHyphens/>
        <w:jc w:val="both"/>
        <w:rPr>
          <w:sz w:val="24"/>
          <w:szCs w:val="24"/>
        </w:rPr>
      </w:pPr>
    </w:p>
    <w:p w14:paraId="66E3C27B" w14:textId="77777777" w:rsidR="001B1281" w:rsidRDefault="001B1281" w:rsidP="004B02B5">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p>
    <w:p w14:paraId="4AA8E6B6" w14:textId="77777777" w:rsidR="001B1281" w:rsidRDefault="001B1281" w:rsidP="004B02B5">
      <w:pPr>
        <w:tabs>
          <w:tab w:val="left" w:pos="-720"/>
        </w:tabs>
        <w:suppressAutoHyphens/>
        <w:jc w:val="both"/>
        <w:rPr>
          <w:spacing w:val="-2"/>
          <w:sz w:val="24"/>
          <w:szCs w:val="24"/>
        </w:rPr>
      </w:pPr>
    </w:p>
    <w:p w14:paraId="4CA7C1E3" w14:textId="77777777" w:rsidR="001B1281" w:rsidRDefault="001B1281" w:rsidP="004B02B5">
      <w:pPr>
        <w:tabs>
          <w:tab w:val="left" w:pos="-720"/>
        </w:tabs>
        <w:suppressAutoHyphens/>
        <w:jc w:val="both"/>
        <w:rPr>
          <w:spacing w:val="-2"/>
          <w:sz w:val="24"/>
          <w:szCs w:val="24"/>
        </w:rPr>
      </w:pPr>
      <w:r>
        <w:rPr>
          <w:spacing w:val="-2"/>
          <w:sz w:val="24"/>
          <w:szCs w:val="24"/>
        </w:rPr>
        <w:t xml:space="preserve">Candidates invited to attend for interview may be asked, at any stage of the recruitment process, to supply further documentation in relation to their academic qualifications, employment history, etc.  </w:t>
      </w:r>
    </w:p>
    <w:p w14:paraId="5AC5FF46" w14:textId="77777777" w:rsidR="001B1281" w:rsidRDefault="001B1281" w:rsidP="004B02B5">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78DF0A26" w14:textId="77777777" w:rsidR="001B1281" w:rsidRDefault="001B1281" w:rsidP="004B02B5">
      <w:pPr>
        <w:tabs>
          <w:tab w:val="left" w:pos="-720"/>
        </w:tabs>
        <w:suppressAutoHyphens/>
        <w:jc w:val="both"/>
        <w:rPr>
          <w:spacing w:val="-2"/>
          <w:sz w:val="24"/>
          <w:szCs w:val="24"/>
        </w:rPr>
      </w:pPr>
    </w:p>
    <w:p w14:paraId="1F955F53" w14:textId="77777777" w:rsidR="001B1281" w:rsidRPr="00CD3AED" w:rsidRDefault="001B1281" w:rsidP="004B02B5">
      <w:pPr>
        <w:tabs>
          <w:tab w:val="left" w:pos="-720"/>
        </w:tabs>
        <w:suppressAutoHyphens/>
        <w:jc w:val="both"/>
        <w:rPr>
          <w:spacing w:val="-2"/>
          <w:sz w:val="24"/>
          <w:szCs w:val="24"/>
        </w:rPr>
      </w:pPr>
      <w:r w:rsidRPr="00CD3AED">
        <w:rPr>
          <w:spacing w:val="-2"/>
          <w:sz w:val="24"/>
          <w:szCs w:val="24"/>
        </w:rPr>
        <w:t>Appointees will be required to undertake travel as required in line with their duties, and in that regard must hold a</w:t>
      </w:r>
      <w:r w:rsidRPr="00CD3AED">
        <w:rPr>
          <w:sz w:val="24"/>
          <w:szCs w:val="24"/>
        </w:rPr>
        <w:t xml:space="preserve"> full driving licence, EU Model for Class B Vehicles.</w:t>
      </w:r>
    </w:p>
    <w:p w14:paraId="4076AF05" w14:textId="77777777" w:rsidR="001B1281" w:rsidRDefault="001B1281" w:rsidP="004B02B5">
      <w:pPr>
        <w:tabs>
          <w:tab w:val="left" w:pos="-720"/>
        </w:tabs>
        <w:suppressAutoHyphens/>
        <w:jc w:val="both"/>
        <w:rPr>
          <w:spacing w:val="-2"/>
          <w:sz w:val="24"/>
          <w:szCs w:val="24"/>
        </w:rPr>
      </w:pPr>
    </w:p>
    <w:p w14:paraId="242531AD" w14:textId="236490C1" w:rsidR="001B1281" w:rsidRDefault="001B1281" w:rsidP="004B02B5">
      <w:pPr>
        <w:ind w:right="-308"/>
        <w:jc w:val="both"/>
        <w:rPr>
          <w:sz w:val="24"/>
          <w:szCs w:val="24"/>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w:t>
      </w:r>
      <w:r w:rsidR="00CD3E56" w:rsidRPr="00454355">
        <w:rPr>
          <w:sz w:val="24"/>
          <w:szCs w:val="24"/>
        </w:rPr>
        <w:t>untrue,</w:t>
      </w:r>
      <w:r w:rsidRPr="00454355">
        <w:rPr>
          <w:sz w:val="24"/>
          <w:szCs w:val="24"/>
        </w:rPr>
        <w:t xml:space="preserv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p>
    <w:p w14:paraId="327A68C8" w14:textId="77777777" w:rsidR="00CD3E56" w:rsidRDefault="00CD3E56" w:rsidP="004B02B5">
      <w:pPr>
        <w:pStyle w:val="BodyText3"/>
        <w:tabs>
          <w:tab w:val="clear" w:pos="-720"/>
        </w:tabs>
        <w:ind w:right="-308"/>
        <w:jc w:val="both"/>
        <w:rPr>
          <w:rFonts w:cs="Arial"/>
          <w:sz w:val="24"/>
          <w:szCs w:val="24"/>
        </w:rPr>
      </w:pPr>
    </w:p>
    <w:p w14:paraId="1EC25B75" w14:textId="7A7D42D9" w:rsidR="001B1281" w:rsidRPr="006D7D9A" w:rsidRDefault="001B1281" w:rsidP="004B02B5">
      <w:pPr>
        <w:pStyle w:val="BodyText3"/>
        <w:tabs>
          <w:tab w:val="clear" w:pos="-720"/>
        </w:tabs>
        <w:ind w:right="-308"/>
        <w:jc w:val="both"/>
        <w:rPr>
          <w:rFonts w:cs="Arial"/>
          <w:sz w:val="24"/>
          <w:szCs w:val="24"/>
          <w:lang w:eastAsia="en-GB"/>
        </w:rPr>
      </w:pP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2"/>
      </w:tblGrid>
      <w:tr w:rsidR="00B347FD" w:rsidRPr="00C97D2B" w14:paraId="15852F45" w14:textId="77777777" w:rsidTr="00B347FD">
        <w:tc>
          <w:tcPr>
            <w:tcW w:w="9838" w:type="dxa"/>
            <w:tcBorders>
              <w:top w:val="nil"/>
              <w:left w:val="nil"/>
              <w:bottom w:val="single" w:sz="4" w:space="0" w:color="auto"/>
              <w:right w:val="nil"/>
            </w:tcBorders>
          </w:tcPr>
          <w:p w14:paraId="7CBDB993" w14:textId="77777777" w:rsidR="00710380" w:rsidRPr="00C97D2B" w:rsidRDefault="00710380" w:rsidP="004B02B5">
            <w:pPr>
              <w:pStyle w:val="BodyText3"/>
              <w:tabs>
                <w:tab w:val="clear" w:pos="-720"/>
              </w:tabs>
              <w:ind w:right="-308"/>
              <w:jc w:val="both"/>
              <w:rPr>
                <w:sz w:val="32"/>
                <w:szCs w:val="32"/>
              </w:rPr>
            </w:pPr>
          </w:p>
        </w:tc>
      </w:tr>
      <w:tr w:rsidR="006D7D9A" w:rsidRPr="00C97D2B" w14:paraId="2AE1D0E8" w14:textId="77777777" w:rsidTr="00B43208">
        <w:tblPrEx>
          <w:tblBorders>
            <w:top w:val="single" w:sz="4" w:space="0" w:color="auto"/>
          </w:tblBorders>
        </w:tblPrEx>
        <w:tc>
          <w:tcPr>
            <w:tcW w:w="9838" w:type="dxa"/>
            <w:tcBorders>
              <w:top w:val="single" w:sz="4" w:space="0" w:color="auto"/>
              <w:left w:val="nil"/>
              <w:bottom w:val="single" w:sz="4" w:space="0" w:color="auto"/>
              <w:right w:val="nil"/>
            </w:tcBorders>
          </w:tcPr>
          <w:p w14:paraId="31732F14" w14:textId="77777777" w:rsidR="006D7D9A" w:rsidRPr="00C97D2B" w:rsidRDefault="006D7D9A" w:rsidP="00531873">
            <w:pPr>
              <w:jc w:val="center"/>
              <w:rPr>
                <w:b/>
                <w:smallCaps/>
                <w:sz w:val="32"/>
                <w:szCs w:val="32"/>
              </w:rPr>
            </w:pPr>
            <w:r>
              <w:rPr>
                <w:b/>
                <w:smallCaps/>
                <w:sz w:val="32"/>
                <w:szCs w:val="32"/>
              </w:rPr>
              <w:t>Closing Date</w:t>
            </w:r>
          </w:p>
        </w:tc>
      </w:tr>
    </w:tbl>
    <w:p w14:paraId="3418286D" w14:textId="77777777" w:rsidR="006D7D9A" w:rsidRPr="00C97D2B" w:rsidRDefault="006D7D9A" w:rsidP="004B02B5">
      <w:pPr>
        <w:tabs>
          <w:tab w:val="left" w:pos="-720"/>
        </w:tabs>
        <w:suppressAutoHyphens/>
        <w:jc w:val="both"/>
        <w:rPr>
          <w:sz w:val="24"/>
          <w:szCs w:val="24"/>
        </w:rPr>
      </w:pPr>
    </w:p>
    <w:p w14:paraId="1DD3B6C4" w14:textId="6453A155" w:rsidR="00B81CFD" w:rsidRDefault="00B81CFD" w:rsidP="004B02B5">
      <w:pPr>
        <w:tabs>
          <w:tab w:val="left" w:pos="0"/>
        </w:tabs>
        <w:ind w:right="-327"/>
        <w:jc w:val="both"/>
        <w:rPr>
          <w:sz w:val="24"/>
          <w:szCs w:val="24"/>
        </w:rPr>
      </w:pPr>
      <w:r>
        <w:rPr>
          <w:sz w:val="24"/>
          <w:szCs w:val="24"/>
        </w:rPr>
        <w:t xml:space="preserve">The Application Form is available on Kerry County Council’s website at </w:t>
      </w:r>
      <w:hyperlink r:id="rId8" w:history="1">
        <w:r w:rsidRPr="00744013">
          <w:rPr>
            <w:rStyle w:val="Hyperlink"/>
            <w:sz w:val="24"/>
            <w:szCs w:val="24"/>
          </w:rPr>
          <w:t>www.kerrycoco.ie</w:t>
        </w:r>
      </w:hyperlink>
    </w:p>
    <w:p w14:paraId="5E173686" w14:textId="77777777" w:rsidR="00B81CFD" w:rsidRDefault="00B81CFD" w:rsidP="004B02B5">
      <w:pPr>
        <w:tabs>
          <w:tab w:val="left" w:pos="0"/>
        </w:tabs>
        <w:ind w:right="-327"/>
        <w:jc w:val="both"/>
        <w:rPr>
          <w:sz w:val="24"/>
          <w:szCs w:val="24"/>
        </w:rPr>
      </w:pPr>
    </w:p>
    <w:p w14:paraId="3B938ACC" w14:textId="77777777" w:rsidR="00B81CFD" w:rsidRPr="00046DCF" w:rsidRDefault="00B81CFD" w:rsidP="004B02B5">
      <w:pPr>
        <w:pStyle w:val="Heading8"/>
        <w:suppressAutoHyphens w:val="0"/>
        <w:ind w:right="-79"/>
        <w:jc w:val="both"/>
        <w:rPr>
          <w:szCs w:val="24"/>
        </w:rPr>
      </w:pPr>
      <w:r w:rsidRPr="00046DCF">
        <w:rPr>
          <w:szCs w:val="24"/>
        </w:rPr>
        <w:t xml:space="preserve">Please be advised that only </w:t>
      </w:r>
      <w:r>
        <w:rPr>
          <w:szCs w:val="24"/>
        </w:rPr>
        <w:t xml:space="preserve">typed applications received </w:t>
      </w:r>
      <w:r w:rsidRPr="002C1FBE">
        <w:rPr>
          <w:szCs w:val="24"/>
          <w:u w:val="single"/>
        </w:rPr>
        <w:t>by email</w:t>
      </w:r>
      <w:r>
        <w:rPr>
          <w:szCs w:val="24"/>
        </w:rPr>
        <w:t xml:space="preserve"> and on the official application form </w:t>
      </w:r>
      <w:r w:rsidRPr="00046DCF">
        <w:rPr>
          <w:szCs w:val="24"/>
        </w:rPr>
        <w:t>will be accepted – appended CVs will not be considered under any circumstances.</w:t>
      </w:r>
    </w:p>
    <w:p w14:paraId="26407EF7" w14:textId="77777777" w:rsidR="00B81CFD" w:rsidRDefault="00B81CFD" w:rsidP="004B02B5">
      <w:pPr>
        <w:jc w:val="both"/>
        <w:rPr>
          <w:rFonts w:ascii="Arial" w:hAnsi="Arial" w:cs="Arial"/>
        </w:rPr>
      </w:pPr>
    </w:p>
    <w:p w14:paraId="13538ED1" w14:textId="2FB1C004" w:rsidR="00B81CFD" w:rsidRPr="0078579B" w:rsidRDefault="00B81CFD" w:rsidP="004B02B5">
      <w:pPr>
        <w:jc w:val="both"/>
        <w:rPr>
          <w:sz w:val="28"/>
          <w:szCs w:val="28"/>
        </w:rPr>
      </w:pPr>
      <w:r w:rsidRPr="0078579B">
        <w:rPr>
          <w:sz w:val="28"/>
          <w:szCs w:val="28"/>
        </w:rPr>
        <w:t xml:space="preserve">Emails, with attached Application Forms should be addressed to </w:t>
      </w:r>
      <w:hyperlink r:id="rId9"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sidR="00615BE7">
        <w:rPr>
          <w:b/>
          <w:sz w:val="28"/>
          <w:szCs w:val="28"/>
          <w:u w:val="single"/>
        </w:rPr>
        <w:t>Thursday, 13 May 2021</w:t>
      </w:r>
      <w:r w:rsidRPr="0078579B">
        <w:rPr>
          <w:b/>
          <w:sz w:val="28"/>
          <w:szCs w:val="28"/>
          <w:u w:val="single"/>
        </w:rPr>
        <w:t>.</w:t>
      </w:r>
    </w:p>
    <w:p w14:paraId="079AAD8A" w14:textId="77777777" w:rsidR="00B81CFD" w:rsidRDefault="00B81CFD" w:rsidP="004B02B5">
      <w:pPr>
        <w:tabs>
          <w:tab w:val="left" w:pos="709"/>
        </w:tabs>
        <w:jc w:val="both"/>
        <w:rPr>
          <w:sz w:val="24"/>
          <w:szCs w:val="24"/>
        </w:rPr>
      </w:pPr>
    </w:p>
    <w:p w14:paraId="540030CB" w14:textId="1379FF05" w:rsidR="00B81CFD" w:rsidRDefault="00B81CFD" w:rsidP="004B02B5">
      <w:pPr>
        <w:jc w:val="both"/>
        <w:rPr>
          <w:sz w:val="28"/>
          <w:szCs w:val="28"/>
          <w:u w:val="single"/>
          <w:lang w:val="en-IE"/>
        </w:rPr>
      </w:pPr>
      <w:r>
        <w:rPr>
          <w:sz w:val="28"/>
          <w:szCs w:val="28"/>
          <w:u w:val="single"/>
        </w:rPr>
        <w:t xml:space="preserve">Please ensure that </w:t>
      </w:r>
      <w:r w:rsidR="00836A34">
        <w:rPr>
          <w:b/>
          <w:bCs/>
          <w:sz w:val="28"/>
          <w:szCs w:val="28"/>
          <w:u w:val="single"/>
        </w:rPr>
        <w:t>Assistant Chief Fire Officer</w:t>
      </w:r>
      <w:r w:rsidR="00E522A2">
        <w:rPr>
          <w:sz w:val="28"/>
          <w:szCs w:val="28"/>
          <w:u w:val="single"/>
        </w:rPr>
        <w:t xml:space="preserve"> </w:t>
      </w:r>
      <w:r>
        <w:rPr>
          <w:sz w:val="28"/>
          <w:szCs w:val="28"/>
          <w:u w:val="single"/>
        </w:rPr>
        <w:t>is referenced in the subject line of the email.</w:t>
      </w:r>
      <w:bookmarkStart w:id="1" w:name="_GoBack"/>
      <w:bookmarkEnd w:id="1"/>
    </w:p>
    <w:p w14:paraId="265CB54A" w14:textId="77777777" w:rsidR="00B81CFD" w:rsidRDefault="00B81CFD" w:rsidP="004B02B5">
      <w:pPr>
        <w:tabs>
          <w:tab w:val="left" w:pos="709"/>
        </w:tabs>
        <w:jc w:val="both"/>
        <w:rPr>
          <w:sz w:val="24"/>
          <w:szCs w:val="24"/>
        </w:rPr>
      </w:pPr>
    </w:p>
    <w:p w14:paraId="4DA38DAE" w14:textId="77777777" w:rsidR="00B81CFD" w:rsidRDefault="00B81CFD" w:rsidP="004B02B5">
      <w:pPr>
        <w:jc w:val="both"/>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167F3616" w14:textId="77777777" w:rsidR="00B81CFD" w:rsidRDefault="00B81CFD" w:rsidP="004B02B5">
      <w:pPr>
        <w:jc w:val="both"/>
        <w:rPr>
          <w:sz w:val="24"/>
          <w:szCs w:val="24"/>
        </w:rPr>
      </w:pPr>
    </w:p>
    <w:p w14:paraId="294AB6B8" w14:textId="77777777" w:rsidR="00B81CFD" w:rsidRPr="006D7D9A" w:rsidRDefault="00B81CFD" w:rsidP="004B02B5">
      <w:pPr>
        <w:jc w:val="both"/>
        <w:rPr>
          <w:b/>
          <w:sz w:val="24"/>
          <w:szCs w:val="24"/>
          <w:u w:val="single"/>
        </w:rPr>
      </w:pPr>
      <w:r w:rsidRPr="006D7D9A">
        <w:rPr>
          <w:b/>
          <w:sz w:val="24"/>
          <w:szCs w:val="24"/>
          <w:u w:val="single"/>
        </w:rPr>
        <w:t>Responsibility for ensuring that applications are received on time rests with the applicant.</w:t>
      </w:r>
    </w:p>
    <w:p w14:paraId="32508AAF" w14:textId="77777777" w:rsidR="00B81CFD" w:rsidRPr="001115F3" w:rsidRDefault="00B81CFD" w:rsidP="00531873">
      <w:pPr>
        <w:pStyle w:val="Heading5"/>
        <w:jc w:val="center"/>
        <w:rPr>
          <w:sz w:val="24"/>
          <w:szCs w:val="24"/>
        </w:rPr>
      </w:pPr>
      <w:r w:rsidRPr="001115F3">
        <w:rPr>
          <w:sz w:val="24"/>
          <w:szCs w:val="24"/>
        </w:rPr>
        <w:t>KERRY COUNTY COUNCIL IS AN EQUAL OPPORTUNITIES EMPLOYER</w:t>
      </w:r>
    </w:p>
    <w:p w14:paraId="56E52D3F" w14:textId="77777777" w:rsidR="00B81CFD" w:rsidRPr="00866632" w:rsidRDefault="00B81CFD" w:rsidP="00531873">
      <w:pPr>
        <w:jc w:val="center"/>
        <w:rPr>
          <w:sz w:val="28"/>
          <w:szCs w:val="28"/>
        </w:rPr>
      </w:pPr>
      <w:r w:rsidRPr="001115F3">
        <w:rPr>
          <w:b/>
          <w:sz w:val="24"/>
          <w:szCs w:val="24"/>
          <w:u w:val="single"/>
        </w:rPr>
        <w:t>IS FOSTAITHEOIR COMHDHEISEANNA Í CHOMHAIRLE CONTAE CHIARRAÍ</w:t>
      </w:r>
    </w:p>
    <w:sectPr w:rsidR="00B81CFD" w:rsidRPr="00866632" w:rsidSect="00C1556D">
      <w:headerReference w:type="even" r:id="rId10"/>
      <w:footerReference w:type="even" r:id="rId11"/>
      <w:footerReference w:type="default" r:id="rId12"/>
      <w:footerReference w:type="first" r:id="rId13"/>
      <w:pgSz w:w="11907" w:h="16840" w:code="9"/>
      <w:pgMar w:top="624" w:right="1134" w:bottom="397" w:left="1151" w:header="0" w:footer="431" w:gutter="0"/>
      <w:paperSrc w:first="1025" w:other="102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2523" w14:textId="77777777" w:rsidR="004B0F15" w:rsidRDefault="004B0F15" w:rsidP="00A06A58">
      <w:pPr>
        <w:pStyle w:val="Heading3"/>
      </w:pPr>
      <w:r>
        <w:separator/>
      </w:r>
    </w:p>
  </w:endnote>
  <w:endnote w:type="continuationSeparator" w:id="0">
    <w:p w14:paraId="3EE5F0D3" w14:textId="77777777" w:rsidR="004B0F15" w:rsidRDefault="004B0F15"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57A4"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3F6A9"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5BFD" w14:textId="1FD2D541" w:rsidR="001D466C" w:rsidRDefault="003455B1">
    <w:pPr>
      <w:pStyle w:val="Footer"/>
      <w:jc w:val="center"/>
      <w:rPr>
        <w:rFonts w:ascii="Arial" w:hAnsi="Arial"/>
        <w:i/>
        <w:sz w:val="16"/>
      </w:rPr>
    </w:pPr>
    <w:r>
      <w:rPr>
        <w:rFonts w:ascii="Arial Narrow" w:hAnsi="Arial Narrow"/>
        <w:b/>
        <w:smallCaps/>
      </w:rPr>
      <w:t>Assistant Chief Fire Officer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24AB" w14:textId="3CAA4B8F" w:rsidR="001B0008" w:rsidRPr="00F142BB" w:rsidRDefault="003455B1" w:rsidP="001B0008">
    <w:pPr>
      <w:pStyle w:val="Footer"/>
      <w:jc w:val="center"/>
      <w:rPr>
        <w:rFonts w:ascii="Arial Narrow" w:hAnsi="Arial Narrow"/>
        <w:b/>
        <w:smallCaps/>
      </w:rPr>
    </w:pPr>
    <w:r>
      <w:rPr>
        <w:rFonts w:ascii="Arial Narrow" w:hAnsi="Arial Narrow"/>
        <w:b/>
        <w:smallCaps/>
      </w:rPr>
      <w:t>Assistant Chief Fire Officer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25C5" w14:textId="77777777" w:rsidR="004B0F15" w:rsidRDefault="004B0F15" w:rsidP="00A06A58">
      <w:pPr>
        <w:pStyle w:val="Heading3"/>
      </w:pPr>
      <w:r>
        <w:separator/>
      </w:r>
    </w:p>
  </w:footnote>
  <w:footnote w:type="continuationSeparator" w:id="0">
    <w:p w14:paraId="3EE752AB" w14:textId="77777777" w:rsidR="004B0F15" w:rsidRDefault="004B0F15" w:rsidP="00A06A58">
      <w:pPr>
        <w:pStyle w:val="Heading3"/>
      </w:pPr>
      <w:r>
        <w:continuationSeparator/>
      </w:r>
    </w:p>
  </w:footnote>
  <w:footnote w:id="1">
    <w:p w14:paraId="50993D37" w14:textId="77777777" w:rsidR="004A142B" w:rsidRPr="006778A7" w:rsidRDefault="004A142B" w:rsidP="004A142B">
      <w:pPr>
        <w:pStyle w:val="FootnoteText"/>
        <w:rPr>
          <w:lang w:val="en-IE"/>
        </w:rPr>
      </w:pPr>
      <w:r>
        <w:rPr>
          <w:rStyle w:val="FootnoteReference"/>
        </w:rPr>
        <w:footnoteRef/>
      </w:r>
      <w:r>
        <w:t xml:space="preserve"> </w:t>
      </w:r>
      <w:r>
        <w:rPr>
          <w:lang w:val="en-IE"/>
        </w:rPr>
        <w:tab/>
        <w:t>Meet the provisions of “Medical Standards for Recruit Retained Fire-fighters” published by the Local Government Management Agency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D0AD"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536C5"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3B7"/>
    <w:multiLevelType w:val="hybridMultilevel"/>
    <w:tmpl w:val="0CF8F7A4"/>
    <w:lvl w:ilvl="0" w:tplc="D3DC5A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7916C6"/>
    <w:multiLevelType w:val="hybridMultilevel"/>
    <w:tmpl w:val="C9B491B8"/>
    <w:lvl w:ilvl="0" w:tplc="E43A3208">
      <w:start w:val="5"/>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41A0E02"/>
    <w:multiLevelType w:val="hybridMultilevel"/>
    <w:tmpl w:val="21B438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A42686"/>
    <w:multiLevelType w:val="singleLevel"/>
    <w:tmpl w:val="32462572"/>
    <w:lvl w:ilvl="0">
      <w:start w:val="1"/>
      <w:numFmt w:val="lowerLetter"/>
      <w:lvlText w:val="(%1)"/>
      <w:lvlJc w:val="left"/>
      <w:pPr>
        <w:tabs>
          <w:tab w:val="num" w:pos="2160"/>
        </w:tabs>
        <w:ind w:left="2160" w:hanging="720"/>
      </w:pPr>
      <w:rPr>
        <w:rFonts w:hint="default"/>
      </w:rPr>
    </w:lvl>
  </w:abstractNum>
  <w:abstractNum w:abstractNumId="4" w15:restartNumberingAfterBreak="0">
    <w:nsid w:val="0F50215F"/>
    <w:multiLevelType w:val="hybridMultilevel"/>
    <w:tmpl w:val="71D46724"/>
    <w:lvl w:ilvl="0" w:tplc="C970584A">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14245D7A"/>
    <w:multiLevelType w:val="hybridMultilevel"/>
    <w:tmpl w:val="96E65A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863607"/>
    <w:multiLevelType w:val="hybridMultilevel"/>
    <w:tmpl w:val="DC3C7E7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7D27763"/>
    <w:multiLevelType w:val="hybridMultilevel"/>
    <w:tmpl w:val="C4740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196449"/>
    <w:multiLevelType w:val="hybridMultilevel"/>
    <w:tmpl w:val="10ACD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5E6C07"/>
    <w:multiLevelType w:val="hybridMultilevel"/>
    <w:tmpl w:val="3D4CDB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C1B1C"/>
    <w:multiLevelType w:val="hybridMultilevel"/>
    <w:tmpl w:val="146CF656"/>
    <w:lvl w:ilvl="0" w:tplc="CA8022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70602D"/>
    <w:multiLevelType w:val="hybridMultilevel"/>
    <w:tmpl w:val="66AAE13C"/>
    <w:lvl w:ilvl="0" w:tplc="A4F26A52">
      <w:start w:val="5"/>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B0F216B"/>
    <w:multiLevelType w:val="hybridMultilevel"/>
    <w:tmpl w:val="79A8B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E563CF"/>
    <w:multiLevelType w:val="hybridMultilevel"/>
    <w:tmpl w:val="754C6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B40673"/>
    <w:multiLevelType w:val="hybridMultilevel"/>
    <w:tmpl w:val="B59A4EF2"/>
    <w:lvl w:ilvl="0" w:tplc="39AA8B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3004801"/>
    <w:multiLevelType w:val="hybridMultilevel"/>
    <w:tmpl w:val="A78080AA"/>
    <w:lvl w:ilvl="0" w:tplc="0CE89BCA">
      <w:start w:val="500"/>
      <w:numFmt w:val="lowerRoman"/>
      <w:lvlText w:val="(%1)"/>
      <w:lvlJc w:val="left"/>
      <w:pPr>
        <w:tabs>
          <w:tab w:val="num" w:pos="1440"/>
        </w:tabs>
        <w:ind w:left="1440" w:hanging="720"/>
      </w:pPr>
      <w:rPr>
        <w:rFonts w:hint="default"/>
      </w:rPr>
    </w:lvl>
    <w:lvl w:ilvl="1" w:tplc="6BBC7428">
      <w:start w:val="5"/>
      <w:numFmt w:val="lowerLetter"/>
      <w:lvlText w:val="(%2)"/>
      <w:lvlJc w:val="left"/>
      <w:pPr>
        <w:tabs>
          <w:tab w:val="num" w:pos="1800"/>
        </w:tabs>
        <w:ind w:left="1800" w:hanging="360"/>
      </w:pPr>
      <w:rPr>
        <w:rFonts w:hint="default"/>
        <w:i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8DF0289"/>
    <w:multiLevelType w:val="hybridMultilevel"/>
    <w:tmpl w:val="F26478FE"/>
    <w:lvl w:ilvl="0" w:tplc="6778D376">
      <w:start w:val="5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E935AFB"/>
    <w:multiLevelType w:val="singleLevel"/>
    <w:tmpl w:val="188E7F16"/>
    <w:lvl w:ilvl="0">
      <w:start w:val="2"/>
      <w:numFmt w:val="bullet"/>
      <w:lvlText w:val="-"/>
      <w:lvlJc w:val="left"/>
      <w:pPr>
        <w:tabs>
          <w:tab w:val="num" w:pos="2160"/>
        </w:tabs>
        <w:ind w:left="2160" w:hanging="720"/>
      </w:pPr>
      <w:rPr>
        <w:rFonts w:hint="default"/>
      </w:rPr>
    </w:lvl>
  </w:abstractNum>
  <w:abstractNum w:abstractNumId="18" w15:restartNumberingAfterBreak="0">
    <w:nsid w:val="44996A6A"/>
    <w:multiLevelType w:val="hybridMultilevel"/>
    <w:tmpl w:val="428A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2D0DDC"/>
    <w:multiLevelType w:val="hybridMultilevel"/>
    <w:tmpl w:val="52923362"/>
    <w:lvl w:ilvl="0" w:tplc="D3DC5AAE">
      <w:start w:val="1"/>
      <w:numFmt w:val="lowerLetter"/>
      <w:lvlText w:val="(%1)"/>
      <w:lvlJc w:val="left"/>
      <w:pPr>
        <w:ind w:left="571" w:hanging="420"/>
      </w:pPr>
      <w:rPr>
        <w:rFonts w:hint="default"/>
      </w:rPr>
    </w:lvl>
    <w:lvl w:ilvl="1" w:tplc="18090019" w:tentative="1">
      <w:start w:val="1"/>
      <w:numFmt w:val="lowerLetter"/>
      <w:lvlText w:val="%2."/>
      <w:lvlJc w:val="left"/>
      <w:pPr>
        <w:ind w:left="1231" w:hanging="360"/>
      </w:pPr>
    </w:lvl>
    <w:lvl w:ilvl="2" w:tplc="1809001B" w:tentative="1">
      <w:start w:val="1"/>
      <w:numFmt w:val="lowerRoman"/>
      <w:lvlText w:val="%3."/>
      <w:lvlJc w:val="right"/>
      <w:pPr>
        <w:ind w:left="1951" w:hanging="180"/>
      </w:pPr>
    </w:lvl>
    <w:lvl w:ilvl="3" w:tplc="1809000F" w:tentative="1">
      <w:start w:val="1"/>
      <w:numFmt w:val="decimal"/>
      <w:lvlText w:val="%4."/>
      <w:lvlJc w:val="left"/>
      <w:pPr>
        <w:ind w:left="2671" w:hanging="360"/>
      </w:pPr>
    </w:lvl>
    <w:lvl w:ilvl="4" w:tplc="18090019" w:tentative="1">
      <w:start w:val="1"/>
      <w:numFmt w:val="lowerLetter"/>
      <w:lvlText w:val="%5."/>
      <w:lvlJc w:val="left"/>
      <w:pPr>
        <w:ind w:left="3391" w:hanging="360"/>
      </w:pPr>
    </w:lvl>
    <w:lvl w:ilvl="5" w:tplc="1809001B" w:tentative="1">
      <w:start w:val="1"/>
      <w:numFmt w:val="lowerRoman"/>
      <w:lvlText w:val="%6."/>
      <w:lvlJc w:val="right"/>
      <w:pPr>
        <w:ind w:left="4111" w:hanging="180"/>
      </w:pPr>
    </w:lvl>
    <w:lvl w:ilvl="6" w:tplc="1809000F" w:tentative="1">
      <w:start w:val="1"/>
      <w:numFmt w:val="decimal"/>
      <w:lvlText w:val="%7."/>
      <w:lvlJc w:val="left"/>
      <w:pPr>
        <w:ind w:left="4831" w:hanging="360"/>
      </w:pPr>
    </w:lvl>
    <w:lvl w:ilvl="7" w:tplc="18090019" w:tentative="1">
      <w:start w:val="1"/>
      <w:numFmt w:val="lowerLetter"/>
      <w:lvlText w:val="%8."/>
      <w:lvlJc w:val="left"/>
      <w:pPr>
        <w:ind w:left="5551" w:hanging="360"/>
      </w:pPr>
    </w:lvl>
    <w:lvl w:ilvl="8" w:tplc="1809001B" w:tentative="1">
      <w:start w:val="1"/>
      <w:numFmt w:val="lowerRoman"/>
      <w:lvlText w:val="%9."/>
      <w:lvlJc w:val="right"/>
      <w:pPr>
        <w:ind w:left="6271" w:hanging="180"/>
      </w:pPr>
    </w:lvl>
  </w:abstractNum>
  <w:abstractNum w:abstractNumId="20" w15:restartNumberingAfterBreak="0">
    <w:nsid w:val="46C93FBF"/>
    <w:multiLevelType w:val="hybridMultilevel"/>
    <w:tmpl w:val="702833C6"/>
    <w:lvl w:ilvl="0" w:tplc="BE94DDFA">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C050DFF"/>
    <w:multiLevelType w:val="hybridMultilevel"/>
    <w:tmpl w:val="9900455A"/>
    <w:lvl w:ilvl="0" w:tplc="66A4349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35067E7"/>
    <w:multiLevelType w:val="hybridMultilevel"/>
    <w:tmpl w:val="511043F8"/>
    <w:lvl w:ilvl="0" w:tplc="10807BA8">
      <w:start w:val="5"/>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7D53FB4"/>
    <w:multiLevelType w:val="hybridMultilevel"/>
    <w:tmpl w:val="5A4A2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59FB2C46"/>
    <w:multiLevelType w:val="hybridMultilevel"/>
    <w:tmpl w:val="5B10E350"/>
    <w:lvl w:ilvl="0" w:tplc="20E0A834">
      <w:start w:val="100"/>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A496CE4"/>
    <w:multiLevelType w:val="hybridMultilevel"/>
    <w:tmpl w:val="850E1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4A4C68"/>
    <w:multiLevelType w:val="hybridMultilevel"/>
    <w:tmpl w:val="7A907C26"/>
    <w:lvl w:ilvl="0" w:tplc="3F32BD8E">
      <w:start w:val="1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DB06A69"/>
    <w:multiLevelType w:val="hybridMultilevel"/>
    <w:tmpl w:val="C2FCC41C"/>
    <w:lvl w:ilvl="0" w:tplc="196CC9FE">
      <w:start w:val="1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5E484781"/>
    <w:multiLevelType w:val="hybridMultilevel"/>
    <w:tmpl w:val="0320444C"/>
    <w:lvl w:ilvl="0" w:tplc="4966666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60881E72"/>
    <w:multiLevelType w:val="hybridMultilevel"/>
    <w:tmpl w:val="C0F8916C"/>
    <w:lvl w:ilvl="0" w:tplc="250EED6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4BF4A17"/>
    <w:multiLevelType w:val="hybridMultilevel"/>
    <w:tmpl w:val="0FDE0370"/>
    <w:lvl w:ilvl="0" w:tplc="9588EF3E">
      <w:start w:val="9"/>
      <w:numFmt w:val="lowerLetter"/>
      <w:lvlText w:val="(%1)"/>
      <w:lvlJc w:val="left"/>
      <w:pPr>
        <w:tabs>
          <w:tab w:val="num" w:pos="1920"/>
        </w:tabs>
        <w:ind w:left="1920" w:hanging="360"/>
      </w:pPr>
      <w:rPr>
        <w:rFonts w:hint="default"/>
      </w:rPr>
    </w:lvl>
    <w:lvl w:ilvl="1" w:tplc="AB987F4A">
      <w:start w:val="3"/>
      <w:numFmt w:val="lowerRoman"/>
      <w:lvlText w:val="(%2)"/>
      <w:lvlJc w:val="left"/>
      <w:pPr>
        <w:tabs>
          <w:tab w:val="num" w:pos="3000"/>
        </w:tabs>
        <w:ind w:left="3000" w:hanging="720"/>
      </w:pPr>
      <w:rPr>
        <w:rFonts w:hint="default"/>
      </w:rPr>
    </w:lvl>
    <w:lvl w:ilvl="2" w:tplc="34702A8C">
      <w:start w:val="3"/>
      <w:numFmt w:val="lowerLetter"/>
      <w:lvlText w:val="%3)"/>
      <w:lvlJc w:val="left"/>
      <w:pPr>
        <w:tabs>
          <w:tab w:val="num" w:pos="3540"/>
        </w:tabs>
        <w:ind w:left="3540" w:hanging="360"/>
      </w:pPr>
      <w:rPr>
        <w:rFonts w:hint="default"/>
      </w:r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1" w15:restartNumberingAfterBreak="0">
    <w:nsid w:val="6E644248"/>
    <w:multiLevelType w:val="hybridMultilevel"/>
    <w:tmpl w:val="F37A4F5A"/>
    <w:lvl w:ilvl="0" w:tplc="0ADCFCF6">
      <w:start w:val="2"/>
      <w:numFmt w:val="lowerRoman"/>
      <w:lvlText w:val="(%1)"/>
      <w:lvlJc w:val="left"/>
      <w:pPr>
        <w:tabs>
          <w:tab w:val="num" w:pos="2280"/>
        </w:tabs>
        <w:ind w:left="2280" w:hanging="720"/>
      </w:pPr>
      <w:rPr>
        <w:rFonts w:hint="default"/>
      </w:rPr>
    </w:lvl>
    <w:lvl w:ilvl="1" w:tplc="08090019">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32" w15:restartNumberingAfterBreak="0">
    <w:nsid w:val="713F4FC3"/>
    <w:multiLevelType w:val="hybridMultilevel"/>
    <w:tmpl w:val="0C44C7B8"/>
    <w:lvl w:ilvl="0" w:tplc="572223DC">
      <w:start w:val="1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734A2352"/>
    <w:multiLevelType w:val="hybridMultilevel"/>
    <w:tmpl w:val="64580E4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788276AD"/>
    <w:multiLevelType w:val="hybridMultilevel"/>
    <w:tmpl w:val="3DC051A8"/>
    <w:lvl w:ilvl="0" w:tplc="80E8A71A">
      <w:start w:val="1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F9834CF"/>
    <w:multiLevelType w:val="hybridMultilevel"/>
    <w:tmpl w:val="81727D6C"/>
    <w:lvl w:ilvl="0" w:tplc="BE94DDFA">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3"/>
  </w:num>
  <w:num w:numId="4">
    <w:abstractNumId w:val="12"/>
  </w:num>
  <w:num w:numId="5">
    <w:abstractNumId w:val="6"/>
  </w:num>
  <w:num w:numId="6">
    <w:abstractNumId w:val="4"/>
  </w:num>
  <w:num w:numId="7">
    <w:abstractNumId w:val="33"/>
  </w:num>
  <w:num w:numId="8">
    <w:abstractNumId w:val="19"/>
  </w:num>
  <w:num w:numId="9">
    <w:abstractNumId w:val="9"/>
  </w:num>
  <w:num w:numId="10">
    <w:abstractNumId w:val="13"/>
  </w:num>
  <w:num w:numId="11">
    <w:abstractNumId w:val="17"/>
  </w:num>
  <w:num w:numId="12">
    <w:abstractNumId w:val="30"/>
  </w:num>
  <w:num w:numId="13">
    <w:abstractNumId w:val="31"/>
  </w:num>
  <w:num w:numId="14">
    <w:abstractNumId w:val="15"/>
  </w:num>
  <w:num w:numId="15">
    <w:abstractNumId w:val="21"/>
  </w:num>
  <w:num w:numId="16">
    <w:abstractNumId w:val="27"/>
  </w:num>
  <w:num w:numId="17">
    <w:abstractNumId w:val="32"/>
  </w:num>
  <w:num w:numId="18">
    <w:abstractNumId w:val="34"/>
  </w:num>
  <w:num w:numId="19">
    <w:abstractNumId w:val="24"/>
  </w:num>
  <w:num w:numId="20">
    <w:abstractNumId w:val="26"/>
  </w:num>
  <w:num w:numId="21">
    <w:abstractNumId w:val="28"/>
  </w:num>
  <w:num w:numId="22">
    <w:abstractNumId w:val="14"/>
  </w:num>
  <w:num w:numId="23">
    <w:abstractNumId w:val="10"/>
  </w:num>
  <w:num w:numId="24">
    <w:abstractNumId w:val="16"/>
  </w:num>
  <w:num w:numId="25">
    <w:abstractNumId w:val="1"/>
  </w:num>
  <w:num w:numId="26">
    <w:abstractNumId w:val="22"/>
  </w:num>
  <w:num w:numId="27">
    <w:abstractNumId w:val="11"/>
  </w:num>
  <w:num w:numId="28">
    <w:abstractNumId w:val="0"/>
  </w:num>
  <w:num w:numId="29">
    <w:abstractNumId w:val="29"/>
  </w:num>
  <w:num w:numId="30">
    <w:abstractNumId w:val="2"/>
  </w:num>
  <w:num w:numId="31">
    <w:abstractNumId w:val="5"/>
  </w:num>
  <w:num w:numId="32">
    <w:abstractNumId w:val="35"/>
  </w:num>
  <w:num w:numId="33">
    <w:abstractNumId w:val="20"/>
  </w:num>
  <w:num w:numId="34">
    <w:abstractNumId w:val="25"/>
  </w:num>
  <w:num w:numId="35">
    <w:abstractNumId w:val="7"/>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FA"/>
    <w:rsid w:val="00002C54"/>
    <w:rsid w:val="0001153B"/>
    <w:rsid w:val="000158E8"/>
    <w:rsid w:val="00046E1F"/>
    <w:rsid w:val="00081970"/>
    <w:rsid w:val="00094556"/>
    <w:rsid w:val="000A7770"/>
    <w:rsid w:val="000B64FD"/>
    <w:rsid w:val="000E0BCB"/>
    <w:rsid w:val="000F6961"/>
    <w:rsid w:val="00105FB0"/>
    <w:rsid w:val="001102F6"/>
    <w:rsid w:val="00110D82"/>
    <w:rsid w:val="001200F9"/>
    <w:rsid w:val="00121163"/>
    <w:rsid w:val="00123947"/>
    <w:rsid w:val="001302BF"/>
    <w:rsid w:val="0013375C"/>
    <w:rsid w:val="00162BB6"/>
    <w:rsid w:val="001A14F6"/>
    <w:rsid w:val="001B0008"/>
    <w:rsid w:val="001B1281"/>
    <w:rsid w:val="001B5DB7"/>
    <w:rsid w:val="001B5ED0"/>
    <w:rsid w:val="001D466C"/>
    <w:rsid w:val="001D5772"/>
    <w:rsid w:val="001E5B36"/>
    <w:rsid w:val="001E6449"/>
    <w:rsid w:val="001F74DE"/>
    <w:rsid w:val="001F76CA"/>
    <w:rsid w:val="00200B7F"/>
    <w:rsid w:val="00211A1C"/>
    <w:rsid w:val="00217FF2"/>
    <w:rsid w:val="0024568C"/>
    <w:rsid w:val="002474EB"/>
    <w:rsid w:val="00250F70"/>
    <w:rsid w:val="00261B07"/>
    <w:rsid w:val="00263C76"/>
    <w:rsid w:val="00285EC6"/>
    <w:rsid w:val="002911E2"/>
    <w:rsid w:val="00294769"/>
    <w:rsid w:val="002A0411"/>
    <w:rsid w:val="002A07DC"/>
    <w:rsid w:val="002B2790"/>
    <w:rsid w:val="002B50DD"/>
    <w:rsid w:val="002C62AD"/>
    <w:rsid w:val="002D3A8D"/>
    <w:rsid w:val="002D571F"/>
    <w:rsid w:val="002D78EC"/>
    <w:rsid w:val="002E4082"/>
    <w:rsid w:val="00322F8D"/>
    <w:rsid w:val="00323168"/>
    <w:rsid w:val="003364F6"/>
    <w:rsid w:val="00341133"/>
    <w:rsid w:val="00343C75"/>
    <w:rsid w:val="003455B1"/>
    <w:rsid w:val="00355879"/>
    <w:rsid w:val="0036098B"/>
    <w:rsid w:val="003629AF"/>
    <w:rsid w:val="00387782"/>
    <w:rsid w:val="00387E64"/>
    <w:rsid w:val="003B6941"/>
    <w:rsid w:val="003D7A1F"/>
    <w:rsid w:val="003F12A9"/>
    <w:rsid w:val="003F7FB0"/>
    <w:rsid w:val="004173D2"/>
    <w:rsid w:val="00423B8D"/>
    <w:rsid w:val="00426DFC"/>
    <w:rsid w:val="004442FA"/>
    <w:rsid w:val="00446B0E"/>
    <w:rsid w:val="00453823"/>
    <w:rsid w:val="00454355"/>
    <w:rsid w:val="0045495E"/>
    <w:rsid w:val="00456E55"/>
    <w:rsid w:val="00463B2B"/>
    <w:rsid w:val="004703C7"/>
    <w:rsid w:val="004901FA"/>
    <w:rsid w:val="00492182"/>
    <w:rsid w:val="0049369E"/>
    <w:rsid w:val="004A142B"/>
    <w:rsid w:val="004B02B5"/>
    <w:rsid w:val="004B0F15"/>
    <w:rsid w:val="004C18B9"/>
    <w:rsid w:val="004C71D1"/>
    <w:rsid w:val="004F1A75"/>
    <w:rsid w:val="00503F8A"/>
    <w:rsid w:val="00510F27"/>
    <w:rsid w:val="005218B3"/>
    <w:rsid w:val="00531873"/>
    <w:rsid w:val="00547A76"/>
    <w:rsid w:val="005540EA"/>
    <w:rsid w:val="005569B8"/>
    <w:rsid w:val="005626D4"/>
    <w:rsid w:val="0057095A"/>
    <w:rsid w:val="00577760"/>
    <w:rsid w:val="00584A20"/>
    <w:rsid w:val="005910AB"/>
    <w:rsid w:val="005918D6"/>
    <w:rsid w:val="005932E5"/>
    <w:rsid w:val="005F3B04"/>
    <w:rsid w:val="00612A39"/>
    <w:rsid w:val="00615BE7"/>
    <w:rsid w:val="006233F2"/>
    <w:rsid w:val="00646E1F"/>
    <w:rsid w:val="0065326F"/>
    <w:rsid w:val="00660C8D"/>
    <w:rsid w:val="00663467"/>
    <w:rsid w:val="00667991"/>
    <w:rsid w:val="006702BA"/>
    <w:rsid w:val="00671128"/>
    <w:rsid w:val="00675670"/>
    <w:rsid w:val="00680C90"/>
    <w:rsid w:val="0069142A"/>
    <w:rsid w:val="00695A93"/>
    <w:rsid w:val="00697579"/>
    <w:rsid w:val="006A399D"/>
    <w:rsid w:val="006A54C0"/>
    <w:rsid w:val="006B591F"/>
    <w:rsid w:val="006B5C5C"/>
    <w:rsid w:val="006C66B1"/>
    <w:rsid w:val="006D7D9A"/>
    <w:rsid w:val="006E105C"/>
    <w:rsid w:val="006E546A"/>
    <w:rsid w:val="00700A90"/>
    <w:rsid w:val="00704640"/>
    <w:rsid w:val="00706CA6"/>
    <w:rsid w:val="00710380"/>
    <w:rsid w:val="0073373A"/>
    <w:rsid w:val="007368B6"/>
    <w:rsid w:val="00737661"/>
    <w:rsid w:val="00750E5B"/>
    <w:rsid w:val="00753F2D"/>
    <w:rsid w:val="00756235"/>
    <w:rsid w:val="00766EB0"/>
    <w:rsid w:val="00780C0D"/>
    <w:rsid w:val="00790588"/>
    <w:rsid w:val="007A24B8"/>
    <w:rsid w:val="007A4A1F"/>
    <w:rsid w:val="007D45D3"/>
    <w:rsid w:val="007F1A98"/>
    <w:rsid w:val="00803925"/>
    <w:rsid w:val="008121DA"/>
    <w:rsid w:val="0081435F"/>
    <w:rsid w:val="008221A8"/>
    <w:rsid w:val="00827414"/>
    <w:rsid w:val="0083098D"/>
    <w:rsid w:val="00836201"/>
    <w:rsid w:val="00836A34"/>
    <w:rsid w:val="0085028D"/>
    <w:rsid w:val="0085609D"/>
    <w:rsid w:val="00861EDF"/>
    <w:rsid w:val="00866632"/>
    <w:rsid w:val="00874EF4"/>
    <w:rsid w:val="008769D9"/>
    <w:rsid w:val="008C6FED"/>
    <w:rsid w:val="008C7126"/>
    <w:rsid w:val="008D5729"/>
    <w:rsid w:val="008E2264"/>
    <w:rsid w:val="00915FC1"/>
    <w:rsid w:val="009247C6"/>
    <w:rsid w:val="0095126B"/>
    <w:rsid w:val="009C6A0E"/>
    <w:rsid w:val="009C77F3"/>
    <w:rsid w:val="009D1248"/>
    <w:rsid w:val="009E02F5"/>
    <w:rsid w:val="00A037D5"/>
    <w:rsid w:val="00A04A62"/>
    <w:rsid w:val="00A06A58"/>
    <w:rsid w:val="00A24094"/>
    <w:rsid w:val="00A46495"/>
    <w:rsid w:val="00A7199D"/>
    <w:rsid w:val="00A729BA"/>
    <w:rsid w:val="00A80969"/>
    <w:rsid w:val="00A869C9"/>
    <w:rsid w:val="00A92529"/>
    <w:rsid w:val="00AA52FE"/>
    <w:rsid w:val="00AB4474"/>
    <w:rsid w:val="00AB7179"/>
    <w:rsid w:val="00AC2AE7"/>
    <w:rsid w:val="00B064DC"/>
    <w:rsid w:val="00B14BBF"/>
    <w:rsid w:val="00B2556C"/>
    <w:rsid w:val="00B258F3"/>
    <w:rsid w:val="00B347FD"/>
    <w:rsid w:val="00B43208"/>
    <w:rsid w:val="00B55448"/>
    <w:rsid w:val="00B81CFD"/>
    <w:rsid w:val="00BC04FB"/>
    <w:rsid w:val="00BD3374"/>
    <w:rsid w:val="00BE55F9"/>
    <w:rsid w:val="00BF3E2E"/>
    <w:rsid w:val="00C04F36"/>
    <w:rsid w:val="00C1556D"/>
    <w:rsid w:val="00C25088"/>
    <w:rsid w:val="00C32F2B"/>
    <w:rsid w:val="00C34AAC"/>
    <w:rsid w:val="00C42069"/>
    <w:rsid w:val="00C5403E"/>
    <w:rsid w:val="00C65534"/>
    <w:rsid w:val="00C66452"/>
    <w:rsid w:val="00C8679C"/>
    <w:rsid w:val="00C92700"/>
    <w:rsid w:val="00C97D2B"/>
    <w:rsid w:val="00CB2552"/>
    <w:rsid w:val="00CC495D"/>
    <w:rsid w:val="00CD3E56"/>
    <w:rsid w:val="00CE4BF9"/>
    <w:rsid w:val="00CE58C3"/>
    <w:rsid w:val="00CE7B9F"/>
    <w:rsid w:val="00CF2E8F"/>
    <w:rsid w:val="00D11BB0"/>
    <w:rsid w:val="00D143A4"/>
    <w:rsid w:val="00D174F1"/>
    <w:rsid w:val="00D2710C"/>
    <w:rsid w:val="00D34424"/>
    <w:rsid w:val="00D37A9A"/>
    <w:rsid w:val="00D5246D"/>
    <w:rsid w:val="00D576C9"/>
    <w:rsid w:val="00D66B69"/>
    <w:rsid w:val="00DB26A0"/>
    <w:rsid w:val="00DB75D4"/>
    <w:rsid w:val="00DD770B"/>
    <w:rsid w:val="00DE57CF"/>
    <w:rsid w:val="00DE6CAA"/>
    <w:rsid w:val="00DE6E4B"/>
    <w:rsid w:val="00E0535F"/>
    <w:rsid w:val="00E069B9"/>
    <w:rsid w:val="00E14A05"/>
    <w:rsid w:val="00E26056"/>
    <w:rsid w:val="00E41687"/>
    <w:rsid w:val="00E46056"/>
    <w:rsid w:val="00E522A2"/>
    <w:rsid w:val="00E5508E"/>
    <w:rsid w:val="00E7526A"/>
    <w:rsid w:val="00E9123A"/>
    <w:rsid w:val="00E91A86"/>
    <w:rsid w:val="00E97427"/>
    <w:rsid w:val="00EA0DA6"/>
    <w:rsid w:val="00EC0662"/>
    <w:rsid w:val="00ED1674"/>
    <w:rsid w:val="00EF33B6"/>
    <w:rsid w:val="00EF65FA"/>
    <w:rsid w:val="00F052BD"/>
    <w:rsid w:val="00F06346"/>
    <w:rsid w:val="00F142BB"/>
    <w:rsid w:val="00F16392"/>
    <w:rsid w:val="00F45ECB"/>
    <w:rsid w:val="00F47392"/>
    <w:rsid w:val="00F52F2F"/>
    <w:rsid w:val="00F546D6"/>
    <w:rsid w:val="00F551D0"/>
    <w:rsid w:val="00F63D52"/>
    <w:rsid w:val="00F65A63"/>
    <w:rsid w:val="00F8772F"/>
    <w:rsid w:val="00FA37E2"/>
    <w:rsid w:val="00FB6E0D"/>
    <w:rsid w:val="00FD5554"/>
    <w:rsid w:val="00FE242A"/>
    <w:rsid w:val="00FF6C6B"/>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237BF"/>
  <w15:chartTrackingRefBased/>
  <w15:docId w15:val="{F80D7DF9-4E84-49A9-B775-8DF4F76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semiHidden/>
    <w:unhideWhenUsed/>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basedOn w:val="Normal"/>
    <w:link w:val="ListParagraphChar"/>
    <w:uiPriority w:val="34"/>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character" w:customStyle="1" w:styleId="ListParagraphChar">
    <w:name w:val="List Paragraph Char"/>
    <w:link w:val="ListParagraph"/>
    <w:uiPriority w:val="34"/>
    <w:locked/>
    <w:rsid w:val="004F1A75"/>
    <w:rPr>
      <w:lang w:val="en-GB" w:eastAsia="en-US"/>
    </w:rPr>
  </w:style>
  <w:style w:type="paragraph" w:styleId="PlainText">
    <w:name w:val="Plain Text"/>
    <w:basedOn w:val="Normal"/>
    <w:link w:val="PlainTextChar"/>
    <w:uiPriority w:val="99"/>
    <w:unhideWhenUsed/>
    <w:rsid w:val="00446B0E"/>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446B0E"/>
    <w:rPr>
      <w:rFonts w:ascii="Calibri" w:eastAsiaTheme="minorHAnsi" w:hAnsi="Calibri" w:cstheme="minorBidi"/>
      <w:sz w:val="22"/>
      <w:szCs w:val="21"/>
      <w:lang w:eastAsia="en-US"/>
    </w:rPr>
  </w:style>
  <w:style w:type="paragraph" w:styleId="FootnoteText">
    <w:name w:val="footnote text"/>
    <w:basedOn w:val="Normal"/>
    <w:link w:val="FootnoteTextChar"/>
    <w:rsid w:val="004A142B"/>
    <w:rPr>
      <w:rFonts w:ascii="Arial" w:hAnsi="Arial"/>
    </w:rPr>
  </w:style>
  <w:style w:type="character" w:customStyle="1" w:styleId="FootnoteTextChar">
    <w:name w:val="Footnote Text Char"/>
    <w:basedOn w:val="DefaultParagraphFont"/>
    <w:link w:val="FootnoteText"/>
    <w:rsid w:val="004A142B"/>
    <w:rPr>
      <w:rFonts w:ascii="Arial" w:hAnsi="Arial"/>
      <w:lang w:val="en-GB" w:eastAsia="en-US"/>
    </w:rPr>
  </w:style>
  <w:style w:type="character" w:styleId="FootnoteReference">
    <w:name w:val="footnote reference"/>
    <w:rsid w:val="004A1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940">
      <w:bodyDiv w:val="1"/>
      <w:marLeft w:val="0"/>
      <w:marRight w:val="0"/>
      <w:marTop w:val="0"/>
      <w:marBottom w:val="0"/>
      <w:divBdr>
        <w:top w:val="none" w:sz="0" w:space="0" w:color="auto"/>
        <w:left w:val="none" w:sz="0" w:space="0" w:color="auto"/>
        <w:bottom w:val="none" w:sz="0" w:space="0" w:color="auto"/>
        <w:right w:val="none" w:sz="0" w:space="0" w:color="auto"/>
      </w:divBdr>
    </w:div>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886339784">
      <w:bodyDiv w:val="1"/>
      <w:marLeft w:val="0"/>
      <w:marRight w:val="0"/>
      <w:marTop w:val="0"/>
      <w:marBottom w:val="0"/>
      <w:divBdr>
        <w:top w:val="none" w:sz="0" w:space="0" w:color="auto"/>
        <w:left w:val="none" w:sz="0" w:space="0" w:color="auto"/>
        <w:bottom w:val="none" w:sz="0" w:space="0" w:color="auto"/>
        <w:right w:val="none" w:sz="0" w:space="0" w:color="auto"/>
      </w:divBdr>
    </w:div>
    <w:div w:id="914700603">
      <w:bodyDiv w:val="1"/>
      <w:marLeft w:val="0"/>
      <w:marRight w:val="0"/>
      <w:marTop w:val="0"/>
      <w:marBottom w:val="0"/>
      <w:divBdr>
        <w:top w:val="none" w:sz="0" w:space="0" w:color="auto"/>
        <w:left w:val="none" w:sz="0" w:space="0" w:color="auto"/>
        <w:bottom w:val="none" w:sz="0" w:space="0" w:color="auto"/>
        <w:right w:val="none" w:sz="0" w:space="0" w:color="auto"/>
      </w:divBdr>
    </w:div>
    <w:div w:id="1028680790">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209757180">
      <w:bodyDiv w:val="1"/>
      <w:marLeft w:val="0"/>
      <w:marRight w:val="0"/>
      <w:marTop w:val="0"/>
      <w:marBottom w:val="0"/>
      <w:divBdr>
        <w:top w:val="none" w:sz="0" w:space="0" w:color="auto"/>
        <w:left w:val="none" w:sz="0" w:space="0" w:color="auto"/>
        <w:bottom w:val="none" w:sz="0" w:space="0" w:color="auto"/>
        <w:right w:val="none" w:sz="0" w:space="0" w:color="auto"/>
      </w:divBdr>
    </w:div>
    <w:div w:id="1622809892">
      <w:bodyDiv w:val="1"/>
      <w:marLeft w:val="0"/>
      <w:marRight w:val="0"/>
      <w:marTop w:val="0"/>
      <w:marBottom w:val="0"/>
      <w:divBdr>
        <w:top w:val="none" w:sz="0" w:space="0" w:color="auto"/>
        <w:left w:val="none" w:sz="0" w:space="0" w:color="auto"/>
        <w:bottom w:val="none" w:sz="0" w:space="0" w:color="auto"/>
        <w:right w:val="none" w:sz="0" w:space="0" w:color="auto"/>
      </w:divBdr>
    </w:div>
    <w:div w:id="1667711039">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ker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14129</CharactersWithSpaces>
  <SharedDoc>false</SharedDoc>
  <HLinks>
    <vt:vector size="24" baseType="variant">
      <vt:variant>
        <vt:i4>6946894</vt:i4>
      </vt:variant>
      <vt:variant>
        <vt:i4>15</vt:i4>
      </vt:variant>
      <vt:variant>
        <vt:i4>0</vt:i4>
      </vt:variant>
      <vt:variant>
        <vt:i4>5</vt:i4>
      </vt:variant>
      <vt:variant>
        <vt:lpwstr>mailto:recruitment@kerrycoco.ie</vt:lpwstr>
      </vt:variant>
      <vt:variant>
        <vt:lpwstr/>
      </vt:variant>
      <vt:variant>
        <vt:i4>6750333</vt:i4>
      </vt:variant>
      <vt:variant>
        <vt:i4>12</vt:i4>
      </vt:variant>
      <vt:variant>
        <vt:i4>0</vt:i4>
      </vt:variant>
      <vt:variant>
        <vt:i4>5</vt:i4>
      </vt:variant>
      <vt:variant>
        <vt:lpwstr>http://www.localgovernmentjobs.ie/</vt:lpwstr>
      </vt:variant>
      <vt:variant>
        <vt:lpwstr/>
      </vt:variant>
      <vt:variant>
        <vt:i4>851980</vt:i4>
      </vt:variant>
      <vt:variant>
        <vt:i4>9</vt:i4>
      </vt:variant>
      <vt:variant>
        <vt:i4>0</vt:i4>
      </vt:variant>
      <vt:variant>
        <vt:i4>5</vt:i4>
      </vt:variant>
      <vt:variant>
        <vt:lpwstr>http://www.kerrycoco.ie/</vt:lpwstr>
      </vt:variant>
      <vt:variant>
        <vt:lpwstr/>
      </vt:variant>
      <vt:variant>
        <vt:i4>1245192</vt:i4>
      </vt:variant>
      <vt:variant>
        <vt:i4>3</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3</cp:revision>
  <cp:lastPrinted>2021-04-07T10:03:00Z</cp:lastPrinted>
  <dcterms:created xsi:type="dcterms:W3CDTF">2021-04-14T07:27:00Z</dcterms:created>
  <dcterms:modified xsi:type="dcterms:W3CDTF">2021-04-14T11:10:00Z</dcterms:modified>
</cp:coreProperties>
</file>