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7BE01" w14:textId="4DB8AADA" w:rsidR="00C97D2B" w:rsidRDefault="001B0008" w:rsidP="007A4A1F">
      <w:pPr>
        <w:tabs>
          <w:tab w:val="center" w:pos="4513"/>
        </w:tabs>
        <w:suppressAutoHyphens/>
        <w:jc w:val="center"/>
        <w:rPr>
          <w:rFonts w:ascii="Calibri" w:hAnsi="Calibri"/>
          <w:b/>
          <w:smallCaps/>
          <w:sz w:val="56"/>
          <w:szCs w:val="56"/>
        </w:rPr>
      </w:pPr>
      <w:r w:rsidRPr="00365A49">
        <w:rPr>
          <w:b/>
          <w:noProof/>
          <w:color w:val="000000"/>
          <w:sz w:val="12"/>
          <w:lang w:val="en-IE" w:eastAsia="en-IE"/>
        </w:rPr>
        <w:drawing>
          <wp:inline distT="0" distB="0" distL="0" distR="0" wp14:anchorId="3105A347" wp14:editId="4055A905">
            <wp:extent cx="1104900" cy="981075"/>
            <wp:effectExtent l="0" t="0" r="0" b="0"/>
            <wp:docPr id="2" name="Picture 2" descr="kcc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cclogo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981075"/>
                    </a:xfrm>
                    <a:prstGeom prst="rect">
                      <a:avLst/>
                    </a:prstGeom>
                    <a:noFill/>
                    <a:ln>
                      <a:noFill/>
                    </a:ln>
                  </pic:spPr>
                </pic:pic>
              </a:graphicData>
            </a:graphic>
          </wp:inline>
        </w:drawing>
      </w:r>
    </w:p>
    <w:p w14:paraId="35A1321C" w14:textId="77777777" w:rsidR="00C97D2B" w:rsidRDefault="005540EA" w:rsidP="00C97D2B">
      <w:pPr>
        <w:ind w:right="-36" w:firstLine="720"/>
        <w:jc w:val="center"/>
        <w:rPr>
          <w:b/>
          <w:sz w:val="30"/>
          <w:u w:val="single"/>
        </w:rPr>
      </w:pPr>
      <w:r>
        <w:rPr>
          <w:b/>
          <w:sz w:val="30"/>
          <w:u w:val="single"/>
        </w:rPr>
        <w:t>KERRY COUNTY COUNCIL</w:t>
      </w:r>
    </w:p>
    <w:p w14:paraId="040C3EDB" w14:textId="77777777" w:rsidR="00C97D2B" w:rsidRDefault="00C97D2B" w:rsidP="00C97D2B">
      <w:pPr>
        <w:ind w:right="-36" w:firstLine="720"/>
        <w:jc w:val="center"/>
        <w:rPr>
          <w:b/>
          <w:sz w:val="30"/>
          <w:u w:val="single"/>
        </w:rPr>
      </w:pPr>
      <w:r>
        <w:rPr>
          <w:b/>
          <w:sz w:val="30"/>
          <w:u w:val="single"/>
        </w:rPr>
        <w:t>COMHAIRLE CONTAE CHIARRAI</w:t>
      </w:r>
    </w:p>
    <w:p w14:paraId="64D41380" w14:textId="77777777" w:rsidR="00B347FD" w:rsidRPr="00C97D2B" w:rsidRDefault="00B347FD" w:rsidP="00B347FD">
      <w:pPr>
        <w:tabs>
          <w:tab w:val="center" w:pos="4513"/>
        </w:tabs>
        <w:suppressAutoHyphens/>
        <w:jc w:val="center"/>
        <w:rPr>
          <w:sz w:val="24"/>
        </w:rPr>
      </w:pPr>
    </w:p>
    <w:p w14:paraId="316620B5" w14:textId="77777777" w:rsidR="00016BAF" w:rsidRDefault="00016BAF" w:rsidP="00F63D52">
      <w:pPr>
        <w:tabs>
          <w:tab w:val="center" w:pos="4513"/>
        </w:tabs>
        <w:suppressAutoHyphens/>
        <w:jc w:val="center"/>
        <w:rPr>
          <w:b/>
          <w:smallCaps/>
          <w:sz w:val="36"/>
          <w:szCs w:val="36"/>
        </w:rPr>
      </w:pPr>
      <w:bookmarkStart w:id="0" w:name="_Hlk66294895"/>
      <w:r>
        <w:rPr>
          <w:b/>
          <w:smallCaps/>
          <w:sz w:val="36"/>
          <w:szCs w:val="36"/>
        </w:rPr>
        <w:t>Assistant Arts Officer</w:t>
      </w:r>
    </w:p>
    <w:p w14:paraId="25C554F3" w14:textId="77777777" w:rsidR="00016BAF" w:rsidRDefault="00016BAF" w:rsidP="00F63D52">
      <w:pPr>
        <w:tabs>
          <w:tab w:val="center" w:pos="4513"/>
        </w:tabs>
        <w:suppressAutoHyphens/>
        <w:jc w:val="center"/>
        <w:rPr>
          <w:b/>
          <w:smallCaps/>
          <w:sz w:val="36"/>
          <w:szCs w:val="36"/>
        </w:rPr>
      </w:pPr>
      <w:r>
        <w:rPr>
          <w:b/>
          <w:smallCaps/>
          <w:sz w:val="36"/>
          <w:szCs w:val="36"/>
        </w:rPr>
        <w:t>Oifigeach Cúnta Ealaíon</w:t>
      </w:r>
    </w:p>
    <w:bookmarkEnd w:id="0"/>
    <w:p w14:paraId="700AE1B0" w14:textId="2F5E8763" w:rsidR="00706CA6" w:rsidRPr="00C97D2B" w:rsidRDefault="00706CA6" w:rsidP="00706CA6">
      <w:pPr>
        <w:tabs>
          <w:tab w:val="center" w:pos="4513"/>
        </w:tabs>
        <w:suppressAutoHyphens/>
        <w:jc w:val="center"/>
        <w:rPr>
          <w:b/>
          <w:sz w:val="32"/>
          <w:szCs w:val="32"/>
        </w:rPr>
      </w:pPr>
    </w:p>
    <w:tbl>
      <w:tblPr>
        <w:tblW w:w="0" w:type="auto"/>
        <w:tblBorders>
          <w:top w:val="single" w:sz="4" w:space="0" w:color="auto"/>
          <w:bottom w:val="single" w:sz="4" w:space="0" w:color="auto"/>
        </w:tblBorders>
        <w:tblLook w:val="04A0" w:firstRow="1" w:lastRow="0" w:firstColumn="1" w:lastColumn="0" w:noHBand="0" w:noVBand="1"/>
      </w:tblPr>
      <w:tblGrid>
        <w:gridCol w:w="9622"/>
      </w:tblGrid>
      <w:tr w:rsidR="00706CA6" w:rsidRPr="003F7FB0" w14:paraId="2C0650C4" w14:textId="77777777" w:rsidTr="00671128">
        <w:tc>
          <w:tcPr>
            <w:tcW w:w="9838" w:type="dxa"/>
            <w:tcBorders>
              <w:top w:val="single" w:sz="4" w:space="0" w:color="auto"/>
              <w:left w:val="nil"/>
              <w:bottom w:val="single" w:sz="4" w:space="0" w:color="auto"/>
              <w:right w:val="nil"/>
            </w:tcBorders>
          </w:tcPr>
          <w:p w14:paraId="6C8100BD" w14:textId="77777777" w:rsidR="00706CA6" w:rsidRPr="003F7FB0" w:rsidRDefault="00706CA6" w:rsidP="00866632">
            <w:pPr>
              <w:jc w:val="center"/>
              <w:rPr>
                <w:b/>
                <w:smallCaps/>
                <w:sz w:val="28"/>
                <w:szCs w:val="28"/>
              </w:rPr>
            </w:pPr>
            <w:r w:rsidRPr="003F7FB0">
              <w:rPr>
                <w:b/>
                <w:smallCaps/>
                <w:sz w:val="28"/>
                <w:szCs w:val="28"/>
              </w:rPr>
              <w:t>K</w:t>
            </w:r>
            <w:r w:rsidR="00866632">
              <w:rPr>
                <w:b/>
                <w:smallCaps/>
                <w:sz w:val="28"/>
                <w:szCs w:val="28"/>
              </w:rPr>
              <w:t>erry County Council</w:t>
            </w:r>
          </w:p>
        </w:tc>
      </w:tr>
    </w:tbl>
    <w:p w14:paraId="68A9A1FE" w14:textId="16747320" w:rsidR="001B0008" w:rsidRDefault="001B0008" w:rsidP="001B0008">
      <w:pPr>
        <w:pStyle w:val="Default"/>
        <w:rPr>
          <w:rFonts w:ascii="Times New Roman" w:hAnsi="Times New Roman" w:cs="Times New Roman"/>
        </w:rPr>
      </w:pPr>
      <w:r w:rsidRPr="009457F6">
        <w:rPr>
          <w:rFonts w:ascii="Times New Roman" w:hAnsi="Times New Roman" w:cs="Times New Roman"/>
          <w:lang w:val="en"/>
        </w:rPr>
        <w:t>County Kerry has a population of approximately 147,000 people in an area covering 4,700 square kilometres and Kerry County Council is responsible for the delivery of the full range of local government services.</w:t>
      </w:r>
      <w:r w:rsidR="002D61DD">
        <w:rPr>
          <w:rFonts w:ascii="Times New Roman" w:hAnsi="Times New Roman" w:cs="Times New Roman"/>
          <w:lang w:val="en"/>
        </w:rPr>
        <w:t xml:space="preserve">  </w:t>
      </w:r>
      <w:r w:rsidRPr="009457F6">
        <w:rPr>
          <w:rFonts w:ascii="Times New Roman" w:hAnsi="Times New Roman" w:cs="Times New Roman"/>
        </w:rPr>
        <w:t>Kerry County Council seeks to enhance the county’s attraction as a place in which to invest, work, and live, and takes the lead role in shaping the strategic vision of the county. It provides a diverse, multi-layered and evolving range of services to both citizens and visitors to County Kerry, which include the provision of housing, planning, development, environmental, roads and traffic, leisure and community services. It also has an enhanced role in leading out economic and community development in the County.  The Council works in partnership with other state, public and private bodies in the delivery of critical infrastructure and shared services.</w:t>
      </w:r>
    </w:p>
    <w:p w14:paraId="4EB87D97" w14:textId="77777777" w:rsidR="001B0008" w:rsidRDefault="001B0008" w:rsidP="001B0008">
      <w:pPr>
        <w:pStyle w:val="Default"/>
        <w:rPr>
          <w:rFonts w:ascii="Times New Roman" w:hAnsi="Times New Roman" w:cs="Times New Roman"/>
        </w:rPr>
      </w:pPr>
    </w:p>
    <w:p w14:paraId="16B6EE69" w14:textId="77777777" w:rsidR="001B0008" w:rsidRPr="001456E8" w:rsidRDefault="001B0008" w:rsidP="001B0008">
      <w:pPr>
        <w:pStyle w:val="Default"/>
        <w:rPr>
          <w:rFonts w:ascii="Times New Roman" w:hAnsi="Times New Roman" w:cs="Times New Roman"/>
          <w:lang w:val="en"/>
        </w:rPr>
      </w:pPr>
      <w:r w:rsidRPr="00F63AC0">
        <w:rPr>
          <w:rFonts w:ascii="Times New Roman" w:hAnsi="Times New Roman" w:cs="Times New Roman"/>
          <w:lang w:val="en"/>
        </w:rPr>
        <w:t>The 202</w:t>
      </w:r>
      <w:r>
        <w:rPr>
          <w:rFonts w:ascii="Times New Roman" w:hAnsi="Times New Roman" w:cs="Times New Roman"/>
          <w:lang w:val="en"/>
        </w:rPr>
        <w:t>1</w:t>
      </w:r>
      <w:r w:rsidRPr="00F63AC0">
        <w:rPr>
          <w:rFonts w:ascii="Times New Roman" w:hAnsi="Times New Roman" w:cs="Times New Roman"/>
          <w:lang w:val="en"/>
        </w:rPr>
        <w:t xml:space="preserve"> annual revenue budget for the local authority is </w:t>
      </w:r>
      <w:r w:rsidRPr="001456E8">
        <w:rPr>
          <w:rFonts w:ascii="Times New Roman" w:hAnsi="Times New Roman" w:cs="Times New Roman"/>
          <w:lang w:val="en"/>
        </w:rPr>
        <w:t>approximately €168 million.  The Council also continues to invest in the infrastructure of the county and through its Capital Investment Programme and capital expenditure in the region of €150 million is proposed for 2021.</w:t>
      </w:r>
    </w:p>
    <w:p w14:paraId="02E502D9" w14:textId="77777777" w:rsidR="001B0008" w:rsidRPr="001456E8" w:rsidRDefault="001B0008" w:rsidP="001B0008">
      <w:pPr>
        <w:pStyle w:val="Default"/>
        <w:rPr>
          <w:rFonts w:ascii="Times New Roman" w:hAnsi="Times New Roman" w:cs="Times New Roman"/>
          <w:lang w:val="en"/>
        </w:rPr>
      </w:pPr>
    </w:p>
    <w:p w14:paraId="26AAE400" w14:textId="77777777" w:rsidR="001B0008" w:rsidRDefault="001B0008" w:rsidP="001B0008">
      <w:pPr>
        <w:pStyle w:val="Default"/>
        <w:rPr>
          <w:rFonts w:ascii="Times New Roman" w:hAnsi="Times New Roman" w:cs="Times New Roman"/>
          <w:lang w:val="en"/>
        </w:rPr>
      </w:pPr>
      <w:r w:rsidRPr="001456E8">
        <w:rPr>
          <w:rFonts w:ascii="Times New Roman" w:hAnsi="Times New Roman" w:cs="Times New Roman"/>
          <w:lang w:val="en"/>
        </w:rPr>
        <w:t>Kerry County Council has an elected body comprising of thirty-three Councillors and</w:t>
      </w:r>
      <w:r w:rsidRPr="009457F6">
        <w:rPr>
          <w:rFonts w:ascii="Times New Roman" w:hAnsi="Times New Roman" w:cs="Times New Roman"/>
          <w:lang w:val="en"/>
        </w:rPr>
        <w:t xml:space="preserve"> employs a workforce in excess of 1300 employees, currently covering </w:t>
      </w:r>
      <w:r>
        <w:rPr>
          <w:rFonts w:ascii="Times New Roman" w:hAnsi="Times New Roman" w:cs="Times New Roman"/>
          <w:lang w:val="en"/>
        </w:rPr>
        <w:t>5</w:t>
      </w:r>
      <w:r w:rsidRPr="009457F6">
        <w:rPr>
          <w:rFonts w:ascii="Times New Roman" w:hAnsi="Times New Roman" w:cs="Times New Roman"/>
          <w:lang w:val="en"/>
        </w:rPr>
        <w:t xml:space="preserve"> Municipal Districts – Tralee, Killarney, Listowel</w:t>
      </w:r>
      <w:r>
        <w:rPr>
          <w:rFonts w:ascii="Times New Roman" w:hAnsi="Times New Roman" w:cs="Times New Roman"/>
          <w:lang w:val="en"/>
        </w:rPr>
        <w:t>, Kenmare and Castleisland - Corca Dhuibhne.</w:t>
      </w:r>
    </w:p>
    <w:p w14:paraId="04F98B14" w14:textId="77777777" w:rsidR="00706CA6" w:rsidRPr="003F7FB0" w:rsidRDefault="00706CA6" w:rsidP="00B347FD">
      <w:pPr>
        <w:tabs>
          <w:tab w:val="center" w:pos="4513"/>
        </w:tabs>
        <w:suppressAutoHyphens/>
        <w:jc w:val="center"/>
        <w:rPr>
          <w:b/>
          <w:sz w:val="24"/>
          <w:szCs w:val="24"/>
        </w:rPr>
      </w:pPr>
    </w:p>
    <w:tbl>
      <w:tblPr>
        <w:tblW w:w="0" w:type="auto"/>
        <w:tblBorders>
          <w:top w:val="single" w:sz="4" w:space="0" w:color="auto"/>
          <w:bottom w:val="single" w:sz="4" w:space="0" w:color="auto"/>
        </w:tblBorders>
        <w:tblLook w:val="04A0" w:firstRow="1" w:lastRow="0" w:firstColumn="1" w:lastColumn="0" w:noHBand="0" w:noVBand="1"/>
      </w:tblPr>
      <w:tblGrid>
        <w:gridCol w:w="9622"/>
      </w:tblGrid>
      <w:tr w:rsidR="00B347FD" w:rsidRPr="003F7FB0" w14:paraId="1D7150B7" w14:textId="77777777" w:rsidTr="00B347FD">
        <w:tc>
          <w:tcPr>
            <w:tcW w:w="9838" w:type="dxa"/>
            <w:tcBorders>
              <w:top w:val="single" w:sz="4" w:space="0" w:color="auto"/>
              <w:left w:val="nil"/>
              <w:bottom w:val="single" w:sz="4" w:space="0" w:color="auto"/>
              <w:right w:val="nil"/>
            </w:tcBorders>
          </w:tcPr>
          <w:p w14:paraId="745935C9" w14:textId="77777777" w:rsidR="00B347FD" w:rsidRPr="003F7FB0" w:rsidRDefault="00B347FD">
            <w:pPr>
              <w:jc w:val="center"/>
              <w:rPr>
                <w:b/>
                <w:smallCaps/>
                <w:sz w:val="28"/>
                <w:szCs w:val="28"/>
              </w:rPr>
            </w:pPr>
            <w:r w:rsidRPr="003F7FB0">
              <w:rPr>
                <w:b/>
                <w:smallCaps/>
                <w:sz w:val="28"/>
                <w:szCs w:val="28"/>
              </w:rPr>
              <w:t>The Position</w:t>
            </w:r>
          </w:p>
        </w:tc>
      </w:tr>
    </w:tbl>
    <w:p w14:paraId="750865B2" w14:textId="66E73F6E" w:rsidR="00016BAF" w:rsidRPr="00737F46" w:rsidRDefault="00016BAF" w:rsidP="000B6C48">
      <w:pPr>
        <w:pStyle w:val="PlainText"/>
        <w:rPr>
          <w:rFonts w:ascii="Times New Roman" w:hAnsi="Times New Roman" w:cs="Times New Roman"/>
          <w:sz w:val="24"/>
          <w:szCs w:val="24"/>
          <w:shd w:val="clear" w:color="auto" w:fill="FFFFFF"/>
        </w:rPr>
      </w:pPr>
      <w:r w:rsidRPr="00737F46">
        <w:rPr>
          <w:rFonts w:ascii="Times New Roman" w:hAnsi="Times New Roman" w:cs="Times New Roman"/>
          <w:sz w:val="24"/>
          <w:szCs w:val="24"/>
          <w:shd w:val="clear" w:color="auto" w:fill="FFFFFF"/>
        </w:rPr>
        <w:t>Kerry is a county with a wealth of culture, and a diverse arts sector</w:t>
      </w:r>
      <w:r w:rsidR="00737F46" w:rsidRPr="00737F46">
        <w:rPr>
          <w:rFonts w:ascii="Times New Roman" w:hAnsi="Times New Roman" w:cs="Times New Roman"/>
          <w:sz w:val="24"/>
          <w:szCs w:val="24"/>
          <w:shd w:val="clear" w:color="auto" w:fill="FFFFFF"/>
        </w:rPr>
        <w:t xml:space="preserve"> and our </w:t>
      </w:r>
      <w:r w:rsidRPr="00737F46">
        <w:rPr>
          <w:rFonts w:ascii="Times New Roman" w:hAnsi="Times New Roman" w:cs="Times New Roman"/>
          <w:sz w:val="24"/>
          <w:szCs w:val="24"/>
          <w:shd w:val="clear" w:color="auto" w:fill="FFFFFF"/>
        </w:rPr>
        <w:t>Arts Office is responsible for the development and implementation of services which provide support for the arts in</w:t>
      </w:r>
      <w:r w:rsidR="00737F46" w:rsidRPr="00737F46">
        <w:rPr>
          <w:rFonts w:ascii="Times New Roman" w:hAnsi="Times New Roman" w:cs="Times New Roman"/>
          <w:sz w:val="24"/>
          <w:szCs w:val="24"/>
          <w:shd w:val="clear" w:color="auto" w:fill="FFFFFF"/>
        </w:rPr>
        <w:t xml:space="preserve"> the county </w:t>
      </w:r>
      <w:r w:rsidRPr="00737F46">
        <w:rPr>
          <w:rFonts w:ascii="Times New Roman" w:hAnsi="Times New Roman" w:cs="Times New Roman"/>
          <w:sz w:val="24"/>
          <w:szCs w:val="24"/>
          <w:shd w:val="clear" w:color="auto" w:fill="FFFFFF"/>
        </w:rPr>
        <w:t>and provide information, promotion, advice, programming and policy.  Accessibility and inclusivity are key and all art forms are represented; music, visual arts, literature, drama, dance, film, community arts and public art.</w:t>
      </w:r>
    </w:p>
    <w:p w14:paraId="448CA64F" w14:textId="62D4F83E" w:rsidR="00016BAF" w:rsidRPr="00737F46" w:rsidRDefault="00016BAF" w:rsidP="000B6C48">
      <w:pPr>
        <w:pStyle w:val="PlainText"/>
        <w:rPr>
          <w:rFonts w:ascii="Times New Roman" w:hAnsi="Times New Roman" w:cs="Times New Roman"/>
          <w:sz w:val="24"/>
          <w:szCs w:val="24"/>
          <w:shd w:val="clear" w:color="auto" w:fill="FFFFFF"/>
        </w:rPr>
      </w:pPr>
    </w:p>
    <w:p w14:paraId="02F51E23" w14:textId="13382244" w:rsidR="00016BAF" w:rsidRPr="00737F46" w:rsidRDefault="00016BAF" w:rsidP="002D61DD">
      <w:pPr>
        <w:pStyle w:val="PlainText"/>
        <w:rPr>
          <w:rFonts w:ascii="Times New Roman" w:hAnsi="Times New Roman" w:cs="Times New Roman"/>
          <w:sz w:val="24"/>
          <w:szCs w:val="24"/>
        </w:rPr>
      </w:pPr>
      <w:r w:rsidRPr="00737F46">
        <w:rPr>
          <w:rFonts w:ascii="Times New Roman" w:hAnsi="Times New Roman" w:cs="Times New Roman"/>
          <w:sz w:val="24"/>
          <w:szCs w:val="24"/>
          <w:shd w:val="clear" w:color="auto" w:fill="FFFFFF"/>
        </w:rPr>
        <w:t>The Arts Office is responsible for i</w:t>
      </w:r>
      <w:r w:rsidRPr="00737F46">
        <w:rPr>
          <w:rFonts w:ascii="Times New Roman" w:hAnsi="Times New Roman" w:cs="Times New Roman"/>
          <w:sz w:val="24"/>
          <w:szCs w:val="24"/>
        </w:rPr>
        <w:t>mplementation of the Kerry Arts Strategy 2016-2021 to support the arts across Kerry, to grow Kerry’s profile as a centre for arts and to enhance quality of life for our citizens through access to and engagement with the arts.  Our Arts Strategy focuses on supporting youth arts and arts in education, supporting professional artists in Kerry, and developing strategic partnerships to support the arts countywide</w:t>
      </w:r>
      <w:r w:rsidR="002D61DD">
        <w:rPr>
          <w:rFonts w:ascii="Times New Roman" w:hAnsi="Times New Roman" w:cs="Times New Roman"/>
          <w:sz w:val="24"/>
          <w:szCs w:val="24"/>
        </w:rPr>
        <w:t xml:space="preserve">.  </w:t>
      </w:r>
      <w:r w:rsidRPr="00737F46">
        <w:rPr>
          <w:rFonts w:ascii="Times New Roman" w:hAnsi="Times New Roman" w:cs="Times New Roman"/>
          <w:sz w:val="24"/>
          <w:szCs w:val="24"/>
        </w:rPr>
        <w:t>The Office is also responsible for grant administration to best support the arts sector (artists, arts venues, arts festivals, &amp; events) and wider community to ensure that Kerry retains and grows its creative base and cultural positioning capacity.</w:t>
      </w:r>
    </w:p>
    <w:p w14:paraId="6981DBEC" w14:textId="0B03D268" w:rsidR="00737F46" w:rsidRDefault="00737F46" w:rsidP="00016BAF">
      <w:pPr>
        <w:rPr>
          <w:sz w:val="24"/>
          <w:szCs w:val="24"/>
        </w:rPr>
      </w:pPr>
    </w:p>
    <w:p w14:paraId="7E681D95" w14:textId="06D9F2B6" w:rsidR="00737F46" w:rsidRPr="00737F46" w:rsidRDefault="00737F46" w:rsidP="00016BAF">
      <w:pPr>
        <w:rPr>
          <w:sz w:val="24"/>
          <w:szCs w:val="24"/>
          <w:lang w:val="en-IE"/>
        </w:rPr>
      </w:pPr>
      <w:r w:rsidRPr="00737F46">
        <w:rPr>
          <w:sz w:val="24"/>
          <w:szCs w:val="24"/>
        </w:rPr>
        <w:t xml:space="preserve">The Arts Office manages the delivery of the </w:t>
      </w:r>
      <w:r w:rsidR="00016BAF" w:rsidRPr="00737F46">
        <w:rPr>
          <w:sz w:val="24"/>
          <w:szCs w:val="24"/>
        </w:rPr>
        <w:t>Arts Programme</w:t>
      </w:r>
      <w:r w:rsidRPr="00737F46">
        <w:rPr>
          <w:sz w:val="24"/>
          <w:szCs w:val="24"/>
        </w:rPr>
        <w:t>, c</w:t>
      </w:r>
      <w:r w:rsidR="00016BAF" w:rsidRPr="00737F46">
        <w:rPr>
          <w:sz w:val="24"/>
          <w:szCs w:val="24"/>
        </w:rPr>
        <w:t>o</w:t>
      </w:r>
      <w:r w:rsidRPr="00737F46">
        <w:rPr>
          <w:sz w:val="24"/>
          <w:szCs w:val="24"/>
        </w:rPr>
        <w:t>-</w:t>
      </w:r>
      <w:r w:rsidR="00016BAF" w:rsidRPr="00737F46">
        <w:rPr>
          <w:sz w:val="24"/>
          <w:szCs w:val="24"/>
        </w:rPr>
        <w:t xml:space="preserve">funded by The Arts Council to deliver our Memorandum of Understanding ‘Framework for Collaboration’, a strategic partnership with shared objectives &amp; agreed delivery; supporting artists, communities, fostering development, access, audiences and standards of practice across artforms. </w:t>
      </w:r>
      <w:r w:rsidR="00016BAF" w:rsidRPr="00737F46">
        <w:rPr>
          <w:sz w:val="24"/>
          <w:szCs w:val="24"/>
          <w:lang w:val="en-IE"/>
        </w:rPr>
        <w:t xml:space="preserve">Support to arts festivals, events, providers, individual artists &amp; groups across the MD areas. Arts Office work programme, across all Municipal Districts includes </w:t>
      </w:r>
      <w:r w:rsidR="00A85E4A">
        <w:rPr>
          <w:sz w:val="24"/>
          <w:szCs w:val="24"/>
          <w:lang w:val="en-IE"/>
        </w:rPr>
        <w:t xml:space="preserve">many initiatives </w:t>
      </w:r>
      <w:r w:rsidR="00016BAF" w:rsidRPr="00737F46">
        <w:rPr>
          <w:sz w:val="24"/>
          <w:szCs w:val="24"/>
          <w:lang w:val="en-IE"/>
        </w:rPr>
        <w:t>led by the Arts Office, co-funded by the Arts Council – Artists in Residence (writer, dancer, filmmaker, visual artist) Culture Night</w:t>
      </w:r>
    </w:p>
    <w:p w14:paraId="684A8C09" w14:textId="77777777" w:rsidR="00A85E4A" w:rsidRDefault="00A85E4A" w:rsidP="00703839">
      <w:pPr>
        <w:rPr>
          <w:sz w:val="24"/>
          <w:szCs w:val="24"/>
        </w:rPr>
      </w:pPr>
    </w:p>
    <w:p w14:paraId="55FDE3EF" w14:textId="77777777" w:rsidR="00813E2B" w:rsidRDefault="00454355" w:rsidP="00813E2B">
      <w:pPr>
        <w:ind w:left="2160" w:hanging="2160"/>
        <w:jc w:val="both"/>
        <w:rPr>
          <w:sz w:val="24"/>
          <w:szCs w:val="24"/>
        </w:rPr>
      </w:pPr>
      <w:r w:rsidRPr="000B6C48">
        <w:rPr>
          <w:b/>
          <w:smallCaps/>
          <w:sz w:val="24"/>
          <w:szCs w:val="24"/>
          <w:u w:val="single"/>
        </w:rPr>
        <w:t>Appointments:</w:t>
      </w:r>
      <w:r w:rsidRPr="000B6C48">
        <w:rPr>
          <w:smallCaps/>
          <w:sz w:val="24"/>
          <w:szCs w:val="24"/>
        </w:rPr>
        <w:tab/>
      </w:r>
      <w:r w:rsidR="00A85E4A">
        <w:rPr>
          <w:sz w:val="24"/>
          <w:szCs w:val="24"/>
        </w:rPr>
        <w:t>The position is a 3 year fixed-term contract on a wholetime and pensionble basis.</w:t>
      </w:r>
    </w:p>
    <w:p w14:paraId="06F5A8D2" w14:textId="77777777" w:rsidR="00813E2B" w:rsidRDefault="00813E2B" w:rsidP="00813E2B">
      <w:pPr>
        <w:ind w:left="2160" w:hanging="2160"/>
        <w:jc w:val="both"/>
        <w:rPr>
          <w:sz w:val="24"/>
          <w:szCs w:val="24"/>
        </w:rPr>
      </w:pPr>
    </w:p>
    <w:p w14:paraId="07C9FBF3" w14:textId="081E2171" w:rsidR="00697579" w:rsidRPr="000B6C48" w:rsidRDefault="00A85E4A" w:rsidP="00813E2B">
      <w:pPr>
        <w:ind w:left="2160"/>
        <w:jc w:val="both"/>
        <w:rPr>
          <w:sz w:val="24"/>
          <w:szCs w:val="24"/>
        </w:rPr>
      </w:pPr>
      <w:r>
        <w:rPr>
          <w:sz w:val="24"/>
          <w:szCs w:val="24"/>
        </w:rPr>
        <w:t>S</w:t>
      </w:r>
      <w:r w:rsidR="00C23C9E" w:rsidRPr="000B6C48">
        <w:rPr>
          <w:sz w:val="24"/>
          <w:szCs w:val="24"/>
        </w:rPr>
        <w:t>ubject to the availability of suitability qualified candidates a</w:t>
      </w:r>
      <w:r w:rsidR="00454355" w:rsidRPr="000B6C48">
        <w:rPr>
          <w:sz w:val="24"/>
          <w:szCs w:val="24"/>
        </w:rPr>
        <w:t xml:space="preserve"> panel </w:t>
      </w:r>
      <w:r w:rsidR="00C23C9E" w:rsidRPr="000B6C48">
        <w:rPr>
          <w:sz w:val="24"/>
          <w:szCs w:val="24"/>
        </w:rPr>
        <w:t xml:space="preserve">will </w:t>
      </w:r>
      <w:r w:rsidR="00454355" w:rsidRPr="000B6C48">
        <w:rPr>
          <w:sz w:val="24"/>
          <w:szCs w:val="24"/>
        </w:rPr>
        <w:t xml:space="preserve">be formed on the basis of </w:t>
      </w:r>
      <w:r w:rsidR="00C23C9E" w:rsidRPr="000B6C48">
        <w:rPr>
          <w:sz w:val="24"/>
          <w:szCs w:val="24"/>
        </w:rPr>
        <w:t xml:space="preserve">this competition (including </w:t>
      </w:r>
      <w:r w:rsidR="00454355" w:rsidRPr="000B6C48">
        <w:rPr>
          <w:sz w:val="24"/>
          <w:szCs w:val="24"/>
        </w:rPr>
        <w:t>interview</w:t>
      </w:r>
      <w:r w:rsidR="00C23C9E" w:rsidRPr="000B6C48">
        <w:rPr>
          <w:sz w:val="24"/>
          <w:szCs w:val="24"/>
        </w:rPr>
        <w:t>)</w:t>
      </w:r>
      <w:r w:rsidR="00454355" w:rsidRPr="000B6C48">
        <w:rPr>
          <w:sz w:val="24"/>
          <w:szCs w:val="24"/>
        </w:rPr>
        <w:t>, from which offers of employment may be made.</w:t>
      </w:r>
    </w:p>
    <w:p w14:paraId="6AD34C27" w14:textId="77777777" w:rsidR="00454355" w:rsidRPr="000B6C48" w:rsidRDefault="00454355" w:rsidP="00B347FD">
      <w:pPr>
        <w:jc w:val="both"/>
        <w:rPr>
          <w:sz w:val="24"/>
          <w:szCs w:val="24"/>
          <w:lang w:val="en-IE"/>
        </w:rPr>
      </w:pPr>
    </w:p>
    <w:p w14:paraId="471D5AD2" w14:textId="17226943" w:rsidR="003F7FB0" w:rsidRPr="000B6C48" w:rsidRDefault="003F7FB0" w:rsidP="003F7FB0">
      <w:pPr>
        <w:tabs>
          <w:tab w:val="left" w:pos="360"/>
          <w:tab w:val="left" w:pos="1530"/>
        </w:tabs>
        <w:ind w:left="2160" w:hanging="2160"/>
        <w:jc w:val="both"/>
        <w:rPr>
          <w:sz w:val="24"/>
          <w:szCs w:val="24"/>
        </w:rPr>
      </w:pPr>
      <w:r w:rsidRPr="000B6C48">
        <w:rPr>
          <w:b/>
          <w:smallCaps/>
          <w:sz w:val="24"/>
          <w:szCs w:val="24"/>
          <w:u w:val="single"/>
        </w:rPr>
        <w:t>Salary:</w:t>
      </w:r>
      <w:r w:rsidRPr="000B6C48">
        <w:rPr>
          <w:smallCaps/>
          <w:sz w:val="24"/>
          <w:szCs w:val="24"/>
        </w:rPr>
        <w:t xml:space="preserve"> </w:t>
      </w:r>
      <w:r w:rsidRPr="000B6C48">
        <w:rPr>
          <w:b/>
          <w:sz w:val="24"/>
          <w:szCs w:val="24"/>
        </w:rPr>
        <w:tab/>
      </w:r>
      <w:r w:rsidRPr="000B6C48">
        <w:rPr>
          <w:b/>
          <w:sz w:val="24"/>
          <w:szCs w:val="24"/>
        </w:rPr>
        <w:tab/>
      </w:r>
      <w:r w:rsidRPr="000B6C48">
        <w:rPr>
          <w:sz w:val="24"/>
          <w:szCs w:val="24"/>
        </w:rPr>
        <w:t>€</w:t>
      </w:r>
      <w:r w:rsidR="00A85E4A">
        <w:rPr>
          <w:sz w:val="24"/>
          <w:szCs w:val="24"/>
        </w:rPr>
        <w:t>43,633</w:t>
      </w:r>
      <w:r w:rsidR="00DE6298">
        <w:rPr>
          <w:sz w:val="24"/>
          <w:szCs w:val="24"/>
        </w:rPr>
        <w:t xml:space="preserve"> </w:t>
      </w:r>
      <w:r w:rsidRPr="000B6C48">
        <w:rPr>
          <w:sz w:val="24"/>
          <w:szCs w:val="24"/>
        </w:rPr>
        <w:t>- €</w:t>
      </w:r>
      <w:r w:rsidR="00A85E4A">
        <w:rPr>
          <w:sz w:val="24"/>
          <w:szCs w:val="24"/>
        </w:rPr>
        <w:t>52,401</w:t>
      </w:r>
      <w:r w:rsidR="00C32F2B" w:rsidRPr="000B6C48">
        <w:rPr>
          <w:sz w:val="24"/>
          <w:szCs w:val="24"/>
        </w:rPr>
        <w:t xml:space="preserve"> </w:t>
      </w:r>
      <w:r w:rsidRPr="000B6C48">
        <w:rPr>
          <w:sz w:val="24"/>
          <w:szCs w:val="24"/>
        </w:rPr>
        <w:t>- with annual increments payable subject to satisfactory overall performance, attendance, etc.</w:t>
      </w:r>
    </w:p>
    <w:p w14:paraId="4C31FE6F" w14:textId="77777777" w:rsidR="003F7FB0" w:rsidRPr="000B6C48" w:rsidRDefault="003F7FB0" w:rsidP="003F7FB0">
      <w:pPr>
        <w:tabs>
          <w:tab w:val="left" w:pos="360"/>
          <w:tab w:val="left" w:pos="1530"/>
        </w:tabs>
        <w:ind w:left="2160" w:hanging="2160"/>
        <w:jc w:val="both"/>
        <w:rPr>
          <w:sz w:val="24"/>
          <w:szCs w:val="24"/>
        </w:rPr>
      </w:pPr>
    </w:p>
    <w:p w14:paraId="34FAC17D" w14:textId="77777777" w:rsidR="003F7FB0" w:rsidRPr="000B6C48" w:rsidRDefault="003F7FB0" w:rsidP="003F7FB0">
      <w:pPr>
        <w:autoSpaceDE w:val="0"/>
        <w:autoSpaceDN w:val="0"/>
        <w:adjustRightInd w:val="0"/>
        <w:ind w:left="2160"/>
        <w:rPr>
          <w:bCs/>
          <w:sz w:val="24"/>
          <w:szCs w:val="24"/>
        </w:rPr>
      </w:pPr>
      <w:r w:rsidRPr="000B6C48">
        <w:rPr>
          <w:bCs/>
          <w:sz w:val="24"/>
          <w:szCs w:val="24"/>
        </w:rPr>
        <w:t>Offers of appointment to persons who are not serving local authority employees will be based on the minimum of this scale.  Where the person being appointed is a serving local authority employee, normal starting pay rules will apply.</w:t>
      </w:r>
    </w:p>
    <w:p w14:paraId="12DDB819" w14:textId="77777777" w:rsidR="003F7FB0" w:rsidRPr="000B6C48" w:rsidRDefault="003F7FB0" w:rsidP="003F7FB0">
      <w:pPr>
        <w:jc w:val="both"/>
        <w:rPr>
          <w:sz w:val="24"/>
          <w:szCs w:val="24"/>
        </w:rPr>
      </w:pPr>
    </w:p>
    <w:p w14:paraId="5EEC48D5" w14:textId="77777777" w:rsidR="003F7FB0" w:rsidRPr="000B6C48" w:rsidRDefault="003F7FB0" w:rsidP="003F7FB0">
      <w:pPr>
        <w:jc w:val="both"/>
        <w:rPr>
          <w:sz w:val="24"/>
          <w:szCs w:val="24"/>
        </w:rPr>
      </w:pPr>
      <w:r w:rsidRPr="000B6C48">
        <w:rPr>
          <w:b/>
          <w:smallCaps/>
          <w:sz w:val="24"/>
          <w:szCs w:val="24"/>
          <w:u w:val="single"/>
        </w:rPr>
        <w:t>Annual Leave:</w:t>
      </w:r>
      <w:r w:rsidRPr="000B6C48">
        <w:rPr>
          <w:b/>
          <w:smallCaps/>
          <w:sz w:val="24"/>
          <w:szCs w:val="24"/>
        </w:rPr>
        <w:tab/>
      </w:r>
      <w:r w:rsidR="00C32F2B" w:rsidRPr="000B6C48">
        <w:rPr>
          <w:smallCaps/>
          <w:sz w:val="24"/>
          <w:szCs w:val="24"/>
        </w:rPr>
        <w:t>30</w:t>
      </w:r>
      <w:r w:rsidRPr="000B6C48">
        <w:rPr>
          <w:sz w:val="24"/>
          <w:szCs w:val="24"/>
        </w:rPr>
        <w:t xml:space="preserve"> days per annum</w:t>
      </w:r>
    </w:p>
    <w:p w14:paraId="29B30499" w14:textId="77777777" w:rsidR="003F7FB0" w:rsidRPr="000B6C48" w:rsidRDefault="003F7FB0" w:rsidP="003F7FB0">
      <w:pPr>
        <w:jc w:val="both"/>
        <w:rPr>
          <w:sz w:val="24"/>
          <w:szCs w:val="24"/>
        </w:rPr>
      </w:pPr>
    </w:p>
    <w:p w14:paraId="1A295CF6" w14:textId="520AADC2" w:rsidR="00710380" w:rsidRDefault="003F7FB0" w:rsidP="00710380">
      <w:pPr>
        <w:ind w:left="2160" w:hanging="2160"/>
        <w:jc w:val="both"/>
        <w:rPr>
          <w:sz w:val="24"/>
          <w:szCs w:val="24"/>
          <w:lang w:val="en-IE"/>
        </w:rPr>
      </w:pPr>
      <w:r w:rsidRPr="000B6C48">
        <w:rPr>
          <w:b/>
          <w:smallCaps/>
          <w:sz w:val="24"/>
          <w:szCs w:val="24"/>
          <w:u w:val="single"/>
        </w:rPr>
        <w:t>Hours of Work:</w:t>
      </w:r>
      <w:r w:rsidRPr="000B6C48">
        <w:rPr>
          <w:b/>
          <w:smallCaps/>
          <w:sz w:val="24"/>
          <w:szCs w:val="24"/>
        </w:rPr>
        <w:tab/>
      </w:r>
      <w:r w:rsidR="00710380" w:rsidRPr="000B6C48">
        <w:rPr>
          <w:sz w:val="24"/>
          <w:szCs w:val="24"/>
        </w:rPr>
        <w:t>While the normal working week will constitute 37 hours, the appointee will be required to work the hours directed by the Chief Executive of Kerry County Council, which will include hours outside of the normal working day associated with the responsibilities and requirements of the post.</w:t>
      </w:r>
      <w:r w:rsidR="00813E2B">
        <w:rPr>
          <w:sz w:val="24"/>
          <w:szCs w:val="24"/>
        </w:rPr>
        <w:t xml:space="preserve">  A </w:t>
      </w:r>
      <w:r w:rsidR="00710380" w:rsidRPr="009147F7">
        <w:rPr>
          <w:sz w:val="24"/>
          <w:szCs w:val="24"/>
          <w:lang w:val="en-IE"/>
        </w:rPr>
        <w:t>flexible working hours system is in operation</w:t>
      </w:r>
      <w:r w:rsidR="00710380">
        <w:rPr>
          <w:sz w:val="24"/>
          <w:szCs w:val="24"/>
          <w:lang w:val="en-IE"/>
        </w:rPr>
        <w:t>.</w:t>
      </w:r>
    </w:p>
    <w:p w14:paraId="5312275F" w14:textId="77777777" w:rsidR="00CD3E56" w:rsidRPr="009147F7" w:rsidRDefault="00CD3E56" w:rsidP="00710380">
      <w:pPr>
        <w:ind w:left="2160" w:hanging="2160"/>
        <w:jc w:val="both"/>
        <w:rPr>
          <w:sz w:val="24"/>
          <w:szCs w:val="24"/>
        </w:rPr>
      </w:pPr>
    </w:p>
    <w:tbl>
      <w:tblPr>
        <w:tblW w:w="0" w:type="auto"/>
        <w:tblBorders>
          <w:top w:val="single" w:sz="4" w:space="0" w:color="auto"/>
          <w:bottom w:val="single" w:sz="4" w:space="0" w:color="auto"/>
        </w:tblBorders>
        <w:tblLook w:val="04A0" w:firstRow="1" w:lastRow="0" w:firstColumn="1" w:lastColumn="0" w:noHBand="0" w:noVBand="1"/>
      </w:tblPr>
      <w:tblGrid>
        <w:gridCol w:w="9622"/>
      </w:tblGrid>
      <w:tr w:rsidR="003F7FB0" w:rsidRPr="003F7FB0" w14:paraId="5A23A2A5" w14:textId="77777777" w:rsidTr="004F1A75">
        <w:tc>
          <w:tcPr>
            <w:tcW w:w="9622" w:type="dxa"/>
            <w:tcBorders>
              <w:top w:val="single" w:sz="4" w:space="0" w:color="auto"/>
              <w:left w:val="nil"/>
              <w:bottom w:val="single" w:sz="4" w:space="0" w:color="auto"/>
              <w:right w:val="nil"/>
            </w:tcBorders>
          </w:tcPr>
          <w:p w14:paraId="4630D336" w14:textId="77777777" w:rsidR="003F7FB0" w:rsidRPr="003F7FB0" w:rsidRDefault="00503F8A" w:rsidP="00866632">
            <w:pPr>
              <w:jc w:val="center"/>
              <w:rPr>
                <w:b/>
                <w:smallCaps/>
                <w:sz w:val="28"/>
                <w:szCs w:val="28"/>
              </w:rPr>
            </w:pPr>
            <w:r>
              <w:rPr>
                <w:b/>
                <w:smallCaps/>
                <w:sz w:val="28"/>
                <w:szCs w:val="28"/>
              </w:rPr>
              <w:t>The Person</w:t>
            </w:r>
          </w:p>
        </w:tc>
      </w:tr>
    </w:tbl>
    <w:p w14:paraId="24238097" w14:textId="5900D517" w:rsidR="00B347FD" w:rsidRDefault="00B347FD" w:rsidP="00B347FD">
      <w:pPr>
        <w:jc w:val="both"/>
        <w:rPr>
          <w:sz w:val="24"/>
          <w:szCs w:val="24"/>
        </w:rPr>
      </w:pPr>
    </w:p>
    <w:p w14:paraId="492C9AED" w14:textId="77777777" w:rsidR="00A85E4A" w:rsidRPr="00A85E4A" w:rsidRDefault="00A85E4A" w:rsidP="00A85E4A">
      <w:pPr>
        <w:pStyle w:val="NormalWeb"/>
      </w:pPr>
      <w:r w:rsidRPr="00A85E4A">
        <w:t>The Assistant Arts Officer will have a key role in carrying out administrative and operational responsibilities</w:t>
      </w:r>
      <w:r>
        <w:t xml:space="preserve"> and their </w:t>
      </w:r>
      <w:r w:rsidRPr="00A85E4A">
        <w:t>work will involve strategic planning for the development and delivery of arts services, delivery of countywide community focused arts programmes including Culture Night, developing greater focus on diversity of participation and audiences across the arts sector, the artist in residency projects, arts in education, arts festival support and development etc.  </w:t>
      </w:r>
    </w:p>
    <w:p w14:paraId="33CF9009" w14:textId="77777777" w:rsidR="00617838" w:rsidRPr="001650EA" w:rsidRDefault="00617838" w:rsidP="00617838">
      <w:pPr>
        <w:autoSpaceDE w:val="0"/>
        <w:autoSpaceDN w:val="0"/>
        <w:adjustRightInd w:val="0"/>
        <w:rPr>
          <w:rFonts w:ascii="Calibri" w:hAnsi="Calibri" w:cs="Calibri"/>
          <w:color w:val="000000"/>
        </w:rPr>
      </w:pPr>
    </w:p>
    <w:p w14:paraId="35F80A48" w14:textId="77777777" w:rsidR="00503F8A" w:rsidRDefault="00B347FD" w:rsidP="00B347FD">
      <w:pPr>
        <w:jc w:val="both"/>
        <w:rPr>
          <w:b/>
          <w:smallCaps/>
          <w:sz w:val="24"/>
          <w:szCs w:val="24"/>
        </w:rPr>
      </w:pPr>
      <w:r w:rsidRPr="00AA52FE">
        <w:rPr>
          <w:b/>
          <w:smallCaps/>
          <w:sz w:val="24"/>
          <w:szCs w:val="24"/>
          <w:u w:val="single"/>
        </w:rPr>
        <w:t>Character:</w:t>
      </w:r>
    </w:p>
    <w:p w14:paraId="24CD22D3" w14:textId="77777777" w:rsidR="00813E2B" w:rsidRDefault="00813E2B" w:rsidP="00B347FD">
      <w:pPr>
        <w:jc w:val="both"/>
        <w:rPr>
          <w:rStyle w:val="Strong"/>
          <w:b w:val="0"/>
          <w:sz w:val="24"/>
          <w:szCs w:val="24"/>
        </w:rPr>
      </w:pPr>
    </w:p>
    <w:p w14:paraId="6759F91F" w14:textId="49B7A1F5" w:rsidR="00B347FD" w:rsidRPr="00C97D2B" w:rsidRDefault="00B347FD" w:rsidP="00B347FD">
      <w:pPr>
        <w:jc w:val="both"/>
        <w:rPr>
          <w:rStyle w:val="Strong"/>
        </w:rPr>
      </w:pPr>
      <w:r w:rsidRPr="00C97D2B">
        <w:rPr>
          <w:rStyle w:val="Strong"/>
          <w:b w:val="0"/>
          <w:sz w:val="24"/>
          <w:szCs w:val="24"/>
        </w:rPr>
        <w:t>Each candidate must be of good character.</w:t>
      </w:r>
    </w:p>
    <w:p w14:paraId="01B703FD" w14:textId="77777777" w:rsidR="006D7D9A" w:rsidRPr="00C97D2B" w:rsidRDefault="006D7D9A" w:rsidP="00B347FD">
      <w:pPr>
        <w:jc w:val="both"/>
        <w:rPr>
          <w:rStyle w:val="Strong"/>
          <w:sz w:val="24"/>
          <w:szCs w:val="24"/>
          <w:u w:val="single"/>
        </w:rPr>
      </w:pPr>
    </w:p>
    <w:p w14:paraId="6520BFB3" w14:textId="77777777" w:rsidR="00503F8A" w:rsidRDefault="00B347FD" w:rsidP="00B347FD">
      <w:pPr>
        <w:tabs>
          <w:tab w:val="left" w:pos="990"/>
        </w:tabs>
        <w:ind w:left="2160" w:hanging="2160"/>
        <w:jc w:val="both"/>
        <w:rPr>
          <w:b/>
          <w:smallCaps/>
          <w:sz w:val="24"/>
          <w:szCs w:val="24"/>
          <w:u w:val="single"/>
        </w:rPr>
      </w:pPr>
      <w:r w:rsidRPr="00AA52FE">
        <w:rPr>
          <w:b/>
          <w:smallCaps/>
          <w:sz w:val="24"/>
          <w:szCs w:val="24"/>
          <w:u w:val="single"/>
        </w:rPr>
        <w:t>Health:</w:t>
      </w:r>
    </w:p>
    <w:p w14:paraId="4738B4DA" w14:textId="77777777" w:rsidR="00813E2B" w:rsidRDefault="00813E2B" w:rsidP="00503F8A">
      <w:pPr>
        <w:tabs>
          <w:tab w:val="left" w:pos="990"/>
        </w:tabs>
        <w:ind w:hanging="33"/>
        <w:rPr>
          <w:sz w:val="24"/>
          <w:szCs w:val="24"/>
        </w:rPr>
      </w:pPr>
    </w:p>
    <w:p w14:paraId="7214D218" w14:textId="6CBDC4ED" w:rsidR="00B347FD" w:rsidRPr="00C97D2B" w:rsidRDefault="00B347FD" w:rsidP="00503F8A">
      <w:pPr>
        <w:tabs>
          <w:tab w:val="left" w:pos="990"/>
        </w:tabs>
        <w:ind w:hanging="33"/>
      </w:pPr>
      <w:r w:rsidRPr="00C97D2B">
        <w:rPr>
          <w:sz w:val="24"/>
          <w:szCs w:val="24"/>
        </w:rPr>
        <w:t xml:space="preserve">Each candidate must be in a state of health such as would indicate a reasonable prospect </w:t>
      </w:r>
      <w:r w:rsidR="00503F8A">
        <w:rPr>
          <w:sz w:val="24"/>
          <w:szCs w:val="24"/>
        </w:rPr>
        <w:t>o</w:t>
      </w:r>
      <w:r w:rsidRPr="00C97D2B">
        <w:rPr>
          <w:sz w:val="24"/>
          <w:szCs w:val="24"/>
        </w:rPr>
        <w:t>f ability to render regular and efficient service.</w:t>
      </w:r>
    </w:p>
    <w:p w14:paraId="658C03D3" w14:textId="477B9808" w:rsidR="004377E7" w:rsidRDefault="004377E7" w:rsidP="00B347FD">
      <w:pPr>
        <w:jc w:val="both"/>
        <w:rPr>
          <w:b/>
          <w:smallCaps/>
          <w:sz w:val="24"/>
          <w:szCs w:val="24"/>
          <w:u w:val="single"/>
        </w:rPr>
      </w:pPr>
    </w:p>
    <w:p w14:paraId="68410D85" w14:textId="17E6646B" w:rsidR="00B347FD" w:rsidRPr="00BD7AA3" w:rsidRDefault="00B347FD" w:rsidP="00B347FD">
      <w:pPr>
        <w:jc w:val="both"/>
        <w:rPr>
          <w:b/>
          <w:smallCaps/>
          <w:sz w:val="24"/>
          <w:szCs w:val="24"/>
          <w:u w:val="single"/>
        </w:rPr>
      </w:pPr>
      <w:r w:rsidRPr="00BD7AA3">
        <w:rPr>
          <w:b/>
          <w:smallCaps/>
          <w:sz w:val="24"/>
          <w:szCs w:val="24"/>
          <w:u w:val="single"/>
        </w:rPr>
        <w:t>Education/ experience, etc.:</w:t>
      </w:r>
    </w:p>
    <w:p w14:paraId="7BD3CC7D" w14:textId="77777777" w:rsidR="00813E2B" w:rsidRDefault="00813E2B" w:rsidP="00617838">
      <w:pPr>
        <w:pStyle w:val="Default"/>
        <w:rPr>
          <w:rFonts w:ascii="Times New Roman" w:hAnsi="Times New Roman" w:cs="Times New Roman"/>
        </w:rPr>
      </w:pPr>
    </w:p>
    <w:p w14:paraId="4C2A71A5" w14:textId="464C6537" w:rsidR="00617838" w:rsidRPr="00CC1C32" w:rsidRDefault="00617838" w:rsidP="00617838">
      <w:pPr>
        <w:pStyle w:val="Default"/>
        <w:rPr>
          <w:rFonts w:ascii="Times New Roman" w:hAnsi="Times New Roman" w:cs="Times New Roman"/>
        </w:rPr>
      </w:pPr>
      <w:r w:rsidRPr="00CC1C32">
        <w:rPr>
          <w:rFonts w:ascii="Times New Roman" w:hAnsi="Times New Roman" w:cs="Times New Roman"/>
        </w:rPr>
        <w:t>Each candidate must, on the latest date for receipt of completed application forms:</w:t>
      </w:r>
    </w:p>
    <w:p w14:paraId="512B01D4" w14:textId="31134AD4" w:rsidR="00617838" w:rsidRPr="00CC1C32" w:rsidRDefault="00617838" w:rsidP="00617838">
      <w:pPr>
        <w:pStyle w:val="Default"/>
        <w:rPr>
          <w:rFonts w:ascii="Times New Roman" w:hAnsi="Times New Roman" w:cs="Times New Roman"/>
        </w:rPr>
      </w:pPr>
      <w:r w:rsidRPr="00CC1C32">
        <w:rPr>
          <w:rFonts w:ascii="Times New Roman" w:hAnsi="Times New Roman" w:cs="Times New Roman"/>
        </w:rPr>
        <w:t xml:space="preserve"> </w:t>
      </w:r>
    </w:p>
    <w:p w14:paraId="5619577B" w14:textId="347250ED" w:rsidR="00DE6298" w:rsidRPr="00CC1C32" w:rsidRDefault="00B50447" w:rsidP="006A5E01">
      <w:pPr>
        <w:pStyle w:val="Default"/>
        <w:numPr>
          <w:ilvl w:val="0"/>
          <w:numId w:val="28"/>
        </w:numPr>
        <w:rPr>
          <w:rFonts w:ascii="Times New Roman" w:hAnsi="Times New Roman" w:cs="Times New Roman"/>
        </w:rPr>
      </w:pPr>
      <w:r w:rsidRPr="00CC1C32">
        <w:rPr>
          <w:rFonts w:ascii="Times New Roman" w:hAnsi="Times New Roman" w:cs="Times New Roman"/>
        </w:rPr>
        <w:t xml:space="preserve">hold a third level qualification (Level 8 in the National Framework of Qualifications) or equivalent professional qualification in </w:t>
      </w:r>
      <w:r w:rsidR="00A85E4A">
        <w:rPr>
          <w:rFonts w:ascii="Times New Roman" w:hAnsi="Times New Roman" w:cs="Times New Roman"/>
        </w:rPr>
        <w:t xml:space="preserve">Fine Art, Arts &amp; Humanities, Arts Administration or a </w:t>
      </w:r>
      <w:r w:rsidR="00DE6298" w:rsidRPr="00CC1C32">
        <w:rPr>
          <w:rFonts w:ascii="Times New Roman" w:hAnsi="Times New Roman" w:cs="Times New Roman"/>
        </w:rPr>
        <w:t>related discipline</w:t>
      </w:r>
      <w:r w:rsidR="00A85E4A">
        <w:rPr>
          <w:rFonts w:ascii="Times New Roman" w:hAnsi="Times New Roman" w:cs="Times New Roman"/>
        </w:rPr>
        <w:t>, and/or</w:t>
      </w:r>
    </w:p>
    <w:p w14:paraId="2EB4FF22" w14:textId="77777777" w:rsidR="004377E7" w:rsidRPr="00CC1C32" w:rsidRDefault="004377E7" w:rsidP="004377E7">
      <w:pPr>
        <w:pStyle w:val="Default"/>
        <w:ind w:left="720"/>
        <w:rPr>
          <w:rFonts w:ascii="Times New Roman" w:hAnsi="Times New Roman" w:cs="Times New Roman"/>
        </w:rPr>
      </w:pPr>
    </w:p>
    <w:p w14:paraId="66134998" w14:textId="0071D5EA" w:rsidR="00A85E4A" w:rsidRDefault="00B50447" w:rsidP="006A5E01">
      <w:pPr>
        <w:pStyle w:val="Default"/>
        <w:numPr>
          <w:ilvl w:val="0"/>
          <w:numId w:val="28"/>
        </w:numPr>
        <w:rPr>
          <w:rFonts w:ascii="Times New Roman" w:hAnsi="Times New Roman" w:cs="Times New Roman"/>
        </w:rPr>
      </w:pPr>
      <w:r w:rsidRPr="00CC1C32">
        <w:rPr>
          <w:rFonts w:ascii="Times New Roman" w:hAnsi="Times New Roman" w:cs="Times New Roman"/>
        </w:rPr>
        <w:t xml:space="preserve">have </w:t>
      </w:r>
      <w:r w:rsidR="00A85E4A">
        <w:rPr>
          <w:rFonts w:ascii="Times New Roman" w:hAnsi="Times New Roman" w:cs="Times New Roman"/>
        </w:rPr>
        <w:t>substantial experience and achievement in arts management/development or another relevant field</w:t>
      </w:r>
    </w:p>
    <w:p w14:paraId="184091C2" w14:textId="0758CBA1" w:rsidR="00DE6298" w:rsidRDefault="00DE6298" w:rsidP="00DE6298">
      <w:pPr>
        <w:pStyle w:val="Default"/>
        <w:rPr>
          <w:rFonts w:ascii="Times New Roman" w:hAnsi="Times New Roman" w:cs="Times New Roman"/>
        </w:rPr>
      </w:pPr>
    </w:p>
    <w:p w14:paraId="74888879" w14:textId="34E87182" w:rsidR="00813E2B" w:rsidRDefault="00813E2B" w:rsidP="00DE6298">
      <w:pPr>
        <w:pStyle w:val="Default"/>
        <w:rPr>
          <w:rFonts w:ascii="Times New Roman" w:hAnsi="Times New Roman" w:cs="Times New Roman"/>
        </w:rPr>
      </w:pPr>
    </w:p>
    <w:p w14:paraId="54576343" w14:textId="3787F5C7" w:rsidR="00813E2B" w:rsidRDefault="00813E2B" w:rsidP="00DE6298">
      <w:pPr>
        <w:pStyle w:val="Default"/>
        <w:rPr>
          <w:rFonts w:ascii="Times New Roman" w:hAnsi="Times New Roman" w:cs="Times New Roman"/>
        </w:rPr>
      </w:pPr>
    </w:p>
    <w:p w14:paraId="75ECB778" w14:textId="1547712E" w:rsidR="00813E2B" w:rsidRDefault="00813E2B" w:rsidP="00DE6298">
      <w:pPr>
        <w:pStyle w:val="Default"/>
        <w:rPr>
          <w:rFonts w:ascii="Times New Roman" w:hAnsi="Times New Roman" w:cs="Times New Roman"/>
        </w:rPr>
      </w:pPr>
    </w:p>
    <w:p w14:paraId="70CDAB7A" w14:textId="1D386940" w:rsidR="00813E2B" w:rsidRDefault="00813E2B" w:rsidP="00DE6298">
      <w:pPr>
        <w:pStyle w:val="Default"/>
        <w:rPr>
          <w:rFonts w:ascii="Times New Roman" w:hAnsi="Times New Roman" w:cs="Times New Roman"/>
        </w:rPr>
      </w:pPr>
    </w:p>
    <w:p w14:paraId="182A6E88" w14:textId="77777777" w:rsidR="00813E2B" w:rsidRPr="00CC1C32" w:rsidRDefault="00813E2B" w:rsidP="00DE6298">
      <w:pPr>
        <w:pStyle w:val="Default"/>
        <w:rPr>
          <w:rFonts w:ascii="Times New Roman" w:hAnsi="Times New Roman" w:cs="Times New Roman"/>
        </w:rPr>
      </w:pPr>
    </w:p>
    <w:p w14:paraId="1097551C" w14:textId="2EDF0650" w:rsidR="00DE6298" w:rsidRDefault="00DE6298" w:rsidP="00DE6298">
      <w:pPr>
        <w:pStyle w:val="Default"/>
        <w:rPr>
          <w:rFonts w:ascii="Times New Roman" w:hAnsi="Times New Roman" w:cs="Times New Roman"/>
          <w:color w:val="auto"/>
        </w:rPr>
      </w:pPr>
      <w:r w:rsidRPr="002D61DD">
        <w:rPr>
          <w:rFonts w:ascii="Times New Roman" w:hAnsi="Times New Roman" w:cs="Times New Roman"/>
          <w:color w:val="auto"/>
        </w:rPr>
        <w:t>The ideal candidate will:</w:t>
      </w:r>
      <w:r w:rsidR="00CC1C32" w:rsidRPr="002D61DD">
        <w:rPr>
          <w:rFonts w:ascii="Times New Roman" w:hAnsi="Times New Roman" w:cs="Times New Roman"/>
          <w:color w:val="auto"/>
        </w:rPr>
        <w:t xml:space="preserve"> </w:t>
      </w:r>
      <w:r w:rsidRPr="002D61DD">
        <w:rPr>
          <w:rFonts w:ascii="Times New Roman" w:hAnsi="Times New Roman" w:cs="Times New Roman"/>
          <w:color w:val="auto"/>
        </w:rPr>
        <w:t>-</w:t>
      </w:r>
    </w:p>
    <w:p w14:paraId="7F52DC6E" w14:textId="77777777" w:rsidR="00A85E4A" w:rsidRPr="002D61DD" w:rsidRDefault="00A85E4A" w:rsidP="00A85E4A">
      <w:pPr>
        <w:pStyle w:val="NoSpacing"/>
        <w:numPr>
          <w:ilvl w:val="0"/>
          <w:numId w:val="37"/>
        </w:numPr>
        <w:rPr>
          <w:rFonts w:ascii="Times New Roman" w:hAnsi="Times New Roman"/>
          <w:sz w:val="24"/>
          <w:szCs w:val="24"/>
        </w:rPr>
      </w:pPr>
      <w:r w:rsidRPr="002D61DD">
        <w:rPr>
          <w:rFonts w:ascii="Times New Roman" w:hAnsi="Times New Roman"/>
          <w:sz w:val="24"/>
          <w:szCs w:val="24"/>
        </w:rPr>
        <w:t>have knowledge of National Arts Policy and Kerry Arts Policy and sector.</w:t>
      </w:r>
    </w:p>
    <w:p w14:paraId="1FF08AE2" w14:textId="113EEF28" w:rsidR="00A85E4A" w:rsidRPr="002D61DD" w:rsidRDefault="00A85E4A" w:rsidP="00A85E4A">
      <w:pPr>
        <w:pStyle w:val="NoSpacing"/>
        <w:numPr>
          <w:ilvl w:val="0"/>
          <w:numId w:val="37"/>
        </w:numPr>
        <w:rPr>
          <w:rFonts w:ascii="Times New Roman" w:hAnsi="Times New Roman"/>
          <w:sz w:val="24"/>
          <w:szCs w:val="24"/>
        </w:rPr>
      </w:pPr>
      <w:r w:rsidRPr="002D61DD">
        <w:rPr>
          <w:rFonts w:ascii="Times New Roman" w:hAnsi="Times New Roman"/>
          <w:sz w:val="24"/>
          <w:szCs w:val="24"/>
        </w:rPr>
        <w:t>have proven experience of, or direct involvement in, at least one of the following: any  artform discipline, work in community arts, youth arts, arts development , project management or other relevant area</w:t>
      </w:r>
    </w:p>
    <w:p w14:paraId="09A1C995" w14:textId="77777777" w:rsidR="002D61DD" w:rsidRPr="002D61DD" w:rsidRDefault="002D61DD" w:rsidP="002D61DD">
      <w:pPr>
        <w:pStyle w:val="NoSpacing"/>
        <w:numPr>
          <w:ilvl w:val="0"/>
          <w:numId w:val="37"/>
        </w:numPr>
        <w:rPr>
          <w:rFonts w:ascii="Times New Roman" w:hAnsi="Times New Roman"/>
          <w:sz w:val="24"/>
          <w:szCs w:val="24"/>
        </w:rPr>
      </w:pPr>
      <w:r w:rsidRPr="002D61DD">
        <w:rPr>
          <w:rFonts w:ascii="Times New Roman" w:hAnsi="Times New Roman"/>
          <w:sz w:val="24"/>
          <w:szCs w:val="24"/>
        </w:rPr>
        <w:t>have a solid understanding of artistic best practice</w:t>
      </w:r>
    </w:p>
    <w:p w14:paraId="44CB8952" w14:textId="5ADCEA77" w:rsidR="00A85E4A" w:rsidRPr="002D61DD" w:rsidRDefault="00DE6298" w:rsidP="00B10F20">
      <w:pPr>
        <w:pStyle w:val="NoSpacing"/>
        <w:numPr>
          <w:ilvl w:val="0"/>
          <w:numId w:val="37"/>
        </w:numPr>
        <w:rPr>
          <w:rFonts w:ascii="Times New Roman" w:hAnsi="Times New Roman"/>
          <w:sz w:val="24"/>
          <w:szCs w:val="24"/>
        </w:rPr>
      </w:pPr>
      <w:r w:rsidRPr="002D61DD">
        <w:rPr>
          <w:rFonts w:ascii="Times New Roman" w:hAnsi="Times New Roman"/>
          <w:sz w:val="24"/>
          <w:szCs w:val="24"/>
        </w:rPr>
        <w:t>have a</w:t>
      </w:r>
      <w:r w:rsidR="00A85E4A" w:rsidRPr="002D61DD">
        <w:rPr>
          <w:rFonts w:ascii="Times New Roman" w:hAnsi="Times New Roman"/>
          <w:sz w:val="24"/>
          <w:szCs w:val="24"/>
        </w:rPr>
        <w:t xml:space="preserve"> proven ability to manage a diverse workload, multi-task, and have initiative and drive to work alone and also take direction and engage as part of an effective team</w:t>
      </w:r>
    </w:p>
    <w:p w14:paraId="4F5FF8AA" w14:textId="46E678A9" w:rsidR="00A85E4A" w:rsidRPr="002D61DD" w:rsidRDefault="00A85E4A" w:rsidP="00A85E4A">
      <w:pPr>
        <w:pStyle w:val="NoSpacing"/>
        <w:numPr>
          <w:ilvl w:val="0"/>
          <w:numId w:val="37"/>
        </w:numPr>
        <w:rPr>
          <w:rFonts w:ascii="Times New Roman" w:hAnsi="Times New Roman"/>
          <w:sz w:val="24"/>
          <w:szCs w:val="24"/>
        </w:rPr>
      </w:pPr>
      <w:r w:rsidRPr="002D61DD">
        <w:rPr>
          <w:rFonts w:ascii="Times New Roman" w:hAnsi="Times New Roman"/>
          <w:sz w:val="24"/>
          <w:szCs w:val="24"/>
        </w:rPr>
        <w:t xml:space="preserve">demonstrate ability to achieve successful delivery of tasks within prescribed deadlines and budgets </w:t>
      </w:r>
    </w:p>
    <w:p w14:paraId="2FD35E7C" w14:textId="61A8A969" w:rsidR="00A85E4A" w:rsidRDefault="00A85E4A" w:rsidP="00A85E4A">
      <w:pPr>
        <w:pStyle w:val="NoSpacing"/>
        <w:numPr>
          <w:ilvl w:val="0"/>
          <w:numId w:val="37"/>
        </w:numPr>
        <w:rPr>
          <w:rFonts w:ascii="Times New Roman" w:hAnsi="Times New Roman"/>
          <w:sz w:val="24"/>
          <w:szCs w:val="24"/>
        </w:rPr>
      </w:pPr>
      <w:r w:rsidRPr="002D61DD">
        <w:rPr>
          <w:rFonts w:ascii="Times New Roman" w:hAnsi="Times New Roman"/>
          <w:sz w:val="24"/>
          <w:szCs w:val="24"/>
        </w:rPr>
        <w:t>possess excellent verbal and written communications skills</w:t>
      </w:r>
    </w:p>
    <w:p w14:paraId="7C0405CB" w14:textId="2D3BA97A" w:rsidR="002D61DD" w:rsidRPr="002D61DD" w:rsidRDefault="002D61DD" w:rsidP="002D61DD">
      <w:pPr>
        <w:pStyle w:val="NoSpacing"/>
        <w:numPr>
          <w:ilvl w:val="0"/>
          <w:numId w:val="37"/>
        </w:numPr>
        <w:rPr>
          <w:rFonts w:ascii="Times New Roman" w:hAnsi="Times New Roman"/>
          <w:sz w:val="24"/>
          <w:szCs w:val="24"/>
        </w:rPr>
      </w:pPr>
      <w:r>
        <w:rPr>
          <w:rFonts w:ascii="Times New Roman" w:hAnsi="Times New Roman"/>
          <w:sz w:val="24"/>
          <w:szCs w:val="24"/>
        </w:rPr>
        <w:t xml:space="preserve">demonstrate </w:t>
      </w:r>
      <w:r w:rsidRPr="002D61DD">
        <w:rPr>
          <w:rFonts w:ascii="Times New Roman" w:hAnsi="Times New Roman"/>
          <w:sz w:val="24"/>
          <w:szCs w:val="24"/>
        </w:rPr>
        <w:t>an ability to foster positive relationships with a broad range of individuals, groups and organisations</w:t>
      </w:r>
    </w:p>
    <w:p w14:paraId="5B489A23" w14:textId="063007B1" w:rsidR="00A85E4A" w:rsidRPr="002D61DD" w:rsidRDefault="00A85E4A" w:rsidP="00A85E4A">
      <w:pPr>
        <w:pStyle w:val="NoSpacing"/>
        <w:numPr>
          <w:ilvl w:val="0"/>
          <w:numId w:val="37"/>
        </w:numPr>
        <w:rPr>
          <w:rFonts w:ascii="Times New Roman" w:hAnsi="Times New Roman"/>
          <w:sz w:val="24"/>
          <w:szCs w:val="24"/>
        </w:rPr>
      </w:pPr>
      <w:r w:rsidRPr="002D61DD">
        <w:rPr>
          <w:rFonts w:ascii="Times New Roman" w:hAnsi="Times New Roman"/>
          <w:sz w:val="24"/>
          <w:szCs w:val="24"/>
        </w:rPr>
        <w:t>be familiar with standard office information, communication and data processing technologies and ability to use Word and Excel applications</w:t>
      </w:r>
    </w:p>
    <w:p w14:paraId="4E327F28" w14:textId="2EF0104D" w:rsidR="00A85E4A" w:rsidRPr="002D61DD" w:rsidRDefault="002D61DD" w:rsidP="00A85E4A">
      <w:pPr>
        <w:pStyle w:val="NoSpacing"/>
        <w:numPr>
          <w:ilvl w:val="0"/>
          <w:numId w:val="37"/>
        </w:numPr>
        <w:rPr>
          <w:rFonts w:ascii="Times New Roman" w:hAnsi="Times New Roman"/>
          <w:sz w:val="24"/>
          <w:szCs w:val="24"/>
        </w:rPr>
      </w:pPr>
      <w:r w:rsidRPr="002D61DD">
        <w:rPr>
          <w:rFonts w:ascii="Times New Roman" w:hAnsi="Times New Roman"/>
          <w:sz w:val="24"/>
          <w:szCs w:val="24"/>
        </w:rPr>
        <w:t>h</w:t>
      </w:r>
      <w:r w:rsidR="00A85E4A" w:rsidRPr="002D61DD">
        <w:rPr>
          <w:rFonts w:ascii="Times New Roman" w:hAnsi="Times New Roman"/>
          <w:sz w:val="24"/>
          <w:szCs w:val="24"/>
        </w:rPr>
        <w:t>ave knowledge of public administration and Local Government in Ireland</w:t>
      </w:r>
    </w:p>
    <w:p w14:paraId="16BBF842" w14:textId="77777777" w:rsidR="00CC1C32" w:rsidRPr="00CC1C32" w:rsidRDefault="00CC1C32" w:rsidP="00217212">
      <w:pPr>
        <w:pStyle w:val="Default"/>
        <w:ind w:left="720"/>
        <w:rPr>
          <w:rFonts w:ascii="Times New Roman" w:hAnsi="Times New Roman" w:cs="Times New Roman"/>
        </w:rPr>
      </w:pPr>
    </w:p>
    <w:tbl>
      <w:tblPr>
        <w:tblW w:w="0" w:type="auto"/>
        <w:tblBorders>
          <w:top w:val="single" w:sz="4" w:space="0" w:color="auto"/>
          <w:bottom w:val="single" w:sz="4" w:space="0" w:color="auto"/>
        </w:tblBorders>
        <w:tblLook w:val="04A0" w:firstRow="1" w:lastRow="0" w:firstColumn="1" w:lastColumn="0" w:noHBand="0" w:noVBand="1"/>
      </w:tblPr>
      <w:tblGrid>
        <w:gridCol w:w="9622"/>
      </w:tblGrid>
      <w:tr w:rsidR="006D7D9A" w:rsidRPr="003F7FB0" w14:paraId="38AF5A01" w14:textId="77777777" w:rsidTr="00CD3E56">
        <w:tc>
          <w:tcPr>
            <w:tcW w:w="9622" w:type="dxa"/>
            <w:tcBorders>
              <w:top w:val="single" w:sz="4" w:space="0" w:color="auto"/>
              <w:left w:val="nil"/>
              <w:bottom w:val="single" w:sz="4" w:space="0" w:color="auto"/>
              <w:right w:val="nil"/>
            </w:tcBorders>
          </w:tcPr>
          <w:p w14:paraId="314B8162" w14:textId="77777777" w:rsidR="006D7D9A" w:rsidRPr="003F7FB0" w:rsidRDefault="006D7D9A" w:rsidP="00B43208">
            <w:pPr>
              <w:jc w:val="center"/>
              <w:rPr>
                <w:b/>
                <w:smallCaps/>
                <w:sz w:val="28"/>
                <w:szCs w:val="28"/>
              </w:rPr>
            </w:pPr>
            <w:r>
              <w:rPr>
                <w:b/>
                <w:smallCaps/>
                <w:sz w:val="28"/>
                <w:szCs w:val="28"/>
              </w:rPr>
              <w:t xml:space="preserve">Duties </w:t>
            </w:r>
            <w:r w:rsidRPr="00503F8A">
              <w:rPr>
                <w:b/>
                <w:smallCaps/>
                <w:sz w:val="24"/>
                <w:szCs w:val="24"/>
              </w:rPr>
              <w:t>&amp;</w:t>
            </w:r>
            <w:r>
              <w:rPr>
                <w:b/>
                <w:smallCaps/>
                <w:sz w:val="28"/>
                <w:szCs w:val="28"/>
              </w:rPr>
              <w:t xml:space="preserve"> Responsibilities</w:t>
            </w:r>
          </w:p>
        </w:tc>
      </w:tr>
    </w:tbl>
    <w:p w14:paraId="3A1CA431" w14:textId="77777777" w:rsidR="006D7D9A" w:rsidRDefault="006D7D9A" w:rsidP="006D7D9A"/>
    <w:p w14:paraId="77D3BEBE" w14:textId="43444D85" w:rsidR="006D7D9A" w:rsidRPr="002D61DD" w:rsidRDefault="006D7D9A" w:rsidP="0074037E">
      <w:pPr>
        <w:tabs>
          <w:tab w:val="center" w:pos="4513"/>
        </w:tabs>
        <w:suppressAutoHyphens/>
        <w:rPr>
          <w:sz w:val="24"/>
          <w:szCs w:val="24"/>
        </w:rPr>
      </w:pPr>
      <w:r w:rsidRPr="002D61DD">
        <w:rPr>
          <w:sz w:val="24"/>
          <w:szCs w:val="24"/>
        </w:rPr>
        <w:t>The key responsibilities of the post include</w:t>
      </w:r>
      <w:r w:rsidR="004F1A75" w:rsidRPr="002D61DD">
        <w:rPr>
          <w:sz w:val="24"/>
          <w:szCs w:val="24"/>
        </w:rPr>
        <w:t xml:space="preserve">, but are not limited </w:t>
      </w:r>
      <w:r w:rsidR="00EA3B9D" w:rsidRPr="002D61DD">
        <w:rPr>
          <w:sz w:val="24"/>
          <w:szCs w:val="24"/>
        </w:rPr>
        <w:t>to: -</w:t>
      </w:r>
    </w:p>
    <w:p w14:paraId="347E4F8B" w14:textId="4F29B18B" w:rsidR="002D61DD" w:rsidRPr="002D61DD" w:rsidRDefault="002D61DD" w:rsidP="002D61DD">
      <w:pPr>
        <w:pStyle w:val="NoSpacing"/>
        <w:numPr>
          <w:ilvl w:val="0"/>
          <w:numId w:val="38"/>
        </w:numPr>
        <w:rPr>
          <w:rFonts w:ascii="Times New Roman" w:hAnsi="Times New Roman"/>
          <w:sz w:val="24"/>
          <w:szCs w:val="24"/>
        </w:rPr>
      </w:pPr>
      <w:r w:rsidRPr="002D61DD">
        <w:rPr>
          <w:rFonts w:ascii="Times New Roman" w:hAnsi="Times New Roman"/>
          <w:sz w:val="24"/>
          <w:szCs w:val="24"/>
        </w:rPr>
        <w:t>supporting Kerry County Council in the ongoing development and delivery of arts services provided by the local authority</w:t>
      </w:r>
    </w:p>
    <w:p w14:paraId="6CBE5CC3" w14:textId="2B5B388F" w:rsidR="002D61DD" w:rsidRPr="002D61DD" w:rsidRDefault="002D61DD" w:rsidP="002D61DD">
      <w:pPr>
        <w:pStyle w:val="NoSpacing"/>
        <w:numPr>
          <w:ilvl w:val="0"/>
          <w:numId w:val="38"/>
        </w:numPr>
        <w:rPr>
          <w:rFonts w:ascii="Times New Roman" w:hAnsi="Times New Roman"/>
          <w:sz w:val="24"/>
          <w:szCs w:val="24"/>
        </w:rPr>
      </w:pPr>
      <w:r w:rsidRPr="002D61DD">
        <w:rPr>
          <w:rFonts w:ascii="Times New Roman" w:hAnsi="Times New Roman"/>
          <w:sz w:val="24"/>
          <w:szCs w:val="24"/>
        </w:rPr>
        <w:t>taking responsibility for the delivery of Culture Night, growing diversity in the arts, arts projects, programmes and tasks that will be assigned from time to time at the discretion of the local authority</w:t>
      </w:r>
    </w:p>
    <w:p w14:paraId="33BECC7E" w14:textId="77FDEEB3" w:rsidR="002D61DD" w:rsidRPr="002D61DD" w:rsidRDefault="002D61DD" w:rsidP="002D61DD">
      <w:pPr>
        <w:pStyle w:val="NoSpacing"/>
        <w:numPr>
          <w:ilvl w:val="0"/>
          <w:numId w:val="38"/>
        </w:numPr>
        <w:rPr>
          <w:rFonts w:ascii="Times New Roman" w:hAnsi="Times New Roman"/>
          <w:sz w:val="24"/>
          <w:szCs w:val="24"/>
        </w:rPr>
      </w:pPr>
      <w:r w:rsidRPr="002D61DD">
        <w:rPr>
          <w:rFonts w:ascii="Times New Roman" w:hAnsi="Times New Roman"/>
          <w:sz w:val="24"/>
          <w:szCs w:val="24"/>
        </w:rPr>
        <w:t>organising and managing events held by the Arts Office in accordance with appropriate Health &amp; Safety guidelines and event plan management</w:t>
      </w:r>
    </w:p>
    <w:p w14:paraId="239906BC" w14:textId="77777777" w:rsidR="002D61DD" w:rsidRPr="002D61DD" w:rsidRDefault="002D61DD" w:rsidP="002D61DD">
      <w:pPr>
        <w:pStyle w:val="NoSpacing"/>
        <w:numPr>
          <w:ilvl w:val="0"/>
          <w:numId w:val="38"/>
        </w:numPr>
        <w:rPr>
          <w:rFonts w:ascii="Times New Roman" w:hAnsi="Times New Roman"/>
          <w:sz w:val="24"/>
          <w:szCs w:val="24"/>
        </w:rPr>
      </w:pPr>
      <w:r w:rsidRPr="002D61DD">
        <w:rPr>
          <w:rFonts w:ascii="Times New Roman" w:hAnsi="Times New Roman"/>
          <w:sz w:val="24"/>
          <w:szCs w:val="24"/>
        </w:rPr>
        <w:t>managing the delivery of projects to a high artistic standard within budget and within prescribed timeframes as determined by the local authority</w:t>
      </w:r>
    </w:p>
    <w:p w14:paraId="39B7D31E" w14:textId="77777777" w:rsidR="002D61DD" w:rsidRPr="002D61DD" w:rsidRDefault="002D61DD" w:rsidP="002D61DD">
      <w:pPr>
        <w:pStyle w:val="NoSpacing"/>
        <w:numPr>
          <w:ilvl w:val="0"/>
          <w:numId w:val="38"/>
        </w:numPr>
        <w:rPr>
          <w:rFonts w:ascii="Times New Roman" w:hAnsi="Times New Roman"/>
          <w:sz w:val="24"/>
          <w:szCs w:val="24"/>
        </w:rPr>
      </w:pPr>
      <w:r w:rsidRPr="002D61DD">
        <w:rPr>
          <w:rFonts w:ascii="Times New Roman" w:hAnsi="Times New Roman"/>
          <w:sz w:val="24"/>
          <w:szCs w:val="24"/>
        </w:rPr>
        <w:t xml:space="preserve">working with the Arts Office team to compliment and support the design and delivery of Arts Office led programmes and policy initiatives </w:t>
      </w:r>
    </w:p>
    <w:p w14:paraId="1B64FA4C" w14:textId="77777777" w:rsidR="002D61DD" w:rsidRPr="002D61DD" w:rsidRDefault="002D61DD" w:rsidP="002D61DD">
      <w:pPr>
        <w:pStyle w:val="NoSpacing"/>
        <w:numPr>
          <w:ilvl w:val="0"/>
          <w:numId w:val="38"/>
        </w:numPr>
        <w:rPr>
          <w:rFonts w:ascii="Times New Roman" w:hAnsi="Times New Roman"/>
          <w:sz w:val="24"/>
          <w:szCs w:val="24"/>
        </w:rPr>
      </w:pPr>
      <w:r w:rsidRPr="002D61DD">
        <w:rPr>
          <w:rFonts w:ascii="Times New Roman" w:hAnsi="Times New Roman"/>
          <w:sz w:val="24"/>
          <w:szCs w:val="24"/>
        </w:rPr>
        <w:t xml:space="preserve">representing the Arts Office at public meetings, across departments and national agencies where appropriate </w:t>
      </w:r>
    </w:p>
    <w:p w14:paraId="0BE2E7D1" w14:textId="77777777" w:rsidR="002D61DD" w:rsidRPr="002D61DD" w:rsidRDefault="002D61DD" w:rsidP="002D61DD">
      <w:pPr>
        <w:pStyle w:val="NoSpacing"/>
        <w:numPr>
          <w:ilvl w:val="0"/>
          <w:numId w:val="38"/>
        </w:numPr>
        <w:rPr>
          <w:rFonts w:ascii="Times New Roman" w:hAnsi="Times New Roman"/>
          <w:sz w:val="24"/>
          <w:szCs w:val="24"/>
        </w:rPr>
      </w:pPr>
      <w:r w:rsidRPr="002D61DD">
        <w:rPr>
          <w:rFonts w:ascii="Times New Roman" w:hAnsi="Times New Roman"/>
          <w:sz w:val="24"/>
          <w:szCs w:val="24"/>
        </w:rPr>
        <w:t>engaging with the public, artists, and members of the community in a professional manner at all times</w:t>
      </w:r>
    </w:p>
    <w:p w14:paraId="1AE3E4DD" w14:textId="77777777" w:rsidR="002D61DD" w:rsidRPr="002D61DD" w:rsidRDefault="002D61DD" w:rsidP="002D61DD">
      <w:pPr>
        <w:pStyle w:val="NoSpacing"/>
        <w:numPr>
          <w:ilvl w:val="0"/>
          <w:numId w:val="38"/>
        </w:numPr>
        <w:rPr>
          <w:rFonts w:ascii="Times New Roman" w:hAnsi="Times New Roman"/>
          <w:sz w:val="24"/>
          <w:szCs w:val="24"/>
        </w:rPr>
      </w:pPr>
      <w:r w:rsidRPr="002D61DD">
        <w:rPr>
          <w:rFonts w:ascii="Times New Roman" w:hAnsi="Times New Roman"/>
          <w:sz w:val="24"/>
          <w:szCs w:val="24"/>
        </w:rPr>
        <w:t>supporting engagement between the local authority and other national and local agencies in the development of arts provision for the county</w:t>
      </w:r>
    </w:p>
    <w:p w14:paraId="4B8E3C24" w14:textId="4E6F6B49" w:rsidR="002D61DD" w:rsidRPr="002D61DD" w:rsidRDefault="002D61DD" w:rsidP="002D61DD">
      <w:pPr>
        <w:pStyle w:val="NoSpacing"/>
        <w:numPr>
          <w:ilvl w:val="0"/>
          <w:numId w:val="38"/>
        </w:numPr>
        <w:rPr>
          <w:rFonts w:ascii="Times New Roman" w:hAnsi="Times New Roman"/>
          <w:sz w:val="24"/>
          <w:szCs w:val="24"/>
        </w:rPr>
      </w:pPr>
      <w:r w:rsidRPr="002D61DD">
        <w:rPr>
          <w:rFonts w:ascii="Times New Roman" w:hAnsi="Times New Roman"/>
          <w:sz w:val="24"/>
          <w:szCs w:val="24"/>
        </w:rPr>
        <w:t>providing written, comprehensive administrative reports relating to all undertaken arts activity for Council Management, National partners or designated committees of the local authority</w:t>
      </w:r>
    </w:p>
    <w:p w14:paraId="5C41C20E" w14:textId="2294635D" w:rsidR="002D61DD" w:rsidRPr="002D61DD" w:rsidRDefault="002D61DD" w:rsidP="002D61DD">
      <w:pPr>
        <w:pStyle w:val="NoSpacing"/>
        <w:numPr>
          <w:ilvl w:val="0"/>
          <w:numId w:val="38"/>
        </w:numPr>
        <w:rPr>
          <w:rFonts w:ascii="Times New Roman" w:hAnsi="Times New Roman"/>
          <w:sz w:val="24"/>
          <w:szCs w:val="24"/>
        </w:rPr>
      </w:pPr>
      <w:r w:rsidRPr="002D61DD">
        <w:rPr>
          <w:rFonts w:ascii="Times New Roman" w:hAnsi="Times New Roman"/>
          <w:sz w:val="24"/>
          <w:szCs w:val="24"/>
        </w:rPr>
        <w:t>assisting in the preparation of plans for the development of the arts as may be required by the local authority</w:t>
      </w:r>
    </w:p>
    <w:p w14:paraId="7211C01A" w14:textId="2E038C19" w:rsidR="00CC1C32" w:rsidRDefault="00CC1C32" w:rsidP="00AD53CA">
      <w:pPr>
        <w:pStyle w:val="ListParagraph"/>
        <w:rPr>
          <w:color w:val="000000"/>
          <w:sz w:val="24"/>
          <w:szCs w:val="24"/>
        </w:rPr>
      </w:pPr>
    </w:p>
    <w:p w14:paraId="6A820F6D" w14:textId="74310D1E" w:rsidR="00E41687" w:rsidRDefault="00CD3E56" w:rsidP="004F1A75">
      <w:pPr>
        <w:ind w:right="-308"/>
        <w:jc w:val="both"/>
        <w:rPr>
          <w:sz w:val="24"/>
          <w:szCs w:val="24"/>
        </w:rPr>
      </w:pPr>
      <w:r>
        <w:rPr>
          <w:sz w:val="24"/>
          <w:szCs w:val="24"/>
        </w:rPr>
        <w:t xml:space="preserve">In addition, </w:t>
      </w:r>
      <w:r w:rsidR="00CC1C32">
        <w:rPr>
          <w:sz w:val="24"/>
          <w:szCs w:val="24"/>
        </w:rPr>
        <w:t xml:space="preserve">the </w:t>
      </w:r>
      <w:r>
        <w:rPr>
          <w:sz w:val="24"/>
          <w:szCs w:val="24"/>
        </w:rPr>
        <w:t>appointee will be required to</w:t>
      </w:r>
      <w:r w:rsidR="00B03BA3">
        <w:rPr>
          <w:sz w:val="24"/>
          <w:szCs w:val="24"/>
        </w:rPr>
        <w:t>:</w:t>
      </w:r>
    </w:p>
    <w:p w14:paraId="55E010A9" w14:textId="77777777" w:rsidR="002D61DD" w:rsidRPr="002D61DD" w:rsidRDefault="002D61DD" w:rsidP="00B03BA3">
      <w:pPr>
        <w:numPr>
          <w:ilvl w:val="0"/>
          <w:numId w:val="3"/>
        </w:numPr>
        <w:ind w:left="567" w:right="-308" w:hanging="567"/>
        <w:jc w:val="both"/>
        <w:rPr>
          <w:color w:val="000000"/>
          <w:sz w:val="24"/>
          <w:szCs w:val="24"/>
        </w:rPr>
      </w:pPr>
      <w:r>
        <w:rPr>
          <w:sz w:val="24"/>
          <w:szCs w:val="24"/>
        </w:rPr>
        <w:t>ensure compliance with all regulations relating to procurement of services</w:t>
      </w:r>
    </w:p>
    <w:p w14:paraId="29D7FEF8" w14:textId="647FC543" w:rsidR="006D7D9A" w:rsidRPr="00CD3E56" w:rsidRDefault="006D7D9A" w:rsidP="00CD3E56">
      <w:pPr>
        <w:numPr>
          <w:ilvl w:val="0"/>
          <w:numId w:val="3"/>
        </w:numPr>
        <w:ind w:left="567" w:right="-308" w:hanging="567"/>
        <w:jc w:val="both"/>
        <w:rPr>
          <w:sz w:val="24"/>
          <w:szCs w:val="24"/>
        </w:rPr>
      </w:pPr>
      <w:r w:rsidRPr="00CD3E56">
        <w:rPr>
          <w:sz w:val="24"/>
          <w:szCs w:val="24"/>
        </w:rPr>
        <w:t>comply with Health and Safety legislation</w:t>
      </w:r>
      <w:r w:rsidR="00766EB0" w:rsidRPr="00CD3E56">
        <w:rPr>
          <w:sz w:val="24"/>
          <w:szCs w:val="24"/>
        </w:rPr>
        <w:t xml:space="preserve"> at all times</w:t>
      </w:r>
    </w:p>
    <w:p w14:paraId="270C100A" w14:textId="6CF3BE2B" w:rsidR="006D7D9A" w:rsidRPr="00454355" w:rsidRDefault="006D7D9A" w:rsidP="00CD3E56">
      <w:pPr>
        <w:numPr>
          <w:ilvl w:val="0"/>
          <w:numId w:val="3"/>
        </w:numPr>
        <w:ind w:left="567" w:right="-308" w:hanging="567"/>
        <w:jc w:val="both"/>
        <w:rPr>
          <w:sz w:val="24"/>
          <w:szCs w:val="24"/>
        </w:rPr>
      </w:pPr>
      <w:r w:rsidRPr="00454355">
        <w:rPr>
          <w:sz w:val="24"/>
          <w:szCs w:val="24"/>
        </w:rPr>
        <w:t>ensur</w:t>
      </w:r>
      <w:r w:rsidR="00CD3E56">
        <w:rPr>
          <w:sz w:val="24"/>
          <w:szCs w:val="24"/>
        </w:rPr>
        <w:t>e</w:t>
      </w:r>
      <w:r w:rsidRPr="00454355">
        <w:rPr>
          <w:sz w:val="24"/>
          <w:szCs w:val="24"/>
        </w:rPr>
        <w:t xml:space="preserve"> an efficient and effecti</w:t>
      </w:r>
      <w:r>
        <w:rPr>
          <w:sz w:val="24"/>
          <w:szCs w:val="24"/>
        </w:rPr>
        <w:t>ve response to all stakeholders</w:t>
      </w:r>
    </w:p>
    <w:p w14:paraId="5A9CD352" w14:textId="3DB882CF" w:rsidR="006D7D9A" w:rsidRDefault="006D7D9A" w:rsidP="00CD3E56">
      <w:pPr>
        <w:numPr>
          <w:ilvl w:val="0"/>
          <w:numId w:val="3"/>
        </w:numPr>
        <w:ind w:left="567" w:right="-308" w:hanging="567"/>
        <w:jc w:val="both"/>
        <w:rPr>
          <w:sz w:val="24"/>
          <w:szCs w:val="24"/>
        </w:rPr>
      </w:pPr>
      <w:r>
        <w:rPr>
          <w:sz w:val="24"/>
          <w:szCs w:val="24"/>
        </w:rPr>
        <w:t>attend training as required</w:t>
      </w:r>
    </w:p>
    <w:p w14:paraId="0A893B55" w14:textId="13980584" w:rsidR="006D7D9A" w:rsidRDefault="006D7D9A" w:rsidP="00CD3E56">
      <w:pPr>
        <w:numPr>
          <w:ilvl w:val="0"/>
          <w:numId w:val="3"/>
        </w:numPr>
        <w:ind w:left="567" w:right="-308" w:hanging="567"/>
        <w:jc w:val="both"/>
        <w:rPr>
          <w:sz w:val="24"/>
          <w:szCs w:val="24"/>
        </w:rPr>
      </w:pPr>
      <w:r>
        <w:rPr>
          <w:sz w:val="24"/>
          <w:szCs w:val="24"/>
        </w:rPr>
        <w:t>participat</w:t>
      </w:r>
      <w:r w:rsidR="00CD3E56">
        <w:rPr>
          <w:sz w:val="24"/>
          <w:szCs w:val="24"/>
        </w:rPr>
        <w:t>e</w:t>
      </w:r>
      <w:r>
        <w:rPr>
          <w:sz w:val="24"/>
          <w:szCs w:val="24"/>
        </w:rPr>
        <w:t xml:space="preserve"> </w:t>
      </w:r>
      <w:r w:rsidRPr="00454355">
        <w:rPr>
          <w:sz w:val="24"/>
          <w:szCs w:val="24"/>
        </w:rPr>
        <w:t>in corporate activities and responsibilities appropriate to their grade</w:t>
      </w:r>
    </w:p>
    <w:p w14:paraId="575D1FAD" w14:textId="696FC89B" w:rsidR="006D7D9A" w:rsidRDefault="006D7D9A" w:rsidP="00CD3E56">
      <w:pPr>
        <w:numPr>
          <w:ilvl w:val="0"/>
          <w:numId w:val="3"/>
        </w:numPr>
        <w:ind w:left="567" w:right="-308" w:hanging="567"/>
        <w:jc w:val="both"/>
        <w:rPr>
          <w:sz w:val="24"/>
          <w:szCs w:val="24"/>
        </w:rPr>
      </w:pPr>
      <w:r>
        <w:rPr>
          <w:sz w:val="24"/>
          <w:szCs w:val="24"/>
        </w:rPr>
        <w:t>undertak</w:t>
      </w:r>
      <w:r w:rsidR="00CD3E56">
        <w:rPr>
          <w:sz w:val="24"/>
          <w:szCs w:val="24"/>
        </w:rPr>
        <w:t>e</w:t>
      </w:r>
      <w:r w:rsidRPr="00454355">
        <w:rPr>
          <w:sz w:val="24"/>
          <w:szCs w:val="24"/>
        </w:rPr>
        <w:t xml:space="preserve"> any other duties of a similar level and responsibility as may be required,</w:t>
      </w:r>
      <w:r>
        <w:rPr>
          <w:sz w:val="24"/>
          <w:szCs w:val="24"/>
        </w:rPr>
        <w:t xml:space="preserve"> or assigned, from time to time</w:t>
      </w:r>
    </w:p>
    <w:p w14:paraId="32ACF618" w14:textId="38A3A0EE" w:rsidR="006D7D9A" w:rsidRDefault="006D7D9A" w:rsidP="00CD3E56">
      <w:pPr>
        <w:numPr>
          <w:ilvl w:val="0"/>
          <w:numId w:val="3"/>
        </w:numPr>
        <w:ind w:left="567" w:right="-308" w:hanging="567"/>
        <w:jc w:val="both"/>
        <w:rPr>
          <w:sz w:val="24"/>
          <w:szCs w:val="24"/>
        </w:rPr>
      </w:pPr>
      <w:r>
        <w:rPr>
          <w:sz w:val="24"/>
          <w:szCs w:val="24"/>
        </w:rPr>
        <w:t>deputis</w:t>
      </w:r>
      <w:r w:rsidR="00CD3E56">
        <w:rPr>
          <w:sz w:val="24"/>
          <w:szCs w:val="24"/>
        </w:rPr>
        <w:t>e</w:t>
      </w:r>
      <w:r>
        <w:rPr>
          <w:sz w:val="24"/>
          <w:szCs w:val="24"/>
        </w:rPr>
        <w:t xml:space="preserve"> </w:t>
      </w:r>
      <w:r w:rsidRPr="00454355">
        <w:rPr>
          <w:sz w:val="24"/>
          <w:szCs w:val="24"/>
        </w:rPr>
        <w:t>for other employees of a higher grade as required</w:t>
      </w:r>
    </w:p>
    <w:p w14:paraId="7861A160" w14:textId="77777777" w:rsidR="00E23DF3" w:rsidRDefault="00E23DF3" w:rsidP="00E23DF3">
      <w:pPr>
        <w:ind w:left="567" w:right="-308"/>
        <w:jc w:val="both"/>
        <w:rPr>
          <w:sz w:val="24"/>
          <w:szCs w:val="24"/>
        </w:rPr>
      </w:pPr>
    </w:p>
    <w:tbl>
      <w:tblPr>
        <w:tblW w:w="0" w:type="auto"/>
        <w:tblBorders>
          <w:top w:val="single" w:sz="4" w:space="0" w:color="auto"/>
          <w:bottom w:val="single" w:sz="4" w:space="0" w:color="auto"/>
        </w:tblBorders>
        <w:tblLook w:val="04A0" w:firstRow="1" w:lastRow="0" w:firstColumn="1" w:lastColumn="0" w:noHBand="0" w:noVBand="1"/>
      </w:tblPr>
      <w:tblGrid>
        <w:gridCol w:w="9622"/>
      </w:tblGrid>
      <w:tr w:rsidR="00B347FD" w:rsidRPr="00C97D2B" w14:paraId="036A64DE" w14:textId="77777777" w:rsidTr="00AA557A">
        <w:tc>
          <w:tcPr>
            <w:tcW w:w="9622" w:type="dxa"/>
            <w:tcBorders>
              <w:top w:val="single" w:sz="4" w:space="0" w:color="auto"/>
              <w:left w:val="nil"/>
              <w:bottom w:val="single" w:sz="4" w:space="0" w:color="auto"/>
              <w:right w:val="nil"/>
            </w:tcBorders>
          </w:tcPr>
          <w:p w14:paraId="63E92CD9" w14:textId="77777777" w:rsidR="00B347FD" w:rsidRPr="00866632" w:rsidRDefault="00866632" w:rsidP="00866632">
            <w:pPr>
              <w:jc w:val="center"/>
              <w:rPr>
                <w:b/>
                <w:smallCaps/>
                <w:sz w:val="28"/>
                <w:szCs w:val="28"/>
              </w:rPr>
            </w:pPr>
            <w:r w:rsidRPr="00866632">
              <w:rPr>
                <w:b/>
                <w:smallCaps/>
                <w:sz w:val="28"/>
                <w:szCs w:val="28"/>
              </w:rPr>
              <w:t>Format of the Competition</w:t>
            </w:r>
          </w:p>
        </w:tc>
      </w:tr>
    </w:tbl>
    <w:p w14:paraId="23AC3892" w14:textId="77777777" w:rsidR="00B347FD" w:rsidRPr="00C97D2B" w:rsidRDefault="00B347FD" w:rsidP="00B347FD">
      <w:pPr>
        <w:jc w:val="both"/>
        <w:rPr>
          <w:sz w:val="24"/>
          <w:szCs w:val="24"/>
        </w:rPr>
      </w:pPr>
    </w:p>
    <w:p w14:paraId="3D64091A" w14:textId="77777777" w:rsidR="00116B53" w:rsidRDefault="002B50DD" w:rsidP="002B50DD">
      <w:pPr>
        <w:tabs>
          <w:tab w:val="left" w:pos="-720"/>
          <w:tab w:val="left" w:pos="0"/>
          <w:tab w:val="left" w:pos="720"/>
          <w:tab w:val="left" w:pos="1440"/>
        </w:tabs>
        <w:suppressAutoHyphens/>
        <w:jc w:val="both"/>
        <w:rPr>
          <w:sz w:val="24"/>
          <w:szCs w:val="24"/>
        </w:rPr>
      </w:pPr>
      <w:r>
        <w:rPr>
          <w:sz w:val="24"/>
          <w:szCs w:val="24"/>
        </w:rPr>
        <w:t xml:space="preserve">Following the closing date </w:t>
      </w:r>
      <w:r w:rsidR="005910AB">
        <w:rPr>
          <w:sz w:val="24"/>
          <w:szCs w:val="24"/>
        </w:rPr>
        <w:t>f</w:t>
      </w:r>
      <w:r>
        <w:rPr>
          <w:sz w:val="24"/>
          <w:szCs w:val="24"/>
        </w:rPr>
        <w:t xml:space="preserve">or receipt of completed application forms, Kerry County Council will examine all applications having regard to the requirements as set out </w:t>
      </w:r>
      <w:r w:rsidR="00E5508E">
        <w:rPr>
          <w:sz w:val="24"/>
          <w:szCs w:val="24"/>
        </w:rPr>
        <w:t>above</w:t>
      </w:r>
      <w:r w:rsidR="00AD53CA">
        <w:rPr>
          <w:sz w:val="24"/>
          <w:szCs w:val="24"/>
        </w:rPr>
        <w:t xml:space="preserve">.  </w:t>
      </w:r>
      <w:r w:rsidRPr="00C97D2B">
        <w:rPr>
          <w:sz w:val="24"/>
          <w:szCs w:val="24"/>
        </w:rPr>
        <w:t xml:space="preserve">If </w:t>
      </w:r>
      <w:r w:rsidR="00E5508E">
        <w:rPr>
          <w:sz w:val="24"/>
          <w:szCs w:val="24"/>
        </w:rPr>
        <w:t xml:space="preserve">an </w:t>
      </w:r>
      <w:r w:rsidRPr="00C97D2B">
        <w:rPr>
          <w:sz w:val="24"/>
          <w:szCs w:val="24"/>
        </w:rPr>
        <w:t xml:space="preserve">application is </w:t>
      </w:r>
      <w:r w:rsidR="00E5508E">
        <w:rPr>
          <w:sz w:val="24"/>
          <w:szCs w:val="24"/>
        </w:rPr>
        <w:t xml:space="preserve">deemed </w:t>
      </w:r>
      <w:r w:rsidRPr="00C97D2B">
        <w:rPr>
          <w:sz w:val="24"/>
          <w:szCs w:val="24"/>
        </w:rPr>
        <w:t>valid</w:t>
      </w:r>
      <w:r w:rsidR="00E5508E">
        <w:rPr>
          <w:sz w:val="24"/>
          <w:szCs w:val="24"/>
        </w:rPr>
        <w:t>, it will be considered for interview.</w:t>
      </w:r>
    </w:p>
    <w:p w14:paraId="3235B081" w14:textId="77777777" w:rsidR="00116B53" w:rsidRDefault="00116B53" w:rsidP="002B50DD">
      <w:pPr>
        <w:tabs>
          <w:tab w:val="left" w:pos="-720"/>
          <w:tab w:val="left" w:pos="0"/>
          <w:tab w:val="left" w:pos="720"/>
          <w:tab w:val="left" w:pos="1440"/>
        </w:tabs>
        <w:suppressAutoHyphens/>
        <w:jc w:val="both"/>
        <w:rPr>
          <w:sz w:val="24"/>
          <w:szCs w:val="24"/>
        </w:rPr>
      </w:pPr>
    </w:p>
    <w:p w14:paraId="7943B80C" w14:textId="41BE0795" w:rsidR="00E5508E" w:rsidRDefault="00E5508E" w:rsidP="002B50DD">
      <w:pPr>
        <w:tabs>
          <w:tab w:val="left" w:pos="-720"/>
          <w:tab w:val="left" w:pos="0"/>
          <w:tab w:val="left" w:pos="720"/>
          <w:tab w:val="left" w:pos="1440"/>
        </w:tabs>
        <w:suppressAutoHyphens/>
        <w:jc w:val="both"/>
        <w:rPr>
          <w:sz w:val="24"/>
          <w:szCs w:val="24"/>
        </w:rPr>
      </w:pPr>
      <w:r>
        <w:rPr>
          <w:sz w:val="24"/>
          <w:szCs w:val="24"/>
        </w:rPr>
        <w:t>Depending on the number of applications received, s</w:t>
      </w:r>
      <w:r w:rsidRPr="00C97D2B">
        <w:rPr>
          <w:sz w:val="24"/>
          <w:szCs w:val="24"/>
        </w:rPr>
        <w:t xml:space="preserve">hortlisting may apply based on information supplied on </w:t>
      </w:r>
      <w:r>
        <w:rPr>
          <w:sz w:val="24"/>
          <w:szCs w:val="24"/>
        </w:rPr>
        <w:t xml:space="preserve">the </w:t>
      </w:r>
      <w:r w:rsidRPr="00C97D2B">
        <w:rPr>
          <w:sz w:val="24"/>
          <w:szCs w:val="24"/>
        </w:rPr>
        <w:t>application form</w:t>
      </w:r>
      <w:r>
        <w:rPr>
          <w:sz w:val="24"/>
          <w:szCs w:val="24"/>
        </w:rPr>
        <w:t>.</w:t>
      </w:r>
    </w:p>
    <w:p w14:paraId="35F88F0F" w14:textId="77777777" w:rsidR="00E5508E" w:rsidRDefault="00E5508E" w:rsidP="002B50DD">
      <w:pPr>
        <w:tabs>
          <w:tab w:val="left" w:pos="-720"/>
          <w:tab w:val="left" w:pos="0"/>
          <w:tab w:val="left" w:pos="720"/>
          <w:tab w:val="left" w:pos="1440"/>
        </w:tabs>
        <w:suppressAutoHyphens/>
        <w:jc w:val="both"/>
        <w:rPr>
          <w:sz w:val="24"/>
          <w:szCs w:val="24"/>
        </w:rPr>
      </w:pPr>
    </w:p>
    <w:tbl>
      <w:tblPr>
        <w:tblW w:w="0" w:type="auto"/>
        <w:tblBorders>
          <w:top w:val="single" w:sz="4" w:space="0" w:color="auto"/>
          <w:bottom w:val="single" w:sz="4" w:space="0" w:color="auto"/>
        </w:tblBorders>
        <w:tblLook w:val="04A0" w:firstRow="1" w:lastRow="0" w:firstColumn="1" w:lastColumn="0" w:noHBand="0" w:noVBand="1"/>
      </w:tblPr>
      <w:tblGrid>
        <w:gridCol w:w="9622"/>
      </w:tblGrid>
      <w:tr w:rsidR="00B347FD" w:rsidRPr="00C97D2B" w14:paraId="3E0B5B51" w14:textId="77777777" w:rsidTr="00B347FD">
        <w:tc>
          <w:tcPr>
            <w:tcW w:w="9838" w:type="dxa"/>
            <w:tcBorders>
              <w:top w:val="single" w:sz="4" w:space="0" w:color="auto"/>
              <w:left w:val="nil"/>
              <w:bottom w:val="single" w:sz="4" w:space="0" w:color="auto"/>
              <w:right w:val="nil"/>
            </w:tcBorders>
          </w:tcPr>
          <w:p w14:paraId="1B94FF1A" w14:textId="77777777" w:rsidR="00B347FD" w:rsidRPr="00866632" w:rsidRDefault="00B347FD">
            <w:pPr>
              <w:jc w:val="center"/>
              <w:rPr>
                <w:b/>
                <w:smallCaps/>
                <w:sz w:val="28"/>
                <w:szCs w:val="28"/>
              </w:rPr>
            </w:pPr>
            <w:r w:rsidRPr="00866632">
              <w:rPr>
                <w:b/>
                <w:smallCaps/>
                <w:sz w:val="28"/>
                <w:szCs w:val="28"/>
              </w:rPr>
              <w:t>Interview</w:t>
            </w:r>
          </w:p>
        </w:tc>
      </w:tr>
    </w:tbl>
    <w:p w14:paraId="54BB0838" w14:textId="77777777" w:rsidR="00B347FD" w:rsidRPr="00C97D2B" w:rsidRDefault="00B347FD" w:rsidP="00B347FD">
      <w:pPr>
        <w:tabs>
          <w:tab w:val="left" w:pos="-720"/>
          <w:tab w:val="left" w:pos="0"/>
          <w:tab w:val="left" w:pos="720"/>
          <w:tab w:val="left" w:pos="1440"/>
        </w:tabs>
        <w:suppressAutoHyphens/>
        <w:jc w:val="both"/>
        <w:rPr>
          <w:sz w:val="24"/>
          <w:szCs w:val="24"/>
        </w:rPr>
      </w:pPr>
    </w:p>
    <w:p w14:paraId="2637255C" w14:textId="2ADBE664" w:rsidR="00FF7737" w:rsidRDefault="00E5508E" w:rsidP="00B347FD">
      <w:pPr>
        <w:tabs>
          <w:tab w:val="left" w:pos="-720"/>
          <w:tab w:val="left" w:pos="0"/>
          <w:tab w:val="left" w:pos="720"/>
          <w:tab w:val="left" w:pos="1440"/>
        </w:tabs>
        <w:suppressAutoHyphens/>
        <w:jc w:val="both"/>
        <w:rPr>
          <w:sz w:val="24"/>
          <w:szCs w:val="24"/>
        </w:rPr>
      </w:pPr>
      <w:r w:rsidRPr="002D571F">
        <w:rPr>
          <w:sz w:val="24"/>
          <w:szCs w:val="24"/>
        </w:rPr>
        <w:t xml:space="preserve">Candidates invited to </w:t>
      </w:r>
      <w:r w:rsidR="001B0008">
        <w:rPr>
          <w:sz w:val="24"/>
          <w:szCs w:val="24"/>
        </w:rPr>
        <w:t xml:space="preserve">participate in the interview process </w:t>
      </w:r>
      <w:r w:rsidR="00FF7737" w:rsidRPr="002D571F">
        <w:rPr>
          <w:sz w:val="24"/>
          <w:szCs w:val="24"/>
        </w:rPr>
        <w:t xml:space="preserve">will be expected to demonstrate the following knowledge, </w:t>
      </w:r>
      <w:r w:rsidR="00CD3E56" w:rsidRPr="002D571F">
        <w:rPr>
          <w:sz w:val="24"/>
          <w:szCs w:val="24"/>
        </w:rPr>
        <w:t>skills,</w:t>
      </w:r>
      <w:r w:rsidR="00FF7737" w:rsidRPr="002D571F">
        <w:rPr>
          <w:sz w:val="24"/>
          <w:szCs w:val="24"/>
        </w:rPr>
        <w:t xml:space="preserve"> and </w:t>
      </w:r>
      <w:r w:rsidR="002D3A8D" w:rsidRPr="002D571F">
        <w:rPr>
          <w:sz w:val="24"/>
          <w:szCs w:val="24"/>
        </w:rPr>
        <w:t>experience: -</w:t>
      </w:r>
    </w:p>
    <w:p w14:paraId="5122588D" w14:textId="77777777" w:rsidR="00EA3B9D" w:rsidRPr="002D571F" w:rsidRDefault="00EA3B9D" w:rsidP="00B347FD">
      <w:pPr>
        <w:tabs>
          <w:tab w:val="left" w:pos="-720"/>
          <w:tab w:val="left" w:pos="0"/>
          <w:tab w:val="left" w:pos="720"/>
          <w:tab w:val="left" w:pos="1440"/>
        </w:tabs>
        <w:suppressAutoHyphens/>
        <w:jc w:val="both"/>
        <w:rPr>
          <w:sz w:val="24"/>
          <w:szCs w:val="24"/>
        </w:rPr>
      </w:pPr>
    </w:p>
    <w:p w14:paraId="3AC53A16" w14:textId="3DD46A7D" w:rsidR="001013CD" w:rsidRPr="00BD7AA3" w:rsidRDefault="001013CD" w:rsidP="0074037E">
      <w:pPr>
        <w:pStyle w:val="ListParagraph"/>
        <w:numPr>
          <w:ilvl w:val="0"/>
          <w:numId w:val="11"/>
        </w:numPr>
        <w:tabs>
          <w:tab w:val="left" w:pos="-720"/>
          <w:tab w:val="left" w:pos="0"/>
          <w:tab w:val="left" w:pos="720"/>
          <w:tab w:val="left" w:pos="1440"/>
        </w:tabs>
        <w:suppressAutoHyphens/>
        <w:jc w:val="both"/>
        <w:rPr>
          <w:sz w:val="24"/>
          <w:szCs w:val="24"/>
        </w:rPr>
      </w:pPr>
      <w:r w:rsidRPr="00BD7AA3">
        <w:rPr>
          <w:sz w:val="24"/>
          <w:szCs w:val="24"/>
        </w:rPr>
        <w:t>Understanding of the role</w:t>
      </w:r>
    </w:p>
    <w:p w14:paraId="338B404A" w14:textId="3604F1E7" w:rsidR="002D571F" w:rsidRPr="00BD7AA3" w:rsidRDefault="002D571F" w:rsidP="0074037E">
      <w:pPr>
        <w:pStyle w:val="ListParagraph"/>
        <w:numPr>
          <w:ilvl w:val="0"/>
          <w:numId w:val="11"/>
        </w:numPr>
        <w:tabs>
          <w:tab w:val="left" w:pos="-720"/>
          <w:tab w:val="left" w:pos="0"/>
          <w:tab w:val="left" w:pos="720"/>
          <w:tab w:val="left" w:pos="1440"/>
        </w:tabs>
        <w:suppressAutoHyphens/>
        <w:jc w:val="both"/>
        <w:rPr>
          <w:sz w:val="24"/>
          <w:szCs w:val="24"/>
        </w:rPr>
      </w:pPr>
      <w:r w:rsidRPr="00BD7AA3">
        <w:rPr>
          <w:sz w:val="24"/>
          <w:szCs w:val="24"/>
        </w:rPr>
        <w:t>Relevant experience of value</w:t>
      </w:r>
    </w:p>
    <w:p w14:paraId="47000873" w14:textId="77777777" w:rsidR="002D61DD" w:rsidRDefault="00FF7737" w:rsidP="0074037E">
      <w:pPr>
        <w:pStyle w:val="ListParagraph"/>
        <w:numPr>
          <w:ilvl w:val="0"/>
          <w:numId w:val="11"/>
        </w:numPr>
        <w:tabs>
          <w:tab w:val="left" w:pos="-720"/>
          <w:tab w:val="left" w:pos="0"/>
          <w:tab w:val="left" w:pos="720"/>
          <w:tab w:val="left" w:pos="1440"/>
        </w:tabs>
        <w:suppressAutoHyphens/>
        <w:jc w:val="both"/>
        <w:rPr>
          <w:sz w:val="24"/>
          <w:szCs w:val="24"/>
        </w:rPr>
      </w:pPr>
      <w:r w:rsidRPr="00BD7AA3">
        <w:rPr>
          <w:sz w:val="24"/>
          <w:szCs w:val="24"/>
        </w:rPr>
        <w:t>Knowledge an understanding of t</w:t>
      </w:r>
      <w:r w:rsidR="002D61DD">
        <w:rPr>
          <w:sz w:val="24"/>
          <w:szCs w:val="24"/>
        </w:rPr>
        <w:t>he delivery of arts services provided by the local authority</w:t>
      </w:r>
    </w:p>
    <w:p w14:paraId="4A27C01C" w14:textId="77777777" w:rsidR="00BD7AA3" w:rsidRPr="00BD7AA3" w:rsidRDefault="00BD7AA3" w:rsidP="00BD7AA3">
      <w:pPr>
        <w:pStyle w:val="ListParagraph"/>
        <w:numPr>
          <w:ilvl w:val="0"/>
          <w:numId w:val="11"/>
        </w:numPr>
        <w:tabs>
          <w:tab w:val="left" w:pos="-720"/>
          <w:tab w:val="left" w:pos="0"/>
          <w:tab w:val="left" w:pos="720"/>
          <w:tab w:val="left" w:pos="1440"/>
        </w:tabs>
        <w:suppressAutoHyphens/>
        <w:jc w:val="both"/>
        <w:rPr>
          <w:sz w:val="24"/>
          <w:szCs w:val="24"/>
        </w:rPr>
      </w:pPr>
      <w:r w:rsidRPr="00BD7AA3">
        <w:rPr>
          <w:sz w:val="24"/>
          <w:szCs w:val="24"/>
        </w:rPr>
        <w:t>Problem Solving and Decision-Making skills</w:t>
      </w:r>
    </w:p>
    <w:p w14:paraId="7201C68A" w14:textId="77777777" w:rsidR="00BD7AA3" w:rsidRPr="00BD7AA3" w:rsidRDefault="00BD7AA3" w:rsidP="00BD7AA3">
      <w:pPr>
        <w:pStyle w:val="ListParagraph"/>
        <w:numPr>
          <w:ilvl w:val="0"/>
          <w:numId w:val="11"/>
        </w:numPr>
        <w:tabs>
          <w:tab w:val="left" w:pos="-720"/>
          <w:tab w:val="left" w:pos="0"/>
          <w:tab w:val="left" w:pos="720"/>
          <w:tab w:val="left" w:pos="1440"/>
        </w:tabs>
        <w:suppressAutoHyphens/>
        <w:jc w:val="both"/>
        <w:rPr>
          <w:sz w:val="24"/>
          <w:szCs w:val="24"/>
        </w:rPr>
      </w:pPr>
      <w:r w:rsidRPr="00BD7AA3">
        <w:rPr>
          <w:sz w:val="24"/>
          <w:szCs w:val="24"/>
        </w:rPr>
        <w:t>Interpersonal/Communication Skills</w:t>
      </w:r>
    </w:p>
    <w:p w14:paraId="6612707A" w14:textId="77777777" w:rsidR="00FF7737" w:rsidRPr="00BD7AA3" w:rsidRDefault="00FF7737" w:rsidP="0074037E">
      <w:pPr>
        <w:pStyle w:val="ListParagraph"/>
        <w:numPr>
          <w:ilvl w:val="0"/>
          <w:numId w:val="11"/>
        </w:numPr>
        <w:tabs>
          <w:tab w:val="left" w:pos="-720"/>
          <w:tab w:val="left" w:pos="0"/>
          <w:tab w:val="left" w:pos="720"/>
          <w:tab w:val="left" w:pos="1440"/>
        </w:tabs>
        <w:suppressAutoHyphens/>
        <w:jc w:val="both"/>
        <w:rPr>
          <w:sz w:val="24"/>
          <w:szCs w:val="24"/>
        </w:rPr>
      </w:pPr>
      <w:r w:rsidRPr="00BD7AA3">
        <w:rPr>
          <w:sz w:val="24"/>
          <w:szCs w:val="24"/>
        </w:rPr>
        <w:t xml:space="preserve">A strong customer </w:t>
      </w:r>
      <w:r w:rsidR="0001153B" w:rsidRPr="00BD7AA3">
        <w:rPr>
          <w:sz w:val="24"/>
          <w:szCs w:val="24"/>
        </w:rPr>
        <w:t>s</w:t>
      </w:r>
      <w:r w:rsidRPr="00BD7AA3">
        <w:rPr>
          <w:sz w:val="24"/>
          <w:szCs w:val="24"/>
        </w:rPr>
        <w:t>ervice ethos</w:t>
      </w:r>
    </w:p>
    <w:p w14:paraId="6C71ED6E" w14:textId="77777777" w:rsidR="00FF7737" w:rsidRPr="00BD7AA3" w:rsidRDefault="00FF7737" w:rsidP="0074037E">
      <w:pPr>
        <w:pStyle w:val="ListParagraph"/>
        <w:numPr>
          <w:ilvl w:val="0"/>
          <w:numId w:val="11"/>
        </w:numPr>
        <w:tabs>
          <w:tab w:val="left" w:pos="-720"/>
          <w:tab w:val="left" w:pos="0"/>
          <w:tab w:val="left" w:pos="720"/>
          <w:tab w:val="left" w:pos="1440"/>
        </w:tabs>
        <w:suppressAutoHyphens/>
        <w:jc w:val="both"/>
        <w:rPr>
          <w:sz w:val="24"/>
          <w:szCs w:val="24"/>
        </w:rPr>
      </w:pPr>
      <w:r w:rsidRPr="00BD7AA3">
        <w:rPr>
          <w:sz w:val="24"/>
          <w:szCs w:val="24"/>
        </w:rPr>
        <w:t>Experience of working as part of a team</w:t>
      </w:r>
    </w:p>
    <w:p w14:paraId="3A8444AC" w14:textId="77777777" w:rsidR="00E23DF3" w:rsidRDefault="00E23DF3" w:rsidP="00B347FD">
      <w:pPr>
        <w:jc w:val="both"/>
        <w:rPr>
          <w:sz w:val="24"/>
          <w:szCs w:val="24"/>
        </w:rPr>
      </w:pPr>
    </w:p>
    <w:p w14:paraId="6910646A" w14:textId="5478D4B0" w:rsidR="002D571F" w:rsidRDefault="00FF7737" w:rsidP="00B347FD">
      <w:pPr>
        <w:jc w:val="both"/>
        <w:rPr>
          <w:sz w:val="24"/>
          <w:szCs w:val="24"/>
        </w:rPr>
      </w:pPr>
      <w:r w:rsidRPr="002D571F">
        <w:rPr>
          <w:sz w:val="24"/>
          <w:szCs w:val="24"/>
        </w:rPr>
        <w:t xml:space="preserve">Candidates </w:t>
      </w:r>
      <w:r w:rsidR="00866632" w:rsidRPr="002D571F">
        <w:rPr>
          <w:sz w:val="24"/>
          <w:szCs w:val="24"/>
        </w:rPr>
        <w:t>w</w:t>
      </w:r>
      <w:r w:rsidR="00B347FD" w:rsidRPr="002D571F">
        <w:rPr>
          <w:sz w:val="24"/>
          <w:szCs w:val="24"/>
        </w:rPr>
        <w:t xml:space="preserve">ill be assessed and marked </w:t>
      </w:r>
      <w:r w:rsidR="002D571F" w:rsidRPr="002D571F">
        <w:rPr>
          <w:sz w:val="24"/>
          <w:szCs w:val="24"/>
        </w:rPr>
        <w:t xml:space="preserve">on the basis how they demonstrate their knowledge, </w:t>
      </w:r>
      <w:r w:rsidR="00CD3E56" w:rsidRPr="002D571F">
        <w:rPr>
          <w:sz w:val="24"/>
          <w:szCs w:val="24"/>
        </w:rPr>
        <w:t>skills,</w:t>
      </w:r>
      <w:r w:rsidR="002D571F" w:rsidRPr="002D571F">
        <w:rPr>
          <w:sz w:val="24"/>
          <w:szCs w:val="24"/>
        </w:rPr>
        <w:t xml:space="preserve"> and experience at interview.</w:t>
      </w:r>
    </w:p>
    <w:p w14:paraId="2F264088" w14:textId="77777777" w:rsidR="00116B53" w:rsidRDefault="00116B53" w:rsidP="00B347FD">
      <w:pPr>
        <w:jc w:val="both"/>
        <w:rPr>
          <w:sz w:val="24"/>
          <w:szCs w:val="24"/>
        </w:rPr>
      </w:pPr>
    </w:p>
    <w:tbl>
      <w:tblPr>
        <w:tblW w:w="0" w:type="auto"/>
        <w:tblBorders>
          <w:top w:val="single" w:sz="4" w:space="0" w:color="auto"/>
          <w:bottom w:val="single" w:sz="4" w:space="0" w:color="auto"/>
        </w:tblBorders>
        <w:tblLook w:val="04A0" w:firstRow="1" w:lastRow="0" w:firstColumn="1" w:lastColumn="0" w:noHBand="0" w:noVBand="1"/>
      </w:tblPr>
      <w:tblGrid>
        <w:gridCol w:w="9622"/>
      </w:tblGrid>
      <w:tr w:rsidR="00B347FD" w:rsidRPr="00C97D2B" w14:paraId="4C73C6ED" w14:textId="77777777" w:rsidTr="00AD53CA">
        <w:tc>
          <w:tcPr>
            <w:tcW w:w="9622" w:type="dxa"/>
            <w:tcBorders>
              <w:top w:val="single" w:sz="4" w:space="0" w:color="auto"/>
              <w:left w:val="nil"/>
              <w:bottom w:val="single" w:sz="4" w:space="0" w:color="auto"/>
              <w:right w:val="nil"/>
            </w:tcBorders>
          </w:tcPr>
          <w:p w14:paraId="4FB77797" w14:textId="77777777" w:rsidR="00B347FD" w:rsidRPr="00C97D2B" w:rsidRDefault="00B347FD">
            <w:pPr>
              <w:jc w:val="center"/>
              <w:rPr>
                <w:b/>
                <w:smallCaps/>
                <w:sz w:val="32"/>
                <w:szCs w:val="32"/>
              </w:rPr>
            </w:pPr>
            <w:r w:rsidRPr="00C97D2B">
              <w:rPr>
                <w:b/>
                <w:smallCaps/>
                <w:sz w:val="32"/>
                <w:szCs w:val="32"/>
              </w:rPr>
              <w:t>General Information</w:t>
            </w:r>
          </w:p>
        </w:tc>
      </w:tr>
    </w:tbl>
    <w:p w14:paraId="10A36198" w14:textId="77777777" w:rsidR="00B347FD" w:rsidRPr="00C97D2B" w:rsidRDefault="00B347FD" w:rsidP="00B347FD">
      <w:pPr>
        <w:tabs>
          <w:tab w:val="left" w:pos="-720"/>
        </w:tabs>
        <w:suppressAutoHyphens/>
        <w:jc w:val="both"/>
        <w:rPr>
          <w:sz w:val="24"/>
          <w:szCs w:val="24"/>
        </w:rPr>
      </w:pPr>
    </w:p>
    <w:p w14:paraId="66E3C27B" w14:textId="77777777" w:rsidR="001B1281" w:rsidRDefault="001B1281" w:rsidP="004C18B9">
      <w:pPr>
        <w:pStyle w:val="BodyText3"/>
        <w:jc w:val="both"/>
        <w:rPr>
          <w:sz w:val="24"/>
          <w:szCs w:val="24"/>
        </w:rPr>
      </w:pPr>
      <w:r>
        <w:rPr>
          <w:sz w:val="24"/>
          <w:szCs w:val="24"/>
        </w:rPr>
        <w:t xml:space="preserve">Kerry County Council </w:t>
      </w:r>
      <w:r w:rsidRPr="00C97D2B">
        <w:rPr>
          <w:sz w:val="24"/>
          <w:szCs w:val="24"/>
        </w:rPr>
        <w:t xml:space="preserve">will not be responsible for any expense, including travelling expenses, </w:t>
      </w:r>
      <w:r>
        <w:rPr>
          <w:sz w:val="24"/>
          <w:szCs w:val="24"/>
        </w:rPr>
        <w:t xml:space="preserve">which </w:t>
      </w:r>
      <w:r w:rsidRPr="00C97D2B">
        <w:rPr>
          <w:sz w:val="24"/>
          <w:szCs w:val="24"/>
        </w:rPr>
        <w:t>candidates may incur in co</w:t>
      </w:r>
      <w:r>
        <w:rPr>
          <w:sz w:val="24"/>
          <w:szCs w:val="24"/>
        </w:rPr>
        <w:t xml:space="preserve">nnection with their candidature.  </w:t>
      </w:r>
      <w:r w:rsidRPr="00C97D2B">
        <w:rPr>
          <w:sz w:val="24"/>
          <w:szCs w:val="24"/>
        </w:rPr>
        <w:t xml:space="preserve">Candidates will be asked for details of any special requirements </w:t>
      </w:r>
      <w:r>
        <w:rPr>
          <w:sz w:val="24"/>
          <w:szCs w:val="24"/>
        </w:rPr>
        <w:t>which they may have in attending for interview.</w:t>
      </w:r>
    </w:p>
    <w:p w14:paraId="4AA8E6B6" w14:textId="77777777" w:rsidR="001B1281" w:rsidRDefault="001B1281" w:rsidP="004C18B9">
      <w:pPr>
        <w:tabs>
          <w:tab w:val="left" w:pos="-720"/>
        </w:tabs>
        <w:suppressAutoHyphens/>
        <w:jc w:val="both"/>
        <w:rPr>
          <w:spacing w:val="-2"/>
          <w:sz w:val="24"/>
          <w:szCs w:val="24"/>
        </w:rPr>
      </w:pPr>
    </w:p>
    <w:p w14:paraId="4CA7C1E3" w14:textId="77777777" w:rsidR="001B1281" w:rsidRDefault="001B1281" w:rsidP="004C18B9">
      <w:pPr>
        <w:tabs>
          <w:tab w:val="left" w:pos="-720"/>
        </w:tabs>
        <w:suppressAutoHyphens/>
        <w:jc w:val="both"/>
        <w:rPr>
          <w:spacing w:val="-2"/>
          <w:sz w:val="24"/>
          <w:szCs w:val="24"/>
        </w:rPr>
      </w:pPr>
      <w:r>
        <w:rPr>
          <w:spacing w:val="-2"/>
          <w:sz w:val="24"/>
          <w:szCs w:val="24"/>
        </w:rPr>
        <w:t xml:space="preserve">Candidates invited to attend for interview may be asked, at any stage of the recruitment process, to supply further documentation in relation to their academic qualifications, employment history, etc.  </w:t>
      </w:r>
    </w:p>
    <w:p w14:paraId="5AC5FF46" w14:textId="77777777" w:rsidR="001B1281" w:rsidRDefault="001B1281" w:rsidP="004C18B9">
      <w:pPr>
        <w:tabs>
          <w:tab w:val="left" w:pos="-720"/>
        </w:tabs>
        <w:suppressAutoHyphens/>
        <w:jc w:val="both"/>
        <w:rPr>
          <w:spacing w:val="-2"/>
          <w:sz w:val="24"/>
          <w:szCs w:val="24"/>
        </w:rPr>
      </w:pPr>
      <w:r>
        <w:rPr>
          <w:spacing w:val="-2"/>
          <w:sz w:val="24"/>
          <w:szCs w:val="24"/>
        </w:rPr>
        <w:t>Any offer of employment will be subject to verification of information provided on the application form, pre-employment medical examination, reference checks, and Garda vetting if appropriate.</w:t>
      </w:r>
    </w:p>
    <w:p w14:paraId="78DF0A26" w14:textId="77777777" w:rsidR="001B1281" w:rsidRDefault="001B1281" w:rsidP="004C18B9">
      <w:pPr>
        <w:tabs>
          <w:tab w:val="left" w:pos="-720"/>
        </w:tabs>
        <w:suppressAutoHyphens/>
        <w:jc w:val="both"/>
        <w:rPr>
          <w:spacing w:val="-2"/>
          <w:sz w:val="24"/>
          <w:szCs w:val="24"/>
        </w:rPr>
      </w:pPr>
    </w:p>
    <w:p w14:paraId="1F955F53" w14:textId="18D10999" w:rsidR="001B1281" w:rsidRPr="00CD3AED" w:rsidRDefault="001B1281" w:rsidP="004C18B9">
      <w:pPr>
        <w:tabs>
          <w:tab w:val="left" w:pos="-720"/>
        </w:tabs>
        <w:suppressAutoHyphens/>
        <w:jc w:val="both"/>
        <w:rPr>
          <w:spacing w:val="-2"/>
          <w:sz w:val="24"/>
          <w:szCs w:val="24"/>
        </w:rPr>
      </w:pPr>
      <w:r w:rsidRPr="00CD3AED">
        <w:rPr>
          <w:spacing w:val="-2"/>
          <w:sz w:val="24"/>
          <w:szCs w:val="24"/>
        </w:rPr>
        <w:t>Appointees will be required to undertake travel as required in line with their duties, and in that regard must hold a</w:t>
      </w:r>
      <w:r w:rsidRPr="00CD3AED">
        <w:rPr>
          <w:sz w:val="24"/>
          <w:szCs w:val="24"/>
        </w:rPr>
        <w:t xml:space="preserve"> full driving licence, EU Model for Class B Vehicles</w:t>
      </w:r>
      <w:r w:rsidR="0074037E">
        <w:rPr>
          <w:sz w:val="24"/>
          <w:szCs w:val="24"/>
        </w:rPr>
        <w:t xml:space="preserve"> and must have access to an appropriately insured and licensed car for the purpose of the duties of the position</w:t>
      </w:r>
      <w:r w:rsidRPr="00CD3AED">
        <w:rPr>
          <w:sz w:val="24"/>
          <w:szCs w:val="24"/>
        </w:rPr>
        <w:t>.</w:t>
      </w:r>
    </w:p>
    <w:p w14:paraId="4076AF05" w14:textId="77777777" w:rsidR="001B1281" w:rsidRDefault="001B1281" w:rsidP="004C18B9">
      <w:pPr>
        <w:tabs>
          <w:tab w:val="left" w:pos="-720"/>
        </w:tabs>
        <w:suppressAutoHyphens/>
        <w:jc w:val="both"/>
        <w:rPr>
          <w:spacing w:val="-2"/>
          <w:sz w:val="24"/>
          <w:szCs w:val="24"/>
        </w:rPr>
      </w:pPr>
    </w:p>
    <w:p w14:paraId="242531AD" w14:textId="236490C1" w:rsidR="001B1281" w:rsidRDefault="001B1281" w:rsidP="004C18B9">
      <w:pPr>
        <w:ind w:right="-308"/>
        <w:jc w:val="both"/>
        <w:rPr>
          <w:sz w:val="24"/>
          <w:szCs w:val="24"/>
        </w:rPr>
      </w:pPr>
      <w:r w:rsidRPr="00454355">
        <w:rPr>
          <w:sz w:val="24"/>
          <w:szCs w:val="24"/>
        </w:rPr>
        <w:t>An applicant who is found to be ineligible at any stage of the competition will not be further considered.</w:t>
      </w:r>
      <w:r>
        <w:rPr>
          <w:sz w:val="24"/>
          <w:szCs w:val="24"/>
        </w:rPr>
        <w:t xml:space="preserve">  </w:t>
      </w:r>
      <w:r w:rsidRPr="00454355">
        <w:rPr>
          <w:sz w:val="24"/>
          <w:szCs w:val="24"/>
        </w:rPr>
        <w:t xml:space="preserve">Provision of inaccurate, </w:t>
      </w:r>
      <w:r w:rsidR="00CD3E56" w:rsidRPr="00454355">
        <w:rPr>
          <w:sz w:val="24"/>
          <w:szCs w:val="24"/>
        </w:rPr>
        <w:t>untrue,</w:t>
      </w:r>
      <w:r w:rsidRPr="00454355">
        <w:rPr>
          <w:sz w:val="24"/>
          <w:szCs w:val="24"/>
        </w:rPr>
        <w:t xml:space="preserve"> or misleading information will </w:t>
      </w:r>
      <w:r>
        <w:rPr>
          <w:sz w:val="24"/>
          <w:szCs w:val="24"/>
        </w:rPr>
        <w:t xml:space="preserve">result in disqualification </w:t>
      </w:r>
      <w:r w:rsidRPr="00454355">
        <w:rPr>
          <w:sz w:val="24"/>
          <w:szCs w:val="24"/>
        </w:rPr>
        <w:t>fr</w:t>
      </w:r>
      <w:r>
        <w:rPr>
          <w:sz w:val="24"/>
          <w:szCs w:val="24"/>
        </w:rPr>
        <w:t>om t</w:t>
      </w:r>
      <w:r w:rsidRPr="00454355">
        <w:rPr>
          <w:sz w:val="24"/>
          <w:szCs w:val="24"/>
        </w:rPr>
        <w:t>he competition, withdrawal of employment offer</w:t>
      </w:r>
      <w:r>
        <w:rPr>
          <w:sz w:val="24"/>
          <w:szCs w:val="24"/>
        </w:rPr>
        <w:t>ed,</w:t>
      </w:r>
      <w:r w:rsidRPr="00454355">
        <w:rPr>
          <w:sz w:val="24"/>
          <w:szCs w:val="24"/>
        </w:rPr>
        <w:t xml:space="preserve"> or dismissal.</w:t>
      </w:r>
    </w:p>
    <w:p w14:paraId="41EF920A" w14:textId="77777777" w:rsidR="001B1281" w:rsidRPr="00454355" w:rsidRDefault="001B1281" w:rsidP="004C18B9">
      <w:pPr>
        <w:ind w:right="-308"/>
        <w:jc w:val="both"/>
        <w:rPr>
          <w:sz w:val="24"/>
          <w:szCs w:val="24"/>
          <w:lang w:val="en-US" w:eastAsia="en-GB"/>
        </w:rPr>
      </w:pPr>
    </w:p>
    <w:p w14:paraId="1EC25B75" w14:textId="7A7D42D9" w:rsidR="001B1281" w:rsidRPr="006D7D9A" w:rsidRDefault="001B1281" w:rsidP="001B1281">
      <w:pPr>
        <w:pStyle w:val="BodyText3"/>
        <w:tabs>
          <w:tab w:val="clear" w:pos="-720"/>
        </w:tabs>
        <w:ind w:right="-308"/>
        <w:jc w:val="both"/>
        <w:rPr>
          <w:rFonts w:cs="Arial"/>
          <w:sz w:val="24"/>
          <w:szCs w:val="24"/>
          <w:lang w:eastAsia="en-GB"/>
        </w:rPr>
      </w:pPr>
      <w:r w:rsidRPr="006D7D9A">
        <w:rPr>
          <w:rFonts w:cs="Arial"/>
          <w:sz w:val="24"/>
          <w:szCs w:val="24"/>
        </w:rPr>
        <w:t xml:space="preserve">Any attempt by a candidate himself or herself or by any person(s) acting at the candidate’s instigation, directly or indirectly, by means of written communication or otherwise, to canvass or otherwise influence in the candidate’s favour, any member of the staff of </w:t>
      </w:r>
      <w:r>
        <w:rPr>
          <w:rFonts w:cs="Arial"/>
          <w:sz w:val="24"/>
          <w:szCs w:val="24"/>
        </w:rPr>
        <w:t>Kerry County Council</w:t>
      </w:r>
      <w:r w:rsidRPr="006D7D9A">
        <w:rPr>
          <w:rFonts w:cs="Arial"/>
          <w:sz w:val="24"/>
          <w:szCs w:val="24"/>
        </w:rPr>
        <w:t xml:space="preserve"> or person nominated by </w:t>
      </w:r>
      <w:r>
        <w:rPr>
          <w:rFonts w:cs="Arial"/>
          <w:sz w:val="24"/>
          <w:szCs w:val="24"/>
        </w:rPr>
        <w:t>Kerry County Council</w:t>
      </w:r>
      <w:r w:rsidRPr="006D7D9A">
        <w:rPr>
          <w:rFonts w:cs="Arial"/>
          <w:sz w:val="24"/>
          <w:szCs w:val="24"/>
        </w:rPr>
        <w:t xml:space="preserve"> to interview or examine applicants, will automatically disqualify the candidate for the position being sought.</w:t>
      </w:r>
    </w:p>
    <w:tbl>
      <w:tblPr>
        <w:tblW w:w="0" w:type="auto"/>
        <w:tblBorders>
          <w:bottom w:val="single" w:sz="4" w:space="0" w:color="auto"/>
        </w:tblBorders>
        <w:tblLook w:val="04A0" w:firstRow="1" w:lastRow="0" w:firstColumn="1" w:lastColumn="0" w:noHBand="0" w:noVBand="1"/>
      </w:tblPr>
      <w:tblGrid>
        <w:gridCol w:w="9622"/>
      </w:tblGrid>
      <w:tr w:rsidR="00B347FD" w:rsidRPr="00C97D2B" w14:paraId="15852F45" w14:textId="77777777" w:rsidTr="00B347FD">
        <w:tc>
          <w:tcPr>
            <w:tcW w:w="9838" w:type="dxa"/>
            <w:tcBorders>
              <w:top w:val="nil"/>
              <w:left w:val="nil"/>
              <w:bottom w:val="single" w:sz="4" w:space="0" w:color="auto"/>
              <w:right w:val="nil"/>
            </w:tcBorders>
          </w:tcPr>
          <w:p w14:paraId="481FE5A5" w14:textId="77777777" w:rsidR="001013CD" w:rsidRDefault="001013CD" w:rsidP="00DB75D4">
            <w:pPr>
              <w:pStyle w:val="BodyText3"/>
              <w:tabs>
                <w:tab w:val="clear" w:pos="-720"/>
              </w:tabs>
              <w:ind w:right="-308"/>
              <w:jc w:val="both"/>
              <w:rPr>
                <w:sz w:val="32"/>
                <w:szCs w:val="32"/>
              </w:rPr>
            </w:pPr>
          </w:p>
          <w:p w14:paraId="15150EF1" w14:textId="77777777" w:rsidR="00813E2B" w:rsidRDefault="00813E2B" w:rsidP="00DB75D4">
            <w:pPr>
              <w:pStyle w:val="BodyText3"/>
              <w:tabs>
                <w:tab w:val="clear" w:pos="-720"/>
              </w:tabs>
              <w:ind w:right="-308"/>
              <w:jc w:val="both"/>
              <w:rPr>
                <w:sz w:val="32"/>
                <w:szCs w:val="32"/>
              </w:rPr>
            </w:pPr>
          </w:p>
          <w:p w14:paraId="46DB9BA3" w14:textId="77777777" w:rsidR="00813E2B" w:rsidRDefault="00813E2B" w:rsidP="00DB75D4">
            <w:pPr>
              <w:pStyle w:val="BodyText3"/>
              <w:tabs>
                <w:tab w:val="clear" w:pos="-720"/>
              </w:tabs>
              <w:ind w:right="-308"/>
              <w:jc w:val="both"/>
              <w:rPr>
                <w:sz w:val="32"/>
                <w:szCs w:val="32"/>
              </w:rPr>
            </w:pPr>
          </w:p>
          <w:p w14:paraId="7CBDB993" w14:textId="63EAEEE4" w:rsidR="00813E2B" w:rsidRPr="00C97D2B" w:rsidRDefault="00813E2B" w:rsidP="00DB75D4">
            <w:pPr>
              <w:pStyle w:val="BodyText3"/>
              <w:tabs>
                <w:tab w:val="clear" w:pos="-720"/>
              </w:tabs>
              <w:ind w:right="-308"/>
              <w:jc w:val="both"/>
              <w:rPr>
                <w:sz w:val="32"/>
                <w:szCs w:val="32"/>
              </w:rPr>
            </w:pPr>
          </w:p>
        </w:tc>
      </w:tr>
      <w:tr w:rsidR="006D7D9A" w:rsidRPr="00C97D2B" w14:paraId="2AE1D0E8" w14:textId="77777777" w:rsidTr="00B43208">
        <w:tblPrEx>
          <w:tblBorders>
            <w:top w:val="single" w:sz="4" w:space="0" w:color="auto"/>
          </w:tblBorders>
        </w:tblPrEx>
        <w:tc>
          <w:tcPr>
            <w:tcW w:w="9838" w:type="dxa"/>
            <w:tcBorders>
              <w:top w:val="single" w:sz="4" w:space="0" w:color="auto"/>
              <w:left w:val="nil"/>
              <w:bottom w:val="single" w:sz="4" w:space="0" w:color="auto"/>
              <w:right w:val="nil"/>
            </w:tcBorders>
          </w:tcPr>
          <w:p w14:paraId="31732F14" w14:textId="77777777" w:rsidR="006D7D9A" w:rsidRPr="00C97D2B" w:rsidRDefault="006D7D9A" w:rsidP="006D7D9A">
            <w:pPr>
              <w:jc w:val="center"/>
              <w:rPr>
                <w:b/>
                <w:smallCaps/>
                <w:sz w:val="32"/>
                <w:szCs w:val="32"/>
              </w:rPr>
            </w:pPr>
            <w:r>
              <w:rPr>
                <w:b/>
                <w:smallCaps/>
                <w:sz w:val="32"/>
                <w:szCs w:val="32"/>
              </w:rPr>
              <w:t>Closing Date</w:t>
            </w:r>
          </w:p>
        </w:tc>
      </w:tr>
    </w:tbl>
    <w:p w14:paraId="3418286D" w14:textId="77777777" w:rsidR="006D7D9A" w:rsidRPr="00C97D2B" w:rsidRDefault="006D7D9A" w:rsidP="006D7D9A">
      <w:pPr>
        <w:tabs>
          <w:tab w:val="left" w:pos="-720"/>
        </w:tabs>
        <w:suppressAutoHyphens/>
        <w:jc w:val="both"/>
        <w:rPr>
          <w:sz w:val="24"/>
          <w:szCs w:val="24"/>
        </w:rPr>
      </w:pPr>
    </w:p>
    <w:p w14:paraId="1DD3B6C4" w14:textId="18A119B1" w:rsidR="00B81CFD" w:rsidRDefault="00B81CFD" w:rsidP="00B81CFD">
      <w:pPr>
        <w:tabs>
          <w:tab w:val="left" w:pos="0"/>
        </w:tabs>
        <w:ind w:right="-327"/>
        <w:rPr>
          <w:sz w:val="24"/>
          <w:szCs w:val="24"/>
        </w:rPr>
      </w:pPr>
      <w:r>
        <w:rPr>
          <w:sz w:val="24"/>
          <w:szCs w:val="24"/>
        </w:rPr>
        <w:t xml:space="preserve">The Application Form is available on Kerry County Council’s website at </w:t>
      </w:r>
      <w:hyperlink r:id="rId8" w:history="1">
        <w:r w:rsidRPr="00744013">
          <w:rPr>
            <w:rStyle w:val="Hyperlink"/>
            <w:sz w:val="24"/>
            <w:szCs w:val="24"/>
          </w:rPr>
          <w:t>www.kerrycoco.ie</w:t>
        </w:r>
      </w:hyperlink>
    </w:p>
    <w:p w14:paraId="5E173686" w14:textId="77777777" w:rsidR="00B81CFD" w:rsidRDefault="00B81CFD" w:rsidP="00B81CFD">
      <w:pPr>
        <w:tabs>
          <w:tab w:val="left" w:pos="0"/>
        </w:tabs>
        <w:ind w:right="-327"/>
        <w:rPr>
          <w:sz w:val="24"/>
          <w:szCs w:val="24"/>
        </w:rPr>
      </w:pPr>
    </w:p>
    <w:p w14:paraId="3B938ACC" w14:textId="77777777" w:rsidR="00B81CFD" w:rsidRPr="00046DCF" w:rsidRDefault="00B81CFD" w:rsidP="00B81CFD">
      <w:pPr>
        <w:pStyle w:val="Heading8"/>
        <w:suppressAutoHyphens w:val="0"/>
        <w:ind w:right="-79"/>
        <w:jc w:val="left"/>
        <w:rPr>
          <w:szCs w:val="24"/>
        </w:rPr>
      </w:pPr>
      <w:r w:rsidRPr="00046DCF">
        <w:rPr>
          <w:szCs w:val="24"/>
        </w:rPr>
        <w:t xml:space="preserve">Please be advised that only </w:t>
      </w:r>
      <w:r>
        <w:rPr>
          <w:szCs w:val="24"/>
        </w:rPr>
        <w:t xml:space="preserve">typed applications received </w:t>
      </w:r>
      <w:r w:rsidRPr="002C1FBE">
        <w:rPr>
          <w:szCs w:val="24"/>
          <w:u w:val="single"/>
        </w:rPr>
        <w:t>by email</w:t>
      </w:r>
      <w:r>
        <w:rPr>
          <w:szCs w:val="24"/>
        </w:rPr>
        <w:t xml:space="preserve"> and on the official application form </w:t>
      </w:r>
      <w:r w:rsidRPr="00046DCF">
        <w:rPr>
          <w:szCs w:val="24"/>
        </w:rPr>
        <w:t>will be accepted – appended CVs will not be considered under any circumstances.</w:t>
      </w:r>
    </w:p>
    <w:p w14:paraId="26407EF7" w14:textId="77777777" w:rsidR="00B81CFD" w:rsidRDefault="00B81CFD" w:rsidP="00B81CFD">
      <w:pPr>
        <w:rPr>
          <w:rFonts w:ascii="Arial" w:hAnsi="Arial" w:cs="Arial"/>
        </w:rPr>
      </w:pPr>
    </w:p>
    <w:p w14:paraId="13538ED1" w14:textId="1C90DA52" w:rsidR="00B81CFD" w:rsidRPr="0078579B" w:rsidRDefault="00B81CFD" w:rsidP="00B81CFD">
      <w:pPr>
        <w:rPr>
          <w:sz w:val="28"/>
          <w:szCs w:val="28"/>
        </w:rPr>
      </w:pPr>
      <w:r w:rsidRPr="0078579B">
        <w:rPr>
          <w:sz w:val="28"/>
          <w:szCs w:val="28"/>
        </w:rPr>
        <w:t xml:space="preserve">Emails, with attached Application Forms should be addressed to </w:t>
      </w:r>
      <w:hyperlink r:id="rId9" w:history="1">
        <w:r w:rsidRPr="004E7854">
          <w:rPr>
            <w:rStyle w:val="Hyperlink"/>
            <w:sz w:val="28"/>
            <w:szCs w:val="28"/>
          </w:rPr>
          <w:t>recruitment@kerrycoco.ie</w:t>
        </w:r>
      </w:hyperlink>
      <w:r w:rsidRPr="0078579B">
        <w:rPr>
          <w:sz w:val="28"/>
          <w:szCs w:val="28"/>
        </w:rPr>
        <w:t xml:space="preserve"> and must be received before </w:t>
      </w:r>
      <w:r w:rsidRPr="0078579B">
        <w:rPr>
          <w:b/>
          <w:sz w:val="28"/>
          <w:szCs w:val="28"/>
          <w:u w:val="single"/>
        </w:rPr>
        <w:t xml:space="preserve">5.00pm on </w:t>
      </w:r>
      <w:r w:rsidR="000050EE">
        <w:rPr>
          <w:b/>
          <w:sz w:val="28"/>
          <w:szCs w:val="28"/>
          <w:u w:val="single"/>
        </w:rPr>
        <w:t>Thursday</w:t>
      </w:r>
      <w:r w:rsidR="008C79AC">
        <w:rPr>
          <w:b/>
          <w:sz w:val="28"/>
          <w:szCs w:val="28"/>
          <w:u w:val="single"/>
        </w:rPr>
        <w:t xml:space="preserve">, 09 </w:t>
      </w:r>
      <w:r w:rsidR="00A46DFE">
        <w:rPr>
          <w:b/>
          <w:sz w:val="28"/>
          <w:szCs w:val="28"/>
          <w:u w:val="single"/>
        </w:rPr>
        <w:t>September 2021</w:t>
      </w:r>
      <w:r w:rsidRPr="0078579B">
        <w:rPr>
          <w:b/>
          <w:sz w:val="28"/>
          <w:szCs w:val="28"/>
          <w:u w:val="single"/>
        </w:rPr>
        <w:t>.</w:t>
      </w:r>
    </w:p>
    <w:p w14:paraId="079AAD8A" w14:textId="77777777" w:rsidR="00B81CFD" w:rsidRDefault="00B81CFD" w:rsidP="00B81CFD">
      <w:pPr>
        <w:tabs>
          <w:tab w:val="left" w:pos="709"/>
        </w:tabs>
        <w:rPr>
          <w:sz w:val="24"/>
          <w:szCs w:val="24"/>
        </w:rPr>
      </w:pPr>
    </w:p>
    <w:p w14:paraId="540030CB" w14:textId="055DF44D" w:rsidR="00B81CFD" w:rsidRDefault="00B81CFD" w:rsidP="0074037E">
      <w:pPr>
        <w:tabs>
          <w:tab w:val="center" w:pos="4513"/>
        </w:tabs>
        <w:suppressAutoHyphens/>
        <w:rPr>
          <w:sz w:val="28"/>
          <w:szCs w:val="28"/>
          <w:u w:val="single"/>
          <w:lang w:val="en-IE"/>
        </w:rPr>
      </w:pPr>
      <w:r>
        <w:rPr>
          <w:sz w:val="28"/>
          <w:szCs w:val="28"/>
          <w:u w:val="single"/>
        </w:rPr>
        <w:t xml:space="preserve">Please ensure that </w:t>
      </w:r>
      <w:r w:rsidR="00A46DFE">
        <w:rPr>
          <w:b/>
          <w:smallCaps/>
          <w:sz w:val="32"/>
          <w:szCs w:val="32"/>
          <w:u w:val="single"/>
        </w:rPr>
        <w:t>Assistant Arts Off</w:t>
      </w:r>
      <w:r w:rsidR="00CC1C32">
        <w:rPr>
          <w:b/>
          <w:smallCaps/>
          <w:sz w:val="32"/>
          <w:szCs w:val="32"/>
          <w:u w:val="single"/>
        </w:rPr>
        <w:t>icer</w:t>
      </w:r>
      <w:r w:rsidR="00E23DF3">
        <w:rPr>
          <w:b/>
          <w:smallCaps/>
          <w:sz w:val="32"/>
          <w:szCs w:val="32"/>
          <w:u w:val="single"/>
        </w:rPr>
        <w:t xml:space="preserve"> </w:t>
      </w:r>
      <w:r w:rsidRPr="001013CD">
        <w:rPr>
          <w:sz w:val="28"/>
          <w:szCs w:val="28"/>
          <w:u w:val="single"/>
        </w:rPr>
        <w:t>is</w:t>
      </w:r>
      <w:r>
        <w:rPr>
          <w:sz w:val="28"/>
          <w:szCs w:val="28"/>
          <w:u w:val="single"/>
        </w:rPr>
        <w:t xml:space="preserve"> referenced in the subject line of the email.</w:t>
      </w:r>
    </w:p>
    <w:p w14:paraId="265CB54A" w14:textId="77777777" w:rsidR="00B81CFD" w:rsidRDefault="00B81CFD" w:rsidP="00B81CFD">
      <w:pPr>
        <w:tabs>
          <w:tab w:val="left" w:pos="709"/>
        </w:tabs>
        <w:rPr>
          <w:sz w:val="24"/>
          <w:szCs w:val="24"/>
        </w:rPr>
      </w:pPr>
    </w:p>
    <w:p w14:paraId="4DA38DAE" w14:textId="77777777" w:rsidR="00B81CFD" w:rsidRDefault="00B81CFD" w:rsidP="00B81CFD">
      <w:pPr>
        <w:rPr>
          <w:sz w:val="24"/>
          <w:szCs w:val="24"/>
        </w:rPr>
      </w:pPr>
      <w:r w:rsidRPr="00A93AC3">
        <w:rPr>
          <w:sz w:val="24"/>
          <w:szCs w:val="24"/>
        </w:rPr>
        <w:t>All applications will be acknowledged by email after the closing date has passed.</w:t>
      </w:r>
      <w:r>
        <w:rPr>
          <w:sz w:val="24"/>
          <w:szCs w:val="24"/>
        </w:rPr>
        <w:t xml:space="preserve">  </w:t>
      </w:r>
      <w:r w:rsidRPr="001115F3">
        <w:rPr>
          <w:sz w:val="24"/>
          <w:szCs w:val="24"/>
        </w:rPr>
        <w:t xml:space="preserve">Applicants who do not receive an acknowledgement within </w:t>
      </w:r>
      <w:r w:rsidRPr="001115F3">
        <w:rPr>
          <w:b/>
          <w:sz w:val="24"/>
          <w:szCs w:val="24"/>
          <w:u w:val="single"/>
        </w:rPr>
        <w:t>SEVEN DAYS</w:t>
      </w:r>
      <w:r w:rsidRPr="001115F3">
        <w:rPr>
          <w:sz w:val="24"/>
          <w:szCs w:val="24"/>
        </w:rPr>
        <w:t xml:space="preserve"> of the closing date, should contact the Human Resources Department</w:t>
      </w:r>
      <w:r>
        <w:rPr>
          <w:sz w:val="24"/>
          <w:szCs w:val="24"/>
        </w:rPr>
        <w:t>.</w:t>
      </w:r>
    </w:p>
    <w:p w14:paraId="167F3616" w14:textId="77777777" w:rsidR="00B81CFD" w:rsidRDefault="00B81CFD" w:rsidP="00B81CFD">
      <w:pPr>
        <w:rPr>
          <w:sz w:val="24"/>
          <w:szCs w:val="24"/>
        </w:rPr>
      </w:pPr>
    </w:p>
    <w:p w14:paraId="294AB6B8" w14:textId="77777777" w:rsidR="00B81CFD" w:rsidRPr="006D7D9A" w:rsidRDefault="00B81CFD" w:rsidP="00B81CFD">
      <w:pPr>
        <w:rPr>
          <w:b/>
          <w:sz w:val="24"/>
          <w:szCs w:val="24"/>
          <w:u w:val="single"/>
        </w:rPr>
      </w:pPr>
      <w:r w:rsidRPr="006D7D9A">
        <w:rPr>
          <w:b/>
          <w:sz w:val="24"/>
          <w:szCs w:val="24"/>
          <w:u w:val="single"/>
        </w:rPr>
        <w:t>Responsibility for ensuring that applications are received on time rests with the applicant.</w:t>
      </w:r>
    </w:p>
    <w:p w14:paraId="32508AAF" w14:textId="77777777" w:rsidR="00B81CFD" w:rsidRPr="001115F3" w:rsidRDefault="00B81CFD" w:rsidP="00B81CFD">
      <w:pPr>
        <w:pStyle w:val="Heading5"/>
        <w:jc w:val="center"/>
        <w:rPr>
          <w:sz w:val="24"/>
          <w:szCs w:val="24"/>
        </w:rPr>
      </w:pPr>
      <w:r w:rsidRPr="001115F3">
        <w:rPr>
          <w:sz w:val="24"/>
          <w:szCs w:val="24"/>
        </w:rPr>
        <w:t>KERRY COUNTY COUNCIL IS AN EQUAL OPPORTUNITIES EMPLOYER</w:t>
      </w:r>
    </w:p>
    <w:p w14:paraId="56E52D3F" w14:textId="77777777" w:rsidR="00B81CFD" w:rsidRPr="00866632" w:rsidRDefault="00B81CFD" w:rsidP="00B81CFD">
      <w:pPr>
        <w:jc w:val="center"/>
        <w:rPr>
          <w:sz w:val="28"/>
          <w:szCs w:val="28"/>
        </w:rPr>
      </w:pPr>
      <w:r w:rsidRPr="001115F3">
        <w:rPr>
          <w:b/>
          <w:sz w:val="24"/>
          <w:szCs w:val="24"/>
          <w:u w:val="single"/>
        </w:rPr>
        <w:t>IS FOSTAITHEOIR COMHDHEISEANNA Í CHOMHAIRLE CONTAE CHIARRAÍ</w:t>
      </w:r>
    </w:p>
    <w:sectPr w:rsidR="00B81CFD" w:rsidRPr="00866632" w:rsidSect="00C1556D">
      <w:headerReference w:type="even" r:id="rId10"/>
      <w:footerReference w:type="even" r:id="rId11"/>
      <w:footerReference w:type="default" r:id="rId12"/>
      <w:footerReference w:type="first" r:id="rId13"/>
      <w:pgSz w:w="11907" w:h="16840" w:code="9"/>
      <w:pgMar w:top="624" w:right="1134" w:bottom="397" w:left="1151" w:header="0" w:footer="431" w:gutter="0"/>
      <w:paperSrc w:first="1025" w:other="102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46106F" w14:textId="77777777" w:rsidR="00195763" w:rsidRDefault="00195763" w:rsidP="00A06A58">
      <w:pPr>
        <w:pStyle w:val="Heading3"/>
      </w:pPr>
      <w:r>
        <w:separator/>
      </w:r>
    </w:p>
  </w:endnote>
  <w:endnote w:type="continuationSeparator" w:id="0">
    <w:p w14:paraId="0685ECAA" w14:textId="77777777" w:rsidR="00195763" w:rsidRDefault="00195763" w:rsidP="00A06A58">
      <w:pPr>
        <w:pStyle w:val="Head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957A4" w14:textId="77777777" w:rsidR="001D466C" w:rsidRDefault="001D46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93F6A9" w14:textId="77777777" w:rsidR="001D466C" w:rsidRDefault="001D466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45BFD" w14:textId="48188A9E" w:rsidR="001D466C" w:rsidRPr="00B156B9" w:rsidRDefault="002D61DD" w:rsidP="00CC1C32">
    <w:pPr>
      <w:pStyle w:val="Footer"/>
      <w:jc w:val="center"/>
    </w:pPr>
    <w:r>
      <w:rPr>
        <w:rFonts w:ascii="Arial Narrow" w:hAnsi="Arial Narrow"/>
        <w:b/>
        <w:smallCaps/>
      </w:rPr>
      <w:t>Assistant Arts Officer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024AB" w14:textId="00C68B30" w:rsidR="001B0008" w:rsidRPr="00F142BB" w:rsidRDefault="002D61DD" w:rsidP="001B0008">
    <w:pPr>
      <w:pStyle w:val="Footer"/>
      <w:jc w:val="center"/>
      <w:rPr>
        <w:rFonts w:ascii="Arial Narrow" w:hAnsi="Arial Narrow"/>
        <w:b/>
        <w:smallCaps/>
      </w:rPr>
    </w:pPr>
    <w:r>
      <w:rPr>
        <w:rFonts w:ascii="Arial Narrow" w:hAnsi="Arial Narrow"/>
        <w:b/>
        <w:smallCaps/>
      </w:rPr>
      <w:t xml:space="preserve">Assistant Arts Officer </w:t>
    </w:r>
    <w:r w:rsidR="00CC1C32">
      <w:rPr>
        <w:rFonts w:ascii="Arial Narrow" w:hAnsi="Arial Narrow"/>
        <w:b/>
        <w:smallCaps/>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761EEE" w14:textId="77777777" w:rsidR="00195763" w:rsidRDefault="00195763" w:rsidP="00A06A58">
      <w:pPr>
        <w:pStyle w:val="Heading3"/>
      </w:pPr>
      <w:r>
        <w:separator/>
      </w:r>
    </w:p>
  </w:footnote>
  <w:footnote w:type="continuationSeparator" w:id="0">
    <w:p w14:paraId="282EA06F" w14:textId="77777777" w:rsidR="00195763" w:rsidRDefault="00195763" w:rsidP="00A06A58">
      <w:pPr>
        <w:pStyle w:val="Heading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FD0AD" w14:textId="77777777" w:rsidR="001D466C" w:rsidRDefault="001D466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8536C5" w14:textId="77777777" w:rsidR="001D466C" w:rsidRDefault="001D46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DD3E20A"/>
    <w:multiLevelType w:val="hybridMultilevel"/>
    <w:tmpl w:val="E265582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F9FBB74"/>
    <w:multiLevelType w:val="hybridMultilevel"/>
    <w:tmpl w:val="03FFBD3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129436E"/>
    <w:multiLevelType w:val="hybridMultilevel"/>
    <w:tmpl w:val="607AE94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463A5D"/>
    <w:multiLevelType w:val="hybridMultilevel"/>
    <w:tmpl w:val="924E33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3481F9C"/>
    <w:multiLevelType w:val="hybridMultilevel"/>
    <w:tmpl w:val="BA6C5A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4A42686"/>
    <w:multiLevelType w:val="singleLevel"/>
    <w:tmpl w:val="32462572"/>
    <w:lvl w:ilvl="0">
      <w:start w:val="1"/>
      <w:numFmt w:val="lowerLetter"/>
      <w:lvlText w:val="(%1)"/>
      <w:lvlJc w:val="left"/>
      <w:pPr>
        <w:tabs>
          <w:tab w:val="num" w:pos="2160"/>
        </w:tabs>
        <w:ind w:left="2160" w:hanging="720"/>
      </w:pPr>
      <w:rPr>
        <w:rFonts w:hint="default"/>
      </w:rPr>
    </w:lvl>
  </w:abstractNum>
  <w:abstractNum w:abstractNumId="6" w15:restartNumberingAfterBreak="0">
    <w:nsid w:val="055B3694"/>
    <w:multiLevelType w:val="hybridMultilevel"/>
    <w:tmpl w:val="486825CE"/>
    <w:lvl w:ilvl="0" w:tplc="2AAC8AD4">
      <w:numFmt w:val="bullet"/>
      <w:lvlText w:val="-"/>
      <w:lvlJc w:val="left"/>
      <w:pPr>
        <w:ind w:left="360" w:hanging="360"/>
      </w:pPr>
      <w:rPr>
        <w:rFonts w:ascii="Times New Roman" w:eastAsia="Times New Roman" w:hAnsi="Times New Roman"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0F50215F"/>
    <w:multiLevelType w:val="hybridMultilevel"/>
    <w:tmpl w:val="71D46724"/>
    <w:lvl w:ilvl="0" w:tplc="C970584A">
      <w:numFmt w:val="bullet"/>
      <w:lvlText w:val="-"/>
      <w:lvlJc w:val="left"/>
      <w:pPr>
        <w:ind w:left="1800" w:hanging="360"/>
      </w:pPr>
      <w:rPr>
        <w:rFonts w:ascii="Times New Roman" w:eastAsia="Times New Roman" w:hAnsi="Times New Roman" w:cs="Times New Roman"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8" w15:restartNumberingAfterBreak="0">
    <w:nsid w:val="11970891"/>
    <w:multiLevelType w:val="hybridMultilevel"/>
    <w:tmpl w:val="9D2C26A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7863607"/>
    <w:multiLevelType w:val="hybridMultilevel"/>
    <w:tmpl w:val="DC3C7E74"/>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15:restartNumberingAfterBreak="0">
    <w:nsid w:val="1CC85C59"/>
    <w:multiLevelType w:val="hybridMultilevel"/>
    <w:tmpl w:val="F9F26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D739B4"/>
    <w:multiLevelType w:val="hybridMultilevel"/>
    <w:tmpl w:val="FEE063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677689B"/>
    <w:multiLevelType w:val="hybridMultilevel"/>
    <w:tmpl w:val="59069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0F216B"/>
    <w:multiLevelType w:val="hybridMultilevel"/>
    <w:tmpl w:val="79A8B1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D6D71CA"/>
    <w:multiLevelType w:val="hybridMultilevel"/>
    <w:tmpl w:val="7F0D06A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3EC26F8"/>
    <w:multiLevelType w:val="hybridMultilevel"/>
    <w:tmpl w:val="5266A2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4B66AE9"/>
    <w:multiLevelType w:val="hybridMultilevel"/>
    <w:tmpl w:val="9A4E1F1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15:restartNumberingAfterBreak="0">
    <w:nsid w:val="35E24BBF"/>
    <w:multiLevelType w:val="hybridMultilevel"/>
    <w:tmpl w:val="51B880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67C60C5"/>
    <w:multiLevelType w:val="hybridMultilevel"/>
    <w:tmpl w:val="829ACC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C089743"/>
    <w:multiLevelType w:val="hybridMultilevel"/>
    <w:tmpl w:val="401DCB3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DFC2263"/>
    <w:multiLevelType w:val="hybridMultilevel"/>
    <w:tmpl w:val="D48ECA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4996A6A"/>
    <w:multiLevelType w:val="hybridMultilevel"/>
    <w:tmpl w:val="428A25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52D0DDC"/>
    <w:multiLevelType w:val="hybridMultilevel"/>
    <w:tmpl w:val="52923362"/>
    <w:lvl w:ilvl="0" w:tplc="D3DC5AAE">
      <w:start w:val="1"/>
      <w:numFmt w:val="lowerLetter"/>
      <w:lvlText w:val="(%1)"/>
      <w:lvlJc w:val="left"/>
      <w:pPr>
        <w:ind w:left="571" w:hanging="420"/>
      </w:pPr>
    </w:lvl>
    <w:lvl w:ilvl="1" w:tplc="18090019">
      <w:start w:val="1"/>
      <w:numFmt w:val="lowerLetter"/>
      <w:lvlText w:val="%2."/>
      <w:lvlJc w:val="left"/>
      <w:pPr>
        <w:ind w:left="1231" w:hanging="360"/>
      </w:pPr>
    </w:lvl>
    <w:lvl w:ilvl="2" w:tplc="1809001B">
      <w:start w:val="1"/>
      <w:numFmt w:val="lowerRoman"/>
      <w:lvlText w:val="%3."/>
      <w:lvlJc w:val="right"/>
      <w:pPr>
        <w:ind w:left="1951" w:hanging="180"/>
      </w:pPr>
    </w:lvl>
    <w:lvl w:ilvl="3" w:tplc="1809000F">
      <w:start w:val="1"/>
      <w:numFmt w:val="decimal"/>
      <w:lvlText w:val="%4."/>
      <w:lvlJc w:val="left"/>
      <w:pPr>
        <w:ind w:left="2671" w:hanging="360"/>
      </w:pPr>
    </w:lvl>
    <w:lvl w:ilvl="4" w:tplc="18090019">
      <w:start w:val="1"/>
      <w:numFmt w:val="lowerLetter"/>
      <w:lvlText w:val="%5."/>
      <w:lvlJc w:val="left"/>
      <w:pPr>
        <w:ind w:left="3391" w:hanging="360"/>
      </w:pPr>
    </w:lvl>
    <w:lvl w:ilvl="5" w:tplc="1809001B">
      <w:start w:val="1"/>
      <w:numFmt w:val="lowerRoman"/>
      <w:lvlText w:val="%6."/>
      <w:lvlJc w:val="right"/>
      <w:pPr>
        <w:ind w:left="4111" w:hanging="180"/>
      </w:pPr>
    </w:lvl>
    <w:lvl w:ilvl="6" w:tplc="1809000F">
      <w:start w:val="1"/>
      <w:numFmt w:val="decimal"/>
      <w:lvlText w:val="%7."/>
      <w:lvlJc w:val="left"/>
      <w:pPr>
        <w:ind w:left="4831" w:hanging="360"/>
      </w:pPr>
    </w:lvl>
    <w:lvl w:ilvl="7" w:tplc="18090019">
      <w:start w:val="1"/>
      <w:numFmt w:val="lowerLetter"/>
      <w:lvlText w:val="%8."/>
      <w:lvlJc w:val="left"/>
      <w:pPr>
        <w:ind w:left="5551" w:hanging="360"/>
      </w:pPr>
    </w:lvl>
    <w:lvl w:ilvl="8" w:tplc="1809001B">
      <w:start w:val="1"/>
      <w:numFmt w:val="lowerRoman"/>
      <w:lvlText w:val="%9."/>
      <w:lvlJc w:val="right"/>
      <w:pPr>
        <w:ind w:left="6271" w:hanging="180"/>
      </w:pPr>
    </w:lvl>
  </w:abstractNum>
  <w:abstractNum w:abstractNumId="23" w15:restartNumberingAfterBreak="0">
    <w:nsid w:val="4B0963F0"/>
    <w:multiLevelType w:val="hybridMultilevel"/>
    <w:tmpl w:val="1158BB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04D584F"/>
    <w:multiLevelType w:val="hybridMultilevel"/>
    <w:tmpl w:val="429810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7D53FB4"/>
    <w:multiLevelType w:val="hybridMultilevel"/>
    <w:tmpl w:val="5A4A2DA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6" w15:restartNumberingAfterBreak="0">
    <w:nsid w:val="5887749C"/>
    <w:multiLevelType w:val="hybridMultilevel"/>
    <w:tmpl w:val="A85C6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720355"/>
    <w:multiLevelType w:val="hybridMultilevel"/>
    <w:tmpl w:val="F1BA33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B0614C6"/>
    <w:multiLevelType w:val="hybridMultilevel"/>
    <w:tmpl w:val="78A1ACA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63591860"/>
    <w:multiLevelType w:val="hybridMultilevel"/>
    <w:tmpl w:val="ACE668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B2A7CBC"/>
    <w:multiLevelType w:val="hybridMultilevel"/>
    <w:tmpl w:val="F794B0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B7F47CF"/>
    <w:multiLevelType w:val="hybridMultilevel"/>
    <w:tmpl w:val="2220784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2" w15:restartNumberingAfterBreak="0">
    <w:nsid w:val="6D7A1EA6"/>
    <w:multiLevelType w:val="hybridMultilevel"/>
    <w:tmpl w:val="DE40B7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34A2352"/>
    <w:multiLevelType w:val="hybridMultilevel"/>
    <w:tmpl w:val="64580E4A"/>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4" w15:restartNumberingAfterBreak="0">
    <w:nsid w:val="7467626F"/>
    <w:multiLevelType w:val="hybridMultilevel"/>
    <w:tmpl w:val="327C1A4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64507DB"/>
    <w:multiLevelType w:val="hybridMultilevel"/>
    <w:tmpl w:val="F9E8C7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AA13E1E"/>
    <w:multiLevelType w:val="hybridMultilevel"/>
    <w:tmpl w:val="9AF2D29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1"/>
  </w:num>
  <w:num w:numId="2">
    <w:abstractNumId w:val="5"/>
  </w:num>
  <w:num w:numId="3">
    <w:abstractNumId w:val="25"/>
  </w:num>
  <w:num w:numId="4">
    <w:abstractNumId w:val="13"/>
  </w:num>
  <w:num w:numId="5">
    <w:abstractNumId w:val="9"/>
  </w:num>
  <w:num w:numId="6">
    <w:abstractNumId w:val="7"/>
  </w:num>
  <w:num w:numId="7">
    <w:abstractNumId w:val="33"/>
  </w:num>
  <w:num w:numId="8">
    <w:abstractNumId w:val="11"/>
  </w:num>
  <w:num w:numId="9">
    <w:abstractNumId w:val="17"/>
  </w:num>
  <w:num w:numId="10">
    <w:abstractNumId w:val="16"/>
  </w:num>
  <w:num w:numId="11">
    <w:abstractNumId w:val="31"/>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6"/>
  </w:num>
  <w:num w:numId="15">
    <w:abstractNumId w:val="12"/>
  </w:num>
  <w:num w:numId="16">
    <w:abstractNumId w:val="22"/>
  </w:num>
  <w:num w:numId="17">
    <w:abstractNumId w:val="29"/>
  </w:num>
  <w:num w:numId="18">
    <w:abstractNumId w:val="4"/>
  </w:num>
  <w:num w:numId="19">
    <w:abstractNumId w:val="24"/>
  </w:num>
  <w:num w:numId="20">
    <w:abstractNumId w:val="6"/>
  </w:num>
  <w:num w:numId="21">
    <w:abstractNumId w:val="1"/>
  </w:num>
  <w:num w:numId="22">
    <w:abstractNumId w:val="3"/>
  </w:num>
  <w:num w:numId="23">
    <w:abstractNumId w:val="0"/>
  </w:num>
  <w:num w:numId="24">
    <w:abstractNumId w:val="2"/>
  </w:num>
  <w:num w:numId="25">
    <w:abstractNumId w:val="28"/>
  </w:num>
  <w:num w:numId="26">
    <w:abstractNumId w:val="14"/>
  </w:num>
  <w:num w:numId="27">
    <w:abstractNumId w:val="19"/>
  </w:num>
  <w:num w:numId="28">
    <w:abstractNumId w:val="36"/>
  </w:num>
  <w:num w:numId="29">
    <w:abstractNumId w:val="32"/>
  </w:num>
  <w:num w:numId="30">
    <w:abstractNumId w:val="35"/>
  </w:num>
  <w:num w:numId="31">
    <w:abstractNumId w:val="8"/>
  </w:num>
  <w:num w:numId="32">
    <w:abstractNumId w:val="34"/>
  </w:num>
  <w:num w:numId="33">
    <w:abstractNumId w:val="20"/>
  </w:num>
  <w:num w:numId="34">
    <w:abstractNumId w:val="27"/>
  </w:num>
  <w:num w:numId="35">
    <w:abstractNumId w:val="23"/>
  </w:num>
  <w:num w:numId="36">
    <w:abstractNumId w:val="15"/>
  </w:num>
  <w:num w:numId="37">
    <w:abstractNumId w:val="30"/>
  </w:num>
  <w:num w:numId="38">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2FA"/>
    <w:rsid w:val="00001729"/>
    <w:rsid w:val="00002C54"/>
    <w:rsid w:val="000050EE"/>
    <w:rsid w:val="0001153B"/>
    <w:rsid w:val="000158E8"/>
    <w:rsid w:val="00016BAF"/>
    <w:rsid w:val="00046E1F"/>
    <w:rsid w:val="00047B31"/>
    <w:rsid w:val="00081970"/>
    <w:rsid w:val="00082298"/>
    <w:rsid w:val="00094556"/>
    <w:rsid w:val="000A7770"/>
    <w:rsid w:val="000B6C48"/>
    <w:rsid w:val="000E0BCB"/>
    <w:rsid w:val="000F6961"/>
    <w:rsid w:val="001013CD"/>
    <w:rsid w:val="00105FB0"/>
    <w:rsid w:val="001102F6"/>
    <w:rsid w:val="00110D82"/>
    <w:rsid w:val="00116B53"/>
    <w:rsid w:val="001200F9"/>
    <w:rsid w:val="00121163"/>
    <w:rsid w:val="00123947"/>
    <w:rsid w:val="001302BF"/>
    <w:rsid w:val="0013375C"/>
    <w:rsid w:val="00162BB6"/>
    <w:rsid w:val="00195763"/>
    <w:rsid w:val="001A14F6"/>
    <w:rsid w:val="001A4850"/>
    <w:rsid w:val="001B0008"/>
    <w:rsid w:val="001B1281"/>
    <w:rsid w:val="001B5ED0"/>
    <w:rsid w:val="001B7FDC"/>
    <w:rsid w:val="001D466C"/>
    <w:rsid w:val="001D5772"/>
    <w:rsid w:val="001E5B36"/>
    <w:rsid w:val="001F74DE"/>
    <w:rsid w:val="001F76CA"/>
    <w:rsid w:val="00200B7F"/>
    <w:rsid w:val="00211A1C"/>
    <w:rsid w:val="00217212"/>
    <w:rsid w:val="00217FF2"/>
    <w:rsid w:val="0024568C"/>
    <w:rsid w:val="00250F70"/>
    <w:rsid w:val="00261B07"/>
    <w:rsid w:val="00263C76"/>
    <w:rsid w:val="00285EC6"/>
    <w:rsid w:val="00286636"/>
    <w:rsid w:val="002911E2"/>
    <w:rsid w:val="00294769"/>
    <w:rsid w:val="002A0411"/>
    <w:rsid w:val="002A07DC"/>
    <w:rsid w:val="002B4EBE"/>
    <w:rsid w:val="002B50DD"/>
    <w:rsid w:val="002C62AD"/>
    <w:rsid w:val="002D3A8D"/>
    <w:rsid w:val="002D571F"/>
    <w:rsid w:val="002D61DD"/>
    <w:rsid w:val="002D78EC"/>
    <w:rsid w:val="002E4082"/>
    <w:rsid w:val="002E7F79"/>
    <w:rsid w:val="00310F7B"/>
    <w:rsid w:val="00323168"/>
    <w:rsid w:val="003364F6"/>
    <w:rsid w:val="00341133"/>
    <w:rsid w:val="00343C75"/>
    <w:rsid w:val="00355879"/>
    <w:rsid w:val="0036098B"/>
    <w:rsid w:val="003629AF"/>
    <w:rsid w:val="00387782"/>
    <w:rsid w:val="00387E64"/>
    <w:rsid w:val="00396A47"/>
    <w:rsid w:val="0039788F"/>
    <w:rsid w:val="003B6941"/>
    <w:rsid w:val="003D7A1F"/>
    <w:rsid w:val="003F12A9"/>
    <w:rsid w:val="003F7FB0"/>
    <w:rsid w:val="00412B53"/>
    <w:rsid w:val="00423B8D"/>
    <w:rsid w:val="00426DFC"/>
    <w:rsid w:val="004377E7"/>
    <w:rsid w:val="004442FA"/>
    <w:rsid w:val="00454355"/>
    <w:rsid w:val="0045495E"/>
    <w:rsid w:val="00456E55"/>
    <w:rsid w:val="00463B2B"/>
    <w:rsid w:val="004703C7"/>
    <w:rsid w:val="004901FA"/>
    <w:rsid w:val="00492182"/>
    <w:rsid w:val="0049369E"/>
    <w:rsid w:val="004937E5"/>
    <w:rsid w:val="004947ED"/>
    <w:rsid w:val="004C18B9"/>
    <w:rsid w:val="004C71D1"/>
    <w:rsid w:val="004E76B9"/>
    <w:rsid w:val="004F1A75"/>
    <w:rsid w:val="00503F8A"/>
    <w:rsid w:val="00510F27"/>
    <w:rsid w:val="005218B3"/>
    <w:rsid w:val="00547A76"/>
    <w:rsid w:val="005540EA"/>
    <w:rsid w:val="005626D4"/>
    <w:rsid w:val="0057095A"/>
    <w:rsid w:val="00577760"/>
    <w:rsid w:val="00584A20"/>
    <w:rsid w:val="005910AB"/>
    <w:rsid w:val="005918D6"/>
    <w:rsid w:val="005932E5"/>
    <w:rsid w:val="005B5A7D"/>
    <w:rsid w:val="005F2533"/>
    <w:rsid w:val="005F3B04"/>
    <w:rsid w:val="0060688F"/>
    <w:rsid w:val="00612A39"/>
    <w:rsid w:val="00617838"/>
    <w:rsid w:val="006233F2"/>
    <w:rsid w:val="00646E1F"/>
    <w:rsid w:val="0065326F"/>
    <w:rsid w:val="00660C8D"/>
    <w:rsid w:val="00667991"/>
    <w:rsid w:val="006702BA"/>
    <w:rsid w:val="00671128"/>
    <w:rsid w:val="0069142A"/>
    <w:rsid w:val="00695A93"/>
    <w:rsid w:val="00697579"/>
    <w:rsid w:val="006A399D"/>
    <w:rsid w:val="006A54C0"/>
    <w:rsid w:val="006A5E01"/>
    <w:rsid w:val="006B166B"/>
    <w:rsid w:val="006B591F"/>
    <w:rsid w:val="006C66B1"/>
    <w:rsid w:val="006D7D9A"/>
    <w:rsid w:val="006E105C"/>
    <w:rsid w:val="00700A90"/>
    <w:rsid w:val="00703839"/>
    <w:rsid w:val="00704640"/>
    <w:rsid w:val="00706CA6"/>
    <w:rsid w:val="00710380"/>
    <w:rsid w:val="007368B6"/>
    <w:rsid w:val="00737661"/>
    <w:rsid w:val="00737F46"/>
    <w:rsid w:val="0074037E"/>
    <w:rsid w:val="00750E5B"/>
    <w:rsid w:val="00753F2D"/>
    <w:rsid w:val="00756235"/>
    <w:rsid w:val="00766EB0"/>
    <w:rsid w:val="00780C0D"/>
    <w:rsid w:val="00790588"/>
    <w:rsid w:val="007A24B8"/>
    <w:rsid w:val="007A4A1F"/>
    <w:rsid w:val="007D45D3"/>
    <w:rsid w:val="007F1A98"/>
    <w:rsid w:val="00803925"/>
    <w:rsid w:val="008121DA"/>
    <w:rsid w:val="00813E2B"/>
    <w:rsid w:val="00816ADF"/>
    <w:rsid w:val="008221A8"/>
    <w:rsid w:val="00825FC6"/>
    <w:rsid w:val="00827414"/>
    <w:rsid w:val="0083098D"/>
    <w:rsid w:val="00836201"/>
    <w:rsid w:val="0085028D"/>
    <w:rsid w:val="0085609D"/>
    <w:rsid w:val="00861EDF"/>
    <w:rsid w:val="00866632"/>
    <w:rsid w:val="00874EF4"/>
    <w:rsid w:val="008769D9"/>
    <w:rsid w:val="008C6FED"/>
    <w:rsid w:val="008C7126"/>
    <w:rsid w:val="008C79AC"/>
    <w:rsid w:val="008D5729"/>
    <w:rsid w:val="008D5838"/>
    <w:rsid w:val="008E2264"/>
    <w:rsid w:val="00915FC1"/>
    <w:rsid w:val="009247C6"/>
    <w:rsid w:val="0095126B"/>
    <w:rsid w:val="00952F4F"/>
    <w:rsid w:val="00976583"/>
    <w:rsid w:val="00976A21"/>
    <w:rsid w:val="009C6A0E"/>
    <w:rsid w:val="009D1248"/>
    <w:rsid w:val="009E02F5"/>
    <w:rsid w:val="00A037D5"/>
    <w:rsid w:val="00A04A62"/>
    <w:rsid w:val="00A06A58"/>
    <w:rsid w:val="00A24094"/>
    <w:rsid w:val="00A46495"/>
    <w:rsid w:val="00A46DFE"/>
    <w:rsid w:val="00A7199D"/>
    <w:rsid w:val="00A80969"/>
    <w:rsid w:val="00A85E4A"/>
    <w:rsid w:val="00A869C9"/>
    <w:rsid w:val="00A926A9"/>
    <w:rsid w:val="00AA52FE"/>
    <w:rsid w:val="00AA557A"/>
    <w:rsid w:val="00AB4474"/>
    <w:rsid w:val="00AB7179"/>
    <w:rsid w:val="00AC2AE7"/>
    <w:rsid w:val="00AD53CA"/>
    <w:rsid w:val="00AF2051"/>
    <w:rsid w:val="00B03BA3"/>
    <w:rsid w:val="00B064DC"/>
    <w:rsid w:val="00B14BBF"/>
    <w:rsid w:val="00B156B9"/>
    <w:rsid w:val="00B2556C"/>
    <w:rsid w:val="00B347FD"/>
    <w:rsid w:val="00B43208"/>
    <w:rsid w:val="00B50447"/>
    <w:rsid w:val="00B55448"/>
    <w:rsid w:val="00B63A38"/>
    <w:rsid w:val="00B7203A"/>
    <w:rsid w:val="00B81CFD"/>
    <w:rsid w:val="00BC04FB"/>
    <w:rsid w:val="00BD3374"/>
    <w:rsid w:val="00BD7AA3"/>
    <w:rsid w:val="00BE55F9"/>
    <w:rsid w:val="00BE5C67"/>
    <w:rsid w:val="00BF3E2E"/>
    <w:rsid w:val="00C04F36"/>
    <w:rsid w:val="00C1556D"/>
    <w:rsid w:val="00C23C9E"/>
    <w:rsid w:val="00C32F2B"/>
    <w:rsid w:val="00C34AAC"/>
    <w:rsid w:val="00C3706A"/>
    <w:rsid w:val="00C42069"/>
    <w:rsid w:val="00C428F3"/>
    <w:rsid w:val="00C5403E"/>
    <w:rsid w:val="00C8679C"/>
    <w:rsid w:val="00C92700"/>
    <w:rsid w:val="00C92C38"/>
    <w:rsid w:val="00C97D2B"/>
    <w:rsid w:val="00CB0CA4"/>
    <w:rsid w:val="00CB2552"/>
    <w:rsid w:val="00CC1C32"/>
    <w:rsid w:val="00CD3E56"/>
    <w:rsid w:val="00CE4BF9"/>
    <w:rsid w:val="00CE58C3"/>
    <w:rsid w:val="00CE7B9F"/>
    <w:rsid w:val="00CF2E8F"/>
    <w:rsid w:val="00D00227"/>
    <w:rsid w:val="00D143A4"/>
    <w:rsid w:val="00D174F1"/>
    <w:rsid w:val="00D2710C"/>
    <w:rsid w:val="00D34424"/>
    <w:rsid w:val="00D37A9A"/>
    <w:rsid w:val="00D5246D"/>
    <w:rsid w:val="00D576C9"/>
    <w:rsid w:val="00D66B69"/>
    <w:rsid w:val="00DB26A0"/>
    <w:rsid w:val="00DB75D4"/>
    <w:rsid w:val="00DD770B"/>
    <w:rsid w:val="00DE2465"/>
    <w:rsid w:val="00DE57CF"/>
    <w:rsid w:val="00DE6298"/>
    <w:rsid w:val="00DE6CAA"/>
    <w:rsid w:val="00E0535F"/>
    <w:rsid w:val="00E069B9"/>
    <w:rsid w:val="00E14A05"/>
    <w:rsid w:val="00E23DF3"/>
    <w:rsid w:val="00E26056"/>
    <w:rsid w:val="00E41687"/>
    <w:rsid w:val="00E5508E"/>
    <w:rsid w:val="00E9123A"/>
    <w:rsid w:val="00E91A86"/>
    <w:rsid w:val="00E97427"/>
    <w:rsid w:val="00EA0DA6"/>
    <w:rsid w:val="00EA3B9D"/>
    <w:rsid w:val="00EC0662"/>
    <w:rsid w:val="00EF33B6"/>
    <w:rsid w:val="00EF65FA"/>
    <w:rsid w:val="00F052BD"/>
    <w:rsid w:val="00F06346"/>
    <w:rsid w:val="00F142BB"/>
    <w:rsid w:val="00F16392"/>
    <w:rsid w:val="00F45ECB"/>
    <w:rsid w:val="00F47392"/>
    <w:rsid w:val="00F52F2F"/>
    <w:rsid w:val="00F546D6"/>
    <w:rsid w:val="00F551D0"/>
    <w:rsid w:val="00F63D52"/>
    <w:rsid w:val="00F65A63"/>
    <w:rsid w:val="00F8772F"/>
    <w:rsid w:val="00FB6E0D"/>
    <w:rsid w:val="00FD5554"/>
    <w:rsid w:val="00FE242A"/>
    <w:rsid w:val="00FF77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C237BF"/>
  <w15:chartTrackingRefBased/>
  <w15:docId w15:val="{F80D7DF9-4E84-49A9-B775-8DF4F76D0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037E"/>
    <w:rPr>
      <w:lang w:val="en-GB" w:eastAsia="en-US"/>
    </w:rPr>
  </w:style>
  <w:style w:type="paragraph" w:styleId="Heading1">
    <w:name w:val="heading 1"/>
    <w:basedOn w:val="Normal"/>
    <w:next w:val="Normal"/>
    <w:qFormat/>
    <w:pPr>
      <w:keepNext/>
      <w:outlineLvl w:val="0"/>
    </w:pPr>
    <w:rPr>
      <w:rFonts w:ascii="Verdana" w:hAnsi="Verdana"/>
      <w:snapToGrid w:val="0"/>
      <w:color w:val="FF0000"/>
      <w:sz w:val="24"/>
    </w:rPr>
  </w:style>
  <w:style w:type="paragraph" w:styleId="Heading3">
    <w:name w:val="heading 3"/>
    <w:basedOn w:val="Normal"/>
    <w:next w:val="Normal"/>
    <w:qFormat/>
    <w:pPr>
      <w:keepNext/>
      <w:outlineLvl w:val="2"/>
    </w:pPr>
    <w:rPr>
      <w:b/>
      <w:bCs/>
      <w:sz w:val="28"/>
      <w:lang w:val="en-IE"/>
    </w:rPr>
  </w:style>
  <w:style w:type="paragraph" w:styleId="Heading4">
    <w:name w:val="heading 4"/>
    <w:basedOn w:val="Normal"/>
    <w:next w:val="Normal"/>
    <w:qFormat/>
    <w:pPr>
      <w:keepNext/>
      <w:spacing w:before="120"/>
      <w:ind w:left="1440"/>
      <w:outlineLvl w:val="3"/>
    </w:pPr>
    <w:rPr>
      <w:sz w:val="24"/>
    </w:rPr>
  </w:style>
  <w:style w:type="paragraph" w:styleId="Heading5">
    <w:name w:val="heading 5"/>
    <w:basedOn w:val="Normal"/>
    <w:next w:val="Normal"/>
    <w:link w:val="Heading5Char"/>
    <w:semiHidden/>
    <w:unhideWhenUsed/>
    <w:qFormat/>
    <w:rsid w:val="00E5508E"/>
    <w:pPr>
      <w:spacing w:before="240" w:after="60"/>
      <w:outlineLvl w:val="4"/>
    </w:pPr>
    <w:rPr>
      <w:rFonts w:ascii="Calibri" w:hAnsi="Calibri"/>
      <w:b/>
      <w:bCs/>
      <w:i/>
      <w:iCs/>
      <w:sz w:val="26"/>
      <w:szCs w:val="26"/>
    </w:rPr>
  </w:style>
  <w:style w:type="paragraph" w:styleId="Heading8">
    <w:name w:val="heading 8"/>
    <w:basedOn w:val="Normal"/>
    <w:next w:val="Normal"/>
    <w:qFormat/>
    <w:pPr>
      <w:keepNext/>
      <w:suppressAutoHyphens/>
      <w:jc w:val="right"/>
      <w:outlineLvl w:val="7"/>
    </w:pPr>
    <w:rPr>
      <w:b/>
      <w:spacing w:val="-2"/>
      <w:sz w:val="24"/>
    </w:rPr>
  </w:style>
  <w:style w:type="paragraph" w:styleId="Heading9">
    <w:name w:val="heading 9"/>
    <w:basedOn w:val="Normal"/>
    <w:next w:val="Normal"/>
    <w:qFormat/>
    <w:pPr>
      <w:keepNext/>
      <w:pBdr>
        <w:bottom w:val="single" w:sz="12" w:space="1" w:color="auto"/>
      </w:pBdr>
      <w:tabs>
        <w:tab w:val="center" w:pos="4513"/>
      </w:tabs>
      <w:suppressAutoHyphens/>
      <w:jc w:val="center"/>
      <w:outlineLvl w:val="8"/>
    </w:pPr>
    <w:rPr>
      <w:rFonts w:ascii="Arial" w:hAnsi="Arial"/>
      <w:b/>
      <w:small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sz w:val="24"/>
      <w:lang w:val="en-US"/>
    </w:rPr>
  </w:style>
  <w:style w:type="paragraph" w:styleId="Header">
    <w:name w:val="header"/>
    <w:basedOn w:val="Normal"/>
    <w:link w:val="HeaderChar"/>
    <w:pPr>
      <w:tabs>
        <w:tab w:val="center" w:pos="4153"/>
        <w:tab w:val="right" w:pos="8306"/>
      </w:tabs>
    </w:pPr>
    <w:rPr>
      <w:sz w:val="24"/>
    </w:rPr>
  </w:style>
  <w:style w:type="character" w:styleId="PageNumber">
    <w:name w:val="page number"/>
    <w:basedOn w:val="DefaultParagraphFont"/>
  </w:style>
  <w:style w:type="paragraph" w:styleId="BodyTextIndent3">
    <w:name w:val="Body Text Indent 3"/>
    <w:basedOn w:val="Normal"/>
    <w:pPr>
      <w:tabs>
        <w:tab w:val="left" w:pos="630"/>
      </w:tabs>
      <w:ind w:left="576"/>
    </w:pPr>
    <w:rPr>
      <w:sz w:val="24"/>
    </w:rPr>
  </w:style>
  <w:style w:type="paragraph" w:styleId="BodyText2">
    <w:name w:val="Body Text 2"/>
    <w:basedOn w:val="Normal"/>
    <w:link w:val="BodyText2Char"/>
    <w:pPr>
      <w:jc w:val="both"/>
    </w:pPr>
    <w:rPr>
      <w:b/>
      <w:sz w:val="24"/>
    </w:rPr>
  </w:style>
  <w:style w:type="paragraph" w:styleId="BodyText3">
    <w:name w:val="Body Text 3"/>
    <w:basedOn w:val="Normal"/>
    <w:link w:val="BodyText3Char"/>
    <w:pPr>
      <w:tabs>
        <w:tab w:val="left" w:pos="-720"/>
      </w:tabs>
      <w:suppressAutoHyphens/>
    </w:pPr>
    <w:rPr>
      <w:spacing w:val="-2"/>
      <w:sz w:val="22"/>
    </w:rPr>
  </w:style>
  <w:style w:type="paragraph" w:styleId="BodyTextIndent2">
    <w:name w:val="Body Text Indent 2"/>
    <w:basedOn w:val="Normal"/>
    <w:pPr>
      <w:ind w:left="720"/>
      <w:jc w:val="both"/>
    </w:pPr>
    <w:rPr>
      <w:sz w:val="24"/>
      <w:lang w:val="en-US"/>
    </w:rPr>
  </w:style>
  <w:style w:type="paragraph" w:styleId="TOC6">
    <w:name w:val="toc 6"/>
    <w:basedOn w:val="Normal"/>
    <w:next w:val="Normal"/>
    <w:autoRedefine/>
    <w:semiHidden/>
    <w:pPr>
      <w:tabs>
        <w:tab w:val="left" w:pos="9000"/>
        <w:tab w:val="right" w:pos="9360"/>
      </w:tabs>
      <w:suppressAutoHyphens/>
      <w:ind w:left="720" w:hanging="720"/>
    </w:pPr>
    <w:rPr>
      <w:rFonts w:ascii="Courier New" w:hAnsi="Courier New"/>
      <w:sz w:val="24"/>
      <w:lang w:val="en-US"/>
    </w:rPr>
  </w:style>
  <w:style w:type="character" w:styleId="Hyperlink">
    <w:name w:val="Hyperlink"/>
    <w:rPr>
      <w:color w:val="0000FF"/>
      <w:u w:val="single"/>
    </w:rPr>
  </w:style>
  <w:style w:type="character" w:styleId="Emphasis">
    <w:name w:val="Emphasis"/>
    <w:qFormat/>
    <w:rsid w:val="00CB2552"/>
    <w:rPr>
      <w:i/>
      <w:iCs/>
    </w:rPr>
  </w:style>
  <w:style w:type="paragraph" w:styleId="Subtitle">
    <w:name w:val="Subtitle"/>
    <w:basedOn w:val="Normal"/>
    <w:next w:val="Normal"/>
    <w:link w:val="SubtitleChar"/>
    <w:qFormat/>
    <w:rsid w:val="00CB2552"/>
    <w:pPr>
      <w:spacing w:after="60"/>
      <w:jc w:val="center"/>
      <w:outlineLvl w:val="1"/>
    </w:pPr>
    <w:rPr>
      <w:rFonts w:ascii="Cambria" w:hAnsi="Cambria"/>
      <w:sz w:val="24"/>
      <w:szCs w:val="24"/>
    </w:rPr>
  </w:style>
  <w:style w:type="character" w:customStyle="1" w:styleId="SubtitleChar">
    <w:name w:val="Subtitle Char"/>
    <w:link w:val="Subtitle"/>
    <w:rsid w:val="00CB2552"/>
    <w:rPr>
      <w:rFonts w:ascii="Cambria" w:eastAsia="Times New Roman" w:hAnsi="Cambria" w:cs="Times New Roman"/>
      <w:sz w:val="24"/>
      <w:szCs w:val="24"/>
      <w:lang w:val="en-GB" w:eastAsia="en-US"/>
    </w:rPr>
  </w:style>
  <w:style w:type="character" w:styleId="Strong">
    <w:name w:val="Strong"/>
    <w:uiPriority w:val="22"/>
    <w:qFormat/>
    <w:rsid w:val="00CB2552"/>
    <w:rPr>
      <w:b/>
      <w:bCs/>
    </w:rPr>
  </w:style>
  <w:style w:type="character" w:styleId="IntenseEmphasis">
    <w:name w:val="Intense Emphasis"/>
    <w:uiPriority w:val="21"/>
    <w:qFormat/>
    <w:rsid w:val="00CB2552"/>
    <w:rPr>
      <w:b/>
      <w:bCs/>
      <w:i/>
      <w:iCs/>
      <w:color w:val="4F81BD"/>
    </w:rPr>
  </w:style>
  <w:style w:type="character" w:styleId="IntenseReference">
    <w:name w:val="Intense Reference"/>
    <w:uiPriority w:val="32"/>
    <w:qFormat/>
    <w:rsid w:val="00CB2552"/>
    <w:rPr>
      <w:b/>
      <w:bCs/>
      <w:smallCaps/>
      <w:color w:val="C0504D"/>
      <w:spacing w:val="5"/>
      <w:u w:val="single"/>
    </w:rPr>
  </w:style>
  <w:style w:type="paragraph" w:styleId="ListParagraph">
    <w:name w:val="List Paragraph"/>
    <w:basedOn w:val="Normal"/>
    <w:link w:val="ListParagraphChar"/>
    <w:uiPriority w:val="34"/>
    <w:qFormat/>
    <w:rsid w:val="00CB2552"/>
    <w:pPr>
      <w:ind w:left="720"/>
    </w:pPr>
  </w:style>
  <w:style w:type="paragraph" w:styleId="BalloonText">
    <w:name w:val="Balloon Text"/>
    <w:basedOn w:val="Normal"/>
    <w:link w:val="BalloonTextChar"/>
    <w:rsid w:val="00836201"/>
    <w:rPr>
      <w:rFonts w:ascii="Tahoma" w:hAnsi="Tahoma" w:cs="Tahoma"/>
      <w:sz w:val="16"/>
      <w:szCs w:val="16"/>
    </w:rPr>
  </w:style>
  <w:style w:type="character" w:customStyle="1" w:styleId="BalloonTextChar">
    <w:name w:val="Balloon Text Char"/>
    <w:link w:val="BalloonText"/>
    <w:rsid w:val="00836201"/>
    <w:rPr>
      <w:rFonts w:ascii="Tahoma" w:hAnsi="Tahoma" w:cs="Tahoma"/>
      <w:sz w:val="16"/>
      <w:szCs w:val="16"/>
      <w:lang w:val="en-GB" w:eastAsia="en-US"/>
    </w:rPr>
  </w:style>
  <w:style w:type="paragraph" w:styleId="BodyText">
    <w:name w:val="Body Text"/>
    <w:basedOn w:val="Normal"/>
    <w:link w:val="BodyTextChar"/>
    <w:rsid w:val="00F52F2F"/>
    <w:pPr>
      <w:spacing w:after="120"/>
    </w:pPr>
  </w:style>
  <w:style w:type="character" w:customStyle="1" w:styleId="BodyTextChar">
    <w:name w:val="Body Text Char"/>
    <w:link w:val="BodyText"/>
    <w:rsid w:val="00F52F2F"/>
    <w:rPr>
      <w:lang w:val="en-GB" w:eastAsia="en-US"/>
    </w:rPr>
  </w:style>
  <w:style w:type="character" w:customStyle="1" w:styleId="FooterChar">
    <w:name w:val="Footer Char"/>
    <w:link w:val="Footer"/>
    <w:uiPriority w:val="99"/>
    <w:rsid w:val="00F142BB"/>
    <w:rPr>
      <w:sz w:val="24"/>
      <w:lang w:val="en-US" w:eastAsia="en-US"/>
    </w:rPr>
  </w:style>
  <w:style w:type="table" w:styleId="TableGrid">
    <w:name w:val="Table Grid"/>
    <w:basedOn w:val="TableNormal"/>
    <w:rsid w:val="001D4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link w:val="BodyText2"/>
    <w:rsid w:val="00B347FD"/>
    <w:rPr>
      <w:b/>
      <w:sz w:val="24"/>
      <w:lang w:val="en-GB" w:eastAsia="en-US"/>
    </w:rPr>
  </w:style>
  <w:style w:type="character" w:customStyle="1" w:styleId="BodyText3Char">
    <w:name w:val="Body Text 3 Char"/>
    <w:link w:val="BodyText3"/>
    <w:rsid w:val="00B347FD"/>
    <w:rPr>
      <w:spacing w:val="-2"/>
      <w:sz w:val="22"/>
      <w:lang w:val="en-GB" w:eastAsia="en-US"/>
    </w:rPr>
  </w:style>
  <w:style w:type="paragraph" w:customStyle="1" w:styleId="Default">
    <w:name w:val="Default"/>
    <w:rsid w:val="00706CA6"/>
    <w:pPr>
      <w:autoSpaceDE w:val="0"/>
      <w:autoSpaceDN w:val="0"/>
      <w:adjustRightInd w:val="0"/>
    </w:pPr>
    <w:rPr>
      <w:rFonts w:ascii="Arial" w:eastAsia="Calibri" w:hAnsi="Arial" w:cs="Arial"/>
      <w:color w:val="000000"/>
      <w:sz w:val="24"/>
      <w:szCs w:val="24"/>
      <w:lang w:eastAsia="en-US"/>
    </w:rPr>
  </w:style>
  <w:style w:type="character" w:customStyle="1" w:styleId="HeaderChar">
    <w:name w:val="Header Char"/>
    <w:link w:val="Header"/>
    <w:rsid w:val="002B50DD"/>
    <w:rPr>
      <w:sz w:val="24"/>
      <w:lang w:val="en-GB" w:eastAsia="en-US"/>
    </w:rPr>
  </w:style>
  <w:style w:type="character" w:customStyle="1" w:styleId="Heading5Char">
    <w:name w:val="Heading 5 Char"/>
    <w:link w:val="Heading5"/>
    <w:semiHidden/>
    <w:rsid w:val="00E5508E"/>
    <w:rPr>
      <w:rFonts w:ascii="Calibri" w:eastAsia="Times New Roman" w:hAnsi="Calibri" w:cs="Times New Roman"/>
      <w:b/>
      <w:bCs/>
      <w:i/>
      <w:iCs/>
      <w:sz w:val="26"/>
      <w:szCs w:val="26"/>
      <w:lang w:val="en-GB" w:eastAsia="en-US"/>
    </w:rPr>
  </w:style>
  <w:style w:type="paragraph" w:styleId="NormalWeb">
    <w:name w:val="Normal (Web)"/>
    <w:basedOn w:val="Normal"/>
    <w:uiPriority w:val="99"/>
    <w:unhideWhenUsed/>
    <w:rsid w:val="00A037D5"/>
    <w:rPr>
      <w:rFonts w:eastAsia="Calibri"/>
      <w:sz w:val="24"/>
      <w:szCs w:val="24"/>
      <w:lang w:val="en-IE" w:eastAsia="en-IE"/>
    </w:rPr>
  </w:style>
  <w:style w:type="character" w:customStyle="1" w:styleId="ListParagraphChar">
    <w:name w:val="List Paragraph Char"/>
    <w:link w:val="ListParagraph"/>
    <w:uiPriority w:val="34"/>
    <w:locked/>
    <w:rsid w:val="004F1A75"/>
    <w:rPr>
      <w:lang w:val="en-GB" w:eastAsia="en-US"/>
    </w:rPr>
  </w:style>
  <w:style w:type="paragraph" w:styleId="PlainText">
    <w:name w:val="Plain Text"/>
    <w:basedOn w:val="Normal"/>
    <w:link w:val="PlainTextChar"/>
    <w:uiPriority w:val="99"/>
    <w:unhideWhenUsed/>
    <w:rsid w:val="00816ADF"/>
    <w:rPr>
      <w:rFonts w:ascii="Calibri" w:eastAsiaTheme="minorHAnsi" w:hAnsi="Calibri" w:cstheme="minorBidi"/>
      <w:sz w:val="22"/>
      <w:szCs w:val="21"/>
      <w:lang w:val="en-IE"/>
    </w:rPr>
  </w:style>
  <w:style w:type="character" w:customStyle="1" w:styleId="PlainTextChar">
    <w:name w:val="Plain Text Char"/>
    <w:basedOn w:val="DefaultParagraphFont"/>
    <w:link w:val="PlainText"/>
    <w:uiPriority w:val="99"/>
    <w:rsid w:val="00816ADF"/>
    <w:rPr>
      <w:rFonts w:ascii="Calibri" w:eastAsiaTheme="minorHAnsi" w:hAnsi="Calibri" w:cstheme="minorBidi"/>
      <w:sz w:val="22"/>
      <w:szCs w:val="21"/>
      <w:lang w:eastAsia="en-US"/>
    </w:rPr>
  </w:style>
  <w:style w:type="character" w:customStyle="1" w:styleId="ts-alignment-element">
    <w:name w:val="ts-alignment-element"/>
    <w:basedOn w:val="DefaultParagraphFont"/>
    <w:rsid w:val="00082298"/>
  </w:style>
  <w:style w:type="paragraph" w:styleId="NoSpacing">
    <w:name w:val="No Spacing"/>
    <w:uiPriority w:val="1"/>
    <w:qFormat/>
    <w:rsid w:val="00A85E4A"/>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48940">
      <w:bodyDiv w:val="1"/>
      <w:marLeft w:val="0"/>
      <w:marRight w:val="0"/>
      <w:marTop w:val="0"/>
      <w:marBottom w:val="0"/>
      <w:divBdr>
        <w:top w:val="none" w:sz="0" w:space="0" w:color="auto"/>
        <w:left w:val="none" w:sz="0" w:space="0" w:color="auto"/>
        <w:bottom w:val="none" w:sz="0" w:space="0" w:color="auto"/>
        <w:right w:val="none" w:sz="0" w:space="0" w:color="auto"/>
      </w:divBdr>
    </w:div>
    <w:div w:id="126510925">
      <w:bodyDiv w:val="1"/>
      <w:marLeft w:val="0"/>
      <w:marRight w:val="0"/>
      <w:marTop w:val="0"/>
      <w:marBottom w:val="0"/>
      <w:divBdr>
        <w:top w:val="none" w:sz="0" w:space="0" w:color="auto"/>
        <w:left w:val="none" w:sz="0" w:space="0" w:color="auto"/>
        <w:bottom w:val="none" w:sz="0" w:space="0" w:color="auto"/>
        <w:right w:val="none" w:sz="0" w:space="0" w:color="auto"/>
      </w:divBdr>
    </w:div>
    <w:div w:id="185021307">
      <w:bodyDiv w:val="1"/>
      <w:marLeft w:val="0"/>
      <w:marRight w:val="0"/>
      <w:marTop w:val="0"/>
      <w:marBottom w:val="0"/>
      <w:divBdr>
        <w:top w:val="none" w:sz="0" w:space="0" w:color="auto"/>
        <w:left w:val="none" w:sz="0" w:space="0" w:color="auto"/>
        <w:bottom w:val="none" w:sz="0" w:space="0" w:color="auto"/>
        <w:right w:val="none" w:sz="0" w:space="0" w:color="auto"/>
      </w:divBdr>
    </w:div>
    <w:div w:id="213545093">
      <w:bodyDiv w:val="1"/>
      <w:marLeft w:val="0"/>
      <w:marRight w:val="0"/>
      <w:marTop w:val="0"/>
      <w:marBottom w:val="0"/>
      <w:divBdr>
        <w:top w:val="none" w:sz="0" w:space="0" w:color="auto"/>
        <w:left w:val="none" w:sz="0" w:space="0" w:color="auto"/>
        <w:bottom w:val="none" w:sz="0" w:space="0" w:color="auto"/>
        <w:right w:val="none" w:sz="0" w:space="0" w:color="auto"/>
      </w:divBdr>
    </w:div>
    <w:div w:id="324747352">
      <w:bodyDiv w:val="1"/>
      <w:marLeft w:val="0"/>
      <w:marRight w:val="0"/>
      <w:marTop w:val="0"/>
      <w:marBottom w:val="0"/>
      <w:divBdr>
        <w:top w:val="none" w:sz="0" w:space="0" w:color="auto"/>
        <w:left w:val="none" w:sz="0" w:space="0" w:color="auto"/>
        <w:bottom w:val="none" w:sz="0" w:space="0" w:color="auto"/>
        <w:right w:val="none" w:sz="0" w:space="0" w:color="auto"/>
      </w:divBdr>
    </w:div>
    <w:div w:id="343241182">
      <w:bodyDiv w:val="1"/>
      <w:marLeft w:val="0"/>
      <w:marRight w:val="0"/>
      <w:marTop w:val="0"/>
      <w:marBottom w:val="0"/>
      <w:divBdr>
        <w:top w:val="none" w:sz="0" w:space="0" w:color="auto"/>
        <w:left w:val="none" w:sz="0" w:space="0" w:color="auto"/>
        <w:bottom w:val="none" w:sz="0" w:space="0" w:color="auto"/>
        <w:right w:val="none" w:sz="0" w:space="0" w:color="auto"/>
      </w:divBdr>
    </w:div>
    <w:div w:id="410853325">
      <w:bodyDiv w:val="1"/>
      <w:marLeft w:val="0"/>
      <w:marRight w:val="0"/>
      <w:marTop w:val="0"/>
      <w:marBottom w:val="0"/>
      <w:divBdr>
        <w:top w:val="none" w:sz="0" w:space="0" w:color="auto"/>
        <w:left w:val="none" w:sz="0" w:space="0" w:color="auto"/>
        <w:bottom w:val="none" w:sz="0" w:space="0" w:color="auto"/>
        <w:right w:val="none" w:sz="0" w:space="0" w:color="auto"/>
      </w:divBdr>
    </w:div>
    <w:div w:id="463620586">
      <w:bodyDiv w:val="1"/>
      <w:marLeft w:val="0"/>
      <w:marRight w:val="0"/>
      <w:marTop w:val="0"/>
      <w:marBottom w:val="0"/>
      <w:divBdr>
        <w:top w:val="none" w:sz="0" w:space="0" w:color="auto"/>
        <w:left w:val="none" w:sz="0" w:space="0" w:color="auto"/>
        <w:bottom w:val="none" w:sz="0" w:space="0" w:color="auto"/>
        <w:right w:val="none" w:sz="0" w:space="0" w:color="auto"/>
      </w:divBdr>
    </w:div>
    <w:div w:id="598610478">
      <w:bodyDiv w:val="1"/>
      <w:marLeft w:val="0"/>
      <w:marRight w:val="0"/>
      <w:marTop w:val="0"/>
      <w:marBottom w:val="0"/>
      <w:divBdr>
        <w:top w:val="none" w:sz="0" w:space="0" w:color="auto"/>
        <w:left w:val="none" w:sz="0" w:space="0" w:color="auto"/>
        <w:bottom w:val="none" w:sz="0" w:space="0" w:color="auto"/>
        <w:right w:val="none" w:sz="0" w:space="0" w:color="auto"/>
      </w:divBdr>
    </w:div>
    <w:div w:id="886339784">
      <w:bodyDiv w:val="1"/>
      <w:marLeft w:val="0"/>
      <w:marRight w:val="0"/>
      <w:marTop w:val="0"/>
      <w:marBottom w:val="0"/>
      <w:divBdr>
        <w:top w:val="none" w:sz="0" w:space="0" w:color="auto"/>
        <w:left w:val="none" w:sz="0" w:space="0" w:color="auto"/>
        <w:bottom w:val="none" w:sz="0" w:space="0" w:color="auto"/>
        <w:right w:val="none" w:sz="0" w:space="0" w:color="auto"/>
      </w:divBdr>
    </w:div>
    <w:div w:id="1051005903">
      <w:bodyDiv w:val="1"/>
      <w:marLeft w:val="0"/>
      <w:marRight w:val="0"/>
      <w:marTop w:val="0"/>
      <w:marBottom w:val="0"/>
      <w:divBdr>
        <w:top w:val="none" w:sz="0" w:space="0" w:color="auto"/>
        <w:left w:val="none" w:sz="0" w:space="0" w:color="auto"/>
        <w:bottom w:val="none" w:sz="0" w:space="0" w:color="auto"/>
        <w:right w:val="none" w:sz="0" w:space="0" w:color="auto"/>
      </w:divBdr>
    </w:div>
    <w:div w:id="1056315653">
      <w:bodyDiv w:val="1"/>
      <w:marLeft w:val="0"/>
      <w:marRight w:val="0"/>
      <w:marTop w:val="0"/>
      <w:marBottom w:val="0"/>
      <w:divBdr>
        <w:top w:val="none" w:sz="0" w:space="0" w:color="auto"/>
        <w:left w:val="none" w:sz="0" w:space="0" w:color="auto"/>
        <w:bottom w:val="none" w:sz="0" w:space="0" w:color="auto"/>
        <w:right w:val="none" w:sz="0" w:space="0" w:color="auto"/>
      </w:divBdr>
    </w:div>
    <w:div w:id="1580560914">
      <w:bodyDiv w:val="1"/>
      <w:marLeft w:val="0"/>
      <w:marRight w:val="0"/>
      <w:marTop w:val="0"/>
      <w:marBottom w:val="0"/>
      <w:divBdr>
        <w:top w:val="none" w:sz="0" w:space="0" w:color="auto"/>
        <w:left w:val="none" w:sz="0" w:space="0" w:color="auto"/>
        <w:bottom w:val="none" w:sz="0" w:space="0" w:color="auto"/>
        <w:right w:val="none" w:sz="0" w:space="0" w:color="auto"/>
      </w:divBdr>
    </w:div>
    <w:div w:id="1622809892">
      <w:bodyDiv w:val="1"/>
      <w:marLeft w:val="0"/>
      <w:marRight w:val="0"/>
      <w:marTop w:val="0"/>
      <w:marBottom w:val="0"/>
      <w:divBdr>
        <w:top w:val="none" w:sz="0" w:space="0" w:color="auto"/>
        <w:left w:val="none" w:sz="0" w:space="0" w:color="auto"/>
        <w:bottom w:val="none" w:sz="0" w:space="0" w:color="auto"/>
        <w:right w:val="none" w:sz="0" w:space="0" w:color="auto"/>
      </w:divBdr>
    </w:div>
    <w:div w:id="1647007323">
      <w:bodyDiv w:val="1"/>
      <w:marLeft w:val="0"/>
      <w:marRight w:val="0"/>
      <w:marTop w:val="0"/>
      <w:marBottom w:val="0"/>
      <w:divBdr>
        <w:top w:val="none" w:sz="0" w:space="0" w:color="auto"/>
        <w:left w:val="none" w:sz="0" w:space="0" w:color="auto"/>
        <w:bottom w:val="none" w:sz="0" w:space="0" w:color="auto"/>
        <w:right w:val="none" w:sz="0" w:space="0" w:color="auto"/>
      </w:divBdr>
    </w:div>
    <w:div w:id="1667711039">
      <w:bodyDiv w:val="1"/>
      <w:marLeft w:val="0"/>
      <w:marRight w:val="0"/>
      <w:marTop w:val="0"/>
      <w:marBottom w:val="0"/>
      <w:divBdr>
        <w:top w:val="none" w:sz="0" w:space="0" w:color="auto"/>
        <w:left w:val="none" w:sz="0" w:space="0" w:color="auto"/>
        <w:bottom w:val="none" w:sz="0" w:space="0" w:color="auto"/>
        <w:right w:val="none" w:sz="0" w:space="0" w:color="auto"/>
      </w:divBdr>
    </w:div>
    <w:div w:id="1922717271">
      <w:bodyDiv w:val="1"/>
      <w:marLeft w:val="0"/>
      <w:marRight w:val="0"/>
      <w:marTop w:val="0"/>
      <w:marBottom w:val="0"/>
      <w:divBdr>
        <w:top w:val="none" w:sz="0" w:space="0" w:color="auto"/>
        <w:left w:val="none" w:sz="0" w:space="0" w:color="auto"/>
        <w:bottom w:val="none" w:sz="0" w:space="0" w:color="auto"/>
        <w:right w:val="none" w:sz="0" w:space="0" w:color="auto"/>
      </w:divBdr>
    </w:div>
    <w:div w:id="198018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errycoco.ie"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cruitment@kerrycoco.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1815</Words>
  <Characters>10465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JOB DESCRIPTION</vt:lpstr>
    </vt:vector>
  </TitlesOfParts>
  <Company>Meath County Council</Company>
  <LinksUpToDate>false</LinksUpToDate>
  <CharactersWithSpaces>12256</CharactersWithSpaces>
  <SharedDoc>false</SharedDoc>
  <HLinks>
    <vt:vector size="24" baseType="variant">
      <vt:variant>
        <vt:i4>6946894</vt:i4>
      </vt:variant>
      <vt:variant>
        <vt:i4>15</vt:i4>
      </vt:variant>
      <vt:variant>
        <vt:i4>0</vt:i4>
      </vt:variant>
      <vt:variant>
        <vt:i4>5</vt:i4>
      </vt:variant>
      <vt:variant>
        <vt:lpwstr>mailto:recruitment@kerrycoco.ie</vt:lpwstr>
      </vt:variant>
      <vt:variant>
        <vt:lpwstr/>
      </vt:variant>
      <vt:variant>
        <vt:i4>6750333</vt:i4>
      </vt:variant>
      <vt:variant>
        <vt:i4>12</vt:i4>
      </vt:variant>
      <vt:variant>
        <vt:i4>0</vt:i4>
      </vt:variant>
      <vt:variant>
        <vt:i4>5</vt:i4>
      </vt:variant>
      <vt:variant>
        <vt:lpwstr>http://www.localgovernmentjobs.ie/</vt:lpwstr>
      </vt:variant>
      <vt:variant>
        <vt:lpwstr/>
      </vt:variant>
      <vt:variant>
        <vt:i4>851980</vt:i4>
      </vt:variant>
      <vt:variant>
        <vt:i4>9</vt:i4>
      </vt:variant>
      <vt:variant>
        <vt:i4>0</vt:i4>
      </vt:variant>
      <vt:variant>
        <vt:i4>5</vt:i4>
      </vt:variant>
      <vt:variant>
        <vt:lpwstr>http://www.kerrycoco.ie/</vt:lpwstr>
      </vt:variant>
      <vt:variant>
        <vt:lpwstr/>
      </vt:variant>
      <vt:variant>
        <vt:i4>1245192</vt:i4>
      </vt:variant>
      <vt:variant>
        <vt:i4>3</vt:i4>
      </vt:variant>
      <vt:variant>
        <vt:i4>0</vt:i4>
      </vt:variant>
      <vt:variant>
        <vt:i4>5</vt:i4>
      </vt:variant>
      <vt:variant>
        <vt:lpwstr>http://www.supplygov.ie/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MLOUGHRAN</dc:creator>
  <cp:keywords/>
  <cp:lastModifiedBy>John O'Sullivan (HR)</cp:lastModifiedBy>
  <cp:revision>2</cp:revision>
  <cp:lastPrinted>2017-05-19T10:26:00Z</cp:lastPrinted>
  <dcterms:created xsi:type="dcterms:W3CDTF">2021-08-25T09:57:00Z</dcterms:created>
  <dcterms:modified xsi:type="dcterms:W3CDTF">2021-08-25T09:57:00Z</dcterms:modified>
</cp:coreProperties>
</file>