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1810" w14:textId="30F4A61F" w:rsidR="007E6F2F" w:rsidRPr="00512310" w:rsidRDefault="006C1069" w:rsidP="006C1069">
      <w:pPr>
        <w:tabs>
          <w:tab w:val="center" w:pos="5360"/>
        </w:tabs>
        <w:sectPr w:rsidR="007E6F2F" w:rsidRPr="00512310" w:rsidSect="00A72205">
          <w:footerReference w:type="default" r:id="rId8"/>
          <w:pgSz w:w="12240" w:h="15840"/>
          <w:pgMar w:top="1200" w:right="760" w:bottom="280" w:left="76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299"/>
        </w:sectPr>
      </w:pPr>
      <w:r>
        <w:rPr>
          <w:noProof/>
          <w:lang w:val="en-IE" w:eastAsia="en-IE"/>
        </w:rPr>
        <mc:AlternateContent>
          <mc:Choice Requires="wps">
            <w:drawing>
              <wp:anchor distT="0" distB="0" distL="114300" distR="114300" simplePos="0" relativeHeight="251660800" behindDoc="1" locked="0" layoutInCell="1" allowOverlap="0" wp14:anchorId="668368CF" wp14:editId="6AABE7BB">
                <wp:simplePos x="0" y="0"/>
                <wp:positionH relativeFrom="margin">
                  <wp:posOffset>-3175</wp:posOffset>
                </wp:positionH>
                <wp:positionV relativeFrom="page">
                  <wp:posOffset>467995</wp:posOffset>
                </wp:positionV>
                <wp:extent cx="6858000" cy="9144000"/>
                <wp:effectExtent l="0" t="0" r="0" b="0"/>
                <wp:wrapNone/>
                <wp:docPr id="11" name="Text Box 1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D86A53">
                              <w:trPr>
                                <w:trHeight w:hRule="exact" w:val="8505"/>
                              </w:trPr>
                              <w:tc>
                                <w:tcPr>
                                  <w:tcW w:w="9350" w:type="dxa"/>
                                </w:tcPr>
                                <w:p w14:paraId="6F7210E3" w14:textId="4467371D" w:rsidR="00E85309" w:rsidRDefault="00D86A53" w:rsidP="00D86A53">
                                  <w:pPr>
                                    <w:jc w:val="center"/>
                                  </w:pPr>
                                  <w:r>
                                    <w:rPr>
                                      <w:noProof/>
                                    </w:rPr>
                                    <w:drawing>
                                      <wp:inline distT="0" distB="0" distL="0" distR="0" wp14:anchorId="674E4C82" wp14:editId="4C49C068">
                                        <wp:extent cx="3600450" cy="539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5391150"/>
                                                </a:xfrm>
                                                <a:prstGeom prst="rect">
                                                  <a:avLst/>
                                                </a:prstGeom>
                                                <a:noFill/>
                                                <a:ln>
                                                  <a:noFill/>
                                                </a:ln>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C62947"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7785C2C8"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D86A53">
                                    <w:rPr>
                                      <w:rFonts w:ascii="Algerian" w:hAnsi="Algerian" w:cs="Times New Roman"/>
                                      <w:color w:val="FFFFFF" w:themeColor="background1"/>
                                      <w:sz w:val="36"/>
                                      <w:szCs w:val="36"/>
                                    </w:rPr>
                                    <w:t>killorglin</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8368CF" id="_x0000_t202" coordsize="21600,21600" o:spt="202" path="m,l,21600r21600,l21600,xe">
                <v:stroke joinstyle="miter"/>
                <v:path gradientshapeok="t" o:connecttype="rect"/>
              </v:shapetype>
              <v:shape id="Text Box 11" o:spid="_x0000_s1026" type="#_x0000_t202" alt="Cover page layout" style="position:absolute;margin-left:-.25pt;margin-top:36.85pt;width:540pt;height:10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309" w14:paraId="05FED75E" w14:textId="77777777" w:rsidTr="00D86A53">
                        <w:trPr>
                          <w:trHeight w:hRule="exact" w:val="8505"/>
                        </w:trPr>
                        <w:tc>
                          <w:tcPr>
                            <w:tcW w:w="9350" w:type="dxa"/>
                          </w:tcPr>
                          <w:p w14:paraId="6F7210E3" w14:textId="4467371D" w:rsidR="00E85309" w:rsidRDefault="00D86A53" w:rsidP="00D86A53">
                            <w:pPr>
                              <w:jc w:val="center"/>
                            </w:pPr>
                            <w:r>
                              <w:rPr>
                                <w:noProof/>
                              </w:rPr>
                              <w:drawing>
                                <wp:inline distT="0" distB="0" distL="0" distR="0" wp14:anchorId="674E4C82" wp14:editId="4C49C068">
                                  <wp:extent cx="3600450" cy="539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5391150"/>
                                          </a:xfrm>
                                          <a:prstGeom prst="rect">
                                            <a:avLst/>
                                          </a:prstGeom>
                                          <a:noFill/>
                                          <a:ln>
                                            <a:noFill/>
                                          </a:ln>
                                        </pic:spPr>
                                      </pic:pic>
                                    </a:graphicData>
                                  </a:graphic>
                                </wp:inline>
                              </w:drawing>
                            </w:r>
                          </w:p>
                        </w:tc>
                      </w:tr>
                      <w:tr w:rsidR="00E85309" w14:paraId="3C3FAC21" w14:textId="77777777" w:rsidTr="00C22AF4">
                        <w:trPr>
                          <w:trHeight w:hRule="exact" w:val="4820"/>
                        </w:trPr>
                        <w:tc>
                          <w:tcPr>
                            <w:tcW w:w="9350" w:type="dxa"/>
                            <w:shd w:val="clear" w:color="auto" w:fill="44546A" w:themeFill="text2"/>
                            <w:vAlign w:val="center"/>
                          </w:tcPr>
                          <w:p w14:paraId="1C98F137" w14:textId="2D4ADCED" w:rsidR="00E85309" w:rsidRPr="00C22AF4" w:rsidRDefault="00C62947" w:rsidP="00916323">
                            <w:pPr>
                              <w:pStyle w:val="NoSpacing"/>
                              <w:spacing w:before="200"/>
                              <w:ind w:left="720" w:right="720"/>
                              <w:jc w:val="center"/>
                              <w:rPr>
                                <w:rFonts w:ascii="Algerian" w:hAnsi="Algerian" w:cs="Times New Roman"/>
                                <w:color w:val="FFFFFF" w:themeColor="background1"/>
                                <w:sz w:val="36"/>
                                <w:szCs w:val="36"/>
                              </w:rPr>
                            </w:pPr>
                            <w:sdt>
                              <w:sdtPr>
                                <w:rPr>
                                  <w:rFonts w:ascii="Algerian" w:hAnsi="Algerian" w:cs="Times New Roman"/>
                                  <w:color w:val="FFFFFF" w:themeColor="background1"/>
                                  <w:sz w:val="36"/>
                                  <w:szCs w:val="36"/>
                                </w:rPr>
                                <w:alias w:val="Title"/>
                                <w:tag w:val=""/>
                                <w:id w:val="739824258"/>
                                <w:placeholder>
                                  <w:docPart w:val="D042C47B0BF540EA95EEF3CB86ECB0E2"/>
                                </w:placeholder>
                                <w:dataBinding w:prefixMappings="xmlns:ns0='http://purl.org/dc/elements/1.1/' xmlns:ns1='http://schemas.openxmlformats.org/package/2006/metadata/core-properties' " w:xpath="/ns1:coreProperties[1]/ns0:title[1]" w:storeItemID="{6C3C8BC8-F283-45AE-878A-BAB7291924A1}"/>
                                <w:text/>
                              </w:sdtPr>
                              <w:sdtEndPr/>
                              <w:sdtContent>
                                <w:r w:rsidR="00E85309" w:rsidRPr="00C22AF4">
                                  <w:rPr>
                                    <w:rFonts w:ascii="Algerian" w:hAnsi="Algerian" w:cs="Times New Roman"/>
                                    <w:color w:val="FFFFFF" w:themeColor="background1"/>
                                    <w:sz w:val="36"/>
                                    <w:szCs w:val="36"/>
                                    <w:lang w:val="en-IE"/>
                                  </w:rPr>
                                  <w:t>Kerry County Council</w:t>
                                </w:r>
                              </w:sdtContent>
                            </w:sdt>
                          </w:p>
                          <w:p w14:paraId="323B549F" w14:textId="7785C2C8" w:rsidR="00E85309" w:rsidRPr="00C22AF4" w:rsidRDefault="00E85309" w:rsidP="00916323">
                            <w:pPr>
                              <w:pStyle w:val="NoSpacing"/>
                              <w:spacing w:before="240"/>
                              <w:ind w:left="720" w:right="720"/>
                              <w:jc w:val="center"/>
                              <w:rPr>
                                <w:rFonts w:ascii="Algerian" w:hAnsi="Algerian" w:cs="Times New Roman"/>
                                <w:color w:val="FFFFFF" w:themeColor="background1"/>
                                <w:sz w:val="36"/>
                                <w:szCs w:val="36"/>
                              </w:rPr>
                            </w:pPr>
                            <w:r w:rsidRPr="00C22AF4">
                              <w:rPr>
                                <w:rFonts w:ascii="Algerian" w:hAnsi="Algerian" w:cs="Times New Roman"/>
                                <w:color w:val="FFFFFF" w:themeColor="background1"/>
                                <w:sz w:val="36"/>
                                <w:szCs w:val="36"/>
                              </w:rPr>
                              <w:t xml:space="preserve">Pilot Shopfront Enhancement Grant Scheme </w:t>
                            </w:r>
                            <w:r w:rsidR="00C22AF4" w:rsidRPr="00C22AF4">
                              <w:rPr>
                                <w:rFonts w:ascii="Algerian" w:hAnsi="Algerian" w:cs="Times New Roman"/>
                                <w:color w:val="FFFFFF" w:themeColor="background1"/>
                                <w:sz w:val="36"/>
                                <w:szCs w:val="36"/>
                              </w:rPr>
                              <w:t xml:space="preserve">- </w:t>
                            </w:r>
                            <w:proofErr w:type="spellStart"/>
                            <w:r w:rsidR="00D86A53">
                              <w:rPr>
                                <w:rFonts w:ascii="Algerian" w:hAnsi="Algerian" w:cs="Times New Roman"/>
                                <w:color w:val="FFFFFF" w:themeColor="background1"/>
                                <w:sz w:val="36"/>
                                <w:szCs w:val="36"/>
                              </w:rPr>
                              <w:t>killorglin</w:t>
                            </w:r>
                            <w:proofErr w:type="spellEnd"/>
                          </w:p>
                          <w:p w14:paraId="2D10BB9C" w14:textId="46174F5E" w:rsidR="00E85309" w:rsidRPr="005D4604" w:rsidRDefault="00E85309" w:rsidP="00916323">
                            <w:pPr>
                              <w:pStyle w:val="NoSpacing"/>
                              <w:spacing w:before="240"/>
                              <w:ind w:left="720" w:right="720"/>
                              <w:jc w:val="center"/>
                              <w:rPr>
                                <w:rFonts w:ascii="Algerian" w:hAnsi="Algerian"/>
                                <w:color w:val="FFFFFF" w:themeColor="background1"/>
                                <w:sz w:val="47"/>
                                <w:szCs w:val="47"/>
                              </w:rPr>
                            </w:pPr>
                            <w:r>
                              <w:rPr>
                                <w:rFonts w:ascii="Algerian" w:hAnsi="Algerian"/>
                                <w:color w:val="FFFFFF" w:themeColor="background1"/>
                                <w:sz w:val="47"/>
                                <w:szCs w:val="47"/>
                              </w:rPr>
                              <w:t xml:space="preserve">  </w:t>
                            </w:r>
                            <w:r w:rsidRPr="005D4604">
                              <w:rPr>
                                <w:rFonts w:ascii="Algerian" w:hAnsi="Algerian"/>
                                <w:noProof/>
                                <w:color w:val="FFFFFF" w:themeColor="background1"/>
                                <w:sz w:val="40"/>
                                <w:szCs w:val="40"/>
                                <w:lang w:val="en-IE" w:eastAsia="en-IE"/>
                              </w:rPr>
                              <w:drawing>
                                <wp:inline distT="0" distB="0" distL="0" distR="0" wp14:anchorId="19CFF225" wp14:editId="15DEAB26">
                                  <wp:extent cx="920360" cy="979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830" cy="1050077"/>
                                          </a:xfrm>
                                          <a:prstGeom prst="rect">
                                            <a:avLst/>
                                          </a:prstGeom>
                                          <a:noFill/>
                                          <a:ln>
                                            <a:noFill/>
                                          </a:ln>
                                        </pic:spPr>
                                      </pic:pic>
                                    </a:graphicData>
                                  </a:graphic>
                                </wp:inline>
                              </w:drawing>
                            </w:r>
                          </w:p>
                          <w:p w14:paraId="6BE6DFD3" w14:textId="74961F7E" w:rsidR="00E85309" w:rsidRPr="00C22AF4" w:rsidRDefault="00C22AF4" w:rsidP="005D4604">
                            <w:pPr>
                              <w:pStyle w:val="NoSpacing"/>
                              <w:spacing w:before="240"/>
                              <w:ind w:left="720" w:right="720"/>
                              <w:jc w:val="center"/>
                              <w:rPr>
                                <w:rFonts w:ascii="Algerian" w:hAnsi="Algerian"/>
                                <w:color w:val="FFFFFF" w:themeColor="background1"/>
                                <w:sz w:val="32"/>
                                <w:szCs w:val="32"/>
                              </w:rPr>
                            </w:pPr>
                            <w:r w:rsidRPr="00C22AF4">
                              <w:rPr>
                                <w:rFonts w:ascii="Algerian" w:hAnsi="Algerian"/>
                                <w:color w:val="FFFFFF" w:themeColor="background1"/>
                                <w:sz w:val="32"/>
                                <w:szCs w:val="32"/>
                              </w:rPr>
                              <w:t>Our Rural Future – funded by the Department of Rural &amp; community Development (DRCD)</w:t>
                            </w:r>
                          </w:p>
                          <w:p w14:paraId="3C6A4E6C" w14:textId="0B4D7541" w:rsidR="00E85309" w:rsidRPr="00A72205" w:rsidRDefault="00E85309" w:rsidP="00A72205">
                            <w:pPr>
                              <w:pStyle w:val="NoSpacing"/>
                              <w:spacing w:before="240"/>
                              <w:ind w:left="720" w:right="720"/>
                              <w:jc w:val="center"/>
                              <w:rPr>
                                <w:rFonts w:ascii="Algerian" w:hAnsi="Algerian"/>
                                <w:color w:val="FFFFFF" w:themeColor="background1"/>
                                <w:sz w:val="52"/>
                                <w:szCs w:val="52"/>
                              </w:rPr>
                            </w:pPr>
                          </w:p>
                          <w:p w14:paraId="326A8A12" w14:textId="5646897B" w:rsidR="00E85309" w:rsidRDefault="00E85309" w:rsidP="00A72205">
                            <w:pPr>
                              <w:pStyle w:val="NoSpacing"/>
                              <w:spacing w:before="240"/>
                              <w:ind w:left="720" w:right="720"/>
                              <w:jc w:val="center"/>
                              <w:rPr>
                                <w:color w:val="FFFFFF" w:themeColor="background1"/>
                                <w:sz w:val="32"/>
                                <w:szCs w:val="32"/>
                              </w:rPr>
                            </w:pPr>
                          </w:p>
                        </w:tc>
                      </w:tr>
                      <w:tr w:rsidR="00E85309" w14:paraId="46FCAB4A"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2"/>
                              <w:gridCol w:w="20"/>
                              <w:gridCol w:w="7193"/>
                            </w:tblGrid>
                            <w:tr w:rsidR="00C22AF4" w14:paraId="3D4455B1" w14:textId="77777777" w:rsidTr="00A72205">
                              <w:trPr>
                                <w:trHeight w:hRule="exact" w:val="720"/>
                              </w:trPr>
                              <w:tc>
                                <w:tcPr>
                                  <w:tcW w:w="3632" w:type="dxa"/>
                                  <w:vAlign w:val="center"/>
                                </w:tcPr>
                                <w:p w14:paraId="71BB54CA" w14:textId="62BADD66" w:rsidR="00E85309" w:rsidRDefault="00E85309" w:rsidP="00A72205">
                                  <w:pPr>
                                    <w:pStyle w:val="NoSpacing"/>
                                    <w:ind w:right="144"/>
                                    <w:rPr>
                                      <w:color w:val="FFFFFF" w:themeColor="background1"/>
                                    </w:rPr>
                                  </w:pPr>
                                </w:p>
                              </w:tc>
                              <w:tc>
                                <w:tcPr>
                                  <w:tcW w:w="20" w:type="dxa"/>
                                  <w:vAlign w:val="center"/>
                                </w:tcPr>
                                <w:p w14:paraId="3AB0AB51" w14:textId="75BC3B8C" w:rsidR="00E85309" w:rsidRDefault="00E85309">
                                  <w:pPr>
                                    <w:pStyle w:val="NoSpacing"/>
                                    <w:ind w:left="144" w:right="144"/>
                                    <w:jc w:val="center"/>
                                    <w:rPr>
                                      <w:color w:val="FFFFFF" w:themeColor="background1"/>
                                    </w:rPr>
                                  </w:pPr>
                                </w:p>
                              </w:tc>
                              <w:sdt>
                                <w:sdtPr>
                                  <w:rPr>
                                    <w:rFonts w:ascii="Times New Roman" w:hAnsi="Times New Roman" w:cs="Times New Roman"/>
                                    <w:color w:val="FFFFFF" w:themeColor="background1"/>
                                    <w:sz w:val="30"/>
                                    <w:szCs w:val="30"/>
                                  </w:rPr>
                                  <w:alias w:val="Course title"/>
                                  <w:tag w:val=""/>
                                  <w:id w:val="-15923909"/>
                                  <w:placeholder>
                                    <w:docPart w:val="BB043BD84E684A3E984DD241C03D9F6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7248" w:type="dxa"/>
                                      <w:vAlign w:val="center"/>
                                    </w:tcPr>
                                    <w:p w14:paraId="26A9057D" w14:textId="0AFABC33" w:rsidR="00E85309" w:rsidRDefault="00E85309">
                                      <w:pPr>
                                        <w:pStyle w:val="NoSpacing"/>
                                        <w:ind w:left="144" w:right="720"/>
                                        <w:jc w:val="right"/>
                                        <w:rPr>
                                          <w:color w:val="FFFFFF" w:themeColor="background1"/>
                                        </w:rPr>
                                      </w:pPr>
                                      <w:r w:rsidRPr="00ED5E4B">
                                        <w:rPr>
                                          <w:rFonts w:ascii="Times New Roman" w:hAnsi="Times New Roman" w:cs="Times New Roman"/>
                                          <w:color w:val="FFFFFF" w:themeColor="background1"/>
                                          <w:sz w:val="30"/>
                                          <w:szCs w:val="30"/>
                                        </w:rPr>
                                        <w:t>Guidelines and Application Form 2021</w:t>
                                      </w:r>
                                    </w:p>
                                  </w:tc>
                                </w:sdtContent>
                              </w:sdt>
                            </w:tr>
                          </w:tbl>
                          <w:p w14:paraId="01983382" w14:textId="77777777" w:rsidR="00E85309" w:rsidRDefault="00E85309"/>
                        </w:tc>
                      </w:tr>
                    </w:tbl>
                    <w:p w14:paraId="6643FE0A" w14:textId="77777777" w:rsidR="00E85309" w:rsidRDefault="00E85309"/>
                  </w:txbxContent>
                </v:textbox>
                <w10:wrap anchorx="margin" anchory="page"/>
              </v:shape>
            </w:pict>
          </mc:Fallback>
        </mc:AlternateContent>
      </w:r>
      <w:sdt>
        <w:sdtPr>
          <w:id w:val="-427344475"/>
          <w:docPartObj>
            <w:docPartGallery w:val="Cover Pages"/>
            <w:docPartUnique/>
          </w:docPartObj>
        </w:sdtPr>
        <w:sdtEndP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sdtEndPr>
        <w:sdtContent/>
      </w:sdt>
      <w:r>
        <w:rPr>
          <w:rFonts w:ascii="Algerian" w:eastAsia="Times New Roman" w:hAnsi="Algerian"/>
          <w:color w:val="5B9BD5" w:themeColor="accent1"/>
          <w:w w:val="110"/>
          <w:sz w:val="44"/>
          <w:szCs w:val="44"/>
          <w14:textOutline w14:w="9525" w14:cap="flat" w14:cmpd="sng" w14:algn="ctr">
            <w14:solidFill>
              <w14:schemeClr w14:val="accent6"/>
            </w14:solidFill>
            <w14:prstDash w14:val="solid"/>
            <w14:round/>
          </w14:textOutline>
          <w14:textFill>
            <w14:gradFill>
              <w14:gsLst>
                <w14:gs w14:pos="21000">
                  <w14:srgbClr w14:val="53575C"/>
                </w14:gs>
                <w14:gs w14:pos="88000">
                  <w14:srgbClr w14:val="C5C7CA"/>
                </w14:gs>
              </w14:gsLst>
              <w14:lin w14:ang="5400000" w14:scaled="0"/>
            </w14:gradFill>
          </w14:textFill>
        </w:rPr>
        <w:tab/>
      </w:r>
    </w:p>
    <w:p w14:paraId="6FF2F9C8" w14:textId="2CF818AE" w:rsidR="00A13983" w:rsidRDefault="00A13983" w:rsidP="00A13983">
      <w:pPr>
        <w:rPr>
          <w:i/>
          <w:color w:val="231F20"/>
          <w:w w:val="115"/>
          <w:sz w:val="26"/>
        </w:rPr>
      </w:pPr>
    </w:p>
    <w:p w14:paraId="44D79A2F" w14:textId="6ED32F73" w:rsidR="006C1069" w:rsidRDefault="006C1069" w:rsidP="00A13983">
      <w:pPr>
        <w:rPr>
          <w:i/>
          <w:color w:val="231F20"/>
          <w:w w:val="115"/>
          <w:sz w:val="26"/>
        </w:rPr>
      </w:pPr>
    </w:p>
    <w:p w14:paraId="36D04CCF" w14:textId="701F68C1" w:rsidR="006C1069" w:rsidRDefault="006C1069" w:rsidP="00A13983">
      <w:pPr>
        <w:rPr>
          <w:i/>
          <w:color w:val="231F20"/>
          <w:w w:val="115"/>
          <w:sz w:val="26"/>
        </w:rPr>
      </w:pPr>
    </w:p>
    <w:p w14:paraId="00029FDD" w14:textId="7FBB9C8D" w:rsidR="006C1069" w:rsidRDefault="006C1069" w:rsidP="00A13983">
      <w:pPr>
        <w:rPr>
          <w:i/>
          <w:color w:val="231F20"/>
          <w:w w:val="115"/>
          <w:sz w:val="26"/>
        </w:rPr>
      </w:pPr>
    </w:p>
    <w:p w14:paraId="5B71C110" w14:textId="3608638C" w:rsidR="006C1069" w:rsidRDefault="006C1069" w:rsidP="00A13983">
      <w:pPr>
        <w:rPr>
          <w:i/>
          <w:color w:val="231F20"/>
          <w:w w:val="115"/>
          <w:sz w:val="26"/>
        </w:rPr>
      </w:pPr>
    </w:p>
    <w:p w14:paraId="7ADFB870" w14:textId="73B3A4EF" w:rsidR="006C1069" w:rsidRDefault="006C1069" w:rsidP="00A13983">
      <w:pPr>
        <w:rPr>
          <w:i/>
          <w:color w:val="231F20"/>
          <w:w w:val="115"/>
          <w:sz w:val="26"/>
        </w:rPr>
      </w:pPr>
    </w:p>
    <w:p w14:paraId="4DCB5597" w14:textId="77777777" w:rsidR="006C1069" w:rsidRDefault="006C1069" w:rsidP="00A13983">
      <w:pPr>
        <w:rPr>
          <w:i/>
          <w:color w:val="231F20"/>
          <w:w w:val="115"/>
          <w:sz w:val="26"/>
        </w:rPr>
      </w:pPr>
    </w:p>
    <w:p w14:paraId="6485B8AC" w14:textId="77777777" w:rsidR="00A13983" w:rsidRDefault="00A13983" w:rsidP="00A13983">
      <w:pPr>
        <w:rPr>
          <w:i/>
          <w:color w:val="231F20"/>
          <w:w w:val="115"/>
          <w:sz w:val="26"/>
        </w:rPr>
      </w:pPr>
    </w:p>
    <w:p w14:paraId="22924F4F" w14:textId="70FC15A6" w:rsidR="009952DE" w:rsidRPr="00DB79A0" w:rsidRDefault="00BF6C8B" w:rsidP="00A50665">
      <w:pPr>
        <w:jc w:val="center"/>
        <w:rPr>
          <w:rFonts w:ascii="Times New Roman" w:eastAsia="Times New Roman" w:hAnsi="Times New Roman" w:cs="Times New Roman"/>
          <w:b/>
          <w:color w:val="FFFFFF"/>
          <w:w w:val="110"/>
          <w:sz w:val="32"/>
          <w:szCs w:val="32"/>
        </w:rPr>
      </w:pPr>
      <w:r w:rsidRPr="00DB79A0">
        <w:rPr>
          <w:rFonts w:ascii="Times New Roman" w:hAnsi="Times New Roman" w:cs="Times New Roman"/>
          <w:noProof/>
          <w:sz w:val="32"/>
          <w:szCs w:val="32"/>
          <w:lang w:val="en-IE" w:eastAsia="en-IE"/>
        </w:rPr>
        <mc:AlternateContent>
          <mc:Choice Requires="wps">
            <w:drawing>
              <wp:anchor distT="0" distB="0" distL="114300" distR="114300" simplePos="0" relativeHeight="251653632" behindDoc="1" locked="0" layoutInCell="1" allowOverlap="1" wp14:anchorId="71A9CB24" wp14:editId="06AAA1C2">
                <wp:simplePos x="0" y="0"/>
                <wp:positionH relativeFrom="margin">
                  <wp:posOffset>111125</wp:posOffset>
                </wp:positionH>
                <wp:positionV relativeFrom="page">
                  <wp:posOffset>664845</wp:posOffset>
                </wp:positionV>
                <wp:extent cx="6773545" cy="9720580"/>
                <wp:effectExtent l="3175" t="0" r="0" b="0"/>
                <wp:wrapNone/>
                <wp:docPr id="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819900 w 10667"/>
                            <a:gd name="T1" fmla="*/ 168645 h 15308"/>
                            <a:gd name="T2" fmla="*/ 6712490 w 10667"/>
                            <a:gd name="T3" fmla="*/ 168645 h 15308"/>
                            <a:gd name="T4" fmla="*/ 6712490 w 10667"/>
                            <a:gd name="T5" fmla="*/ 276426 h 15308"/>
                            <a:gd name="T6" fmla="*/ 6712490 w 10667"/>
                            <a:gd name="T7" fmla="*/ 9766204 h 15308"/>
                            <a:gd name="T8" fmla="*/ 107410 w 10667"/>
                            <a:gd name="T9" fmla="*/ 9766204 h 15308"/>
                            <a:gd name="T10" fmla="*/ 107410 w 10667"/>
                            <a:gd name="T11" fmla="*/ 276426 h 15308"/>
                            <a:gd name="T12" fmla="*/ 6712490 w 10667"/>
                            <a:gd name="T13" fmla="*/ 276426 h 15308"/>
                            <a:gd name="T14" fmla="*/ 6712490 w 10667"/>
                            <a:gd name="T15" fmla="*/ 168645 h 15308"/>
                            <a:gd name="T16" fmla="*/ 0 w 10667"/>
                            <a:gd name="T17" fmla="*/ 168645 h 15308"/>
                            <a:gd name="T18" fmla="*/ 0 w 10667"/>
                            <a:gd name="T19" fmla="*/ 276426 h 15308"/>
                            <a:gd name="T20" fmla="*/ 0 w 10667"/>
                            <a:gd name="T21" fmla="*/ 9766204 h 15308"/>
                            <a:gd name="T22" fmla="*/ 0 w 10667"/>
                            <a:gd name="T23" fmla="*/ 9873985 h 15308"/>
                            <a:gd name="T24" fmla="*/ 6819900 w 10667"/>
                            <a:gd name="T25" fmla="*/ 9873985 h 15308"/>
                            <a:gd name="T26" fmla="*/ 6819900 w 10667"/>
                            <a:gd name="T27" fmla="*/ 9766838 h 15308"/>
                            <a:gd name="T28" fmla="*/ 6819900 w 10667"/>
                            <a:gd name="T29" fmla="*/ 9766204 h 15308"/>
                            <a:gd name="T30" fmla="*/ 6819900 w 10667"/>
                            <a:gd name="T31" fmla="*/ 276426 h 15308"/>
                            <a:gd name="T32" fmla="*/ 6819900 w 10667"/>
                            <a:gd name="T33" fmla="*/ 275792 h 15308"/>
                            <a:gd name="T34" fmla="*/ 6819900 w 10667"/>
                            <a:gd name="T35" fmla="*/ 168645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A04F0" id="Freeform 4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542.1pt,52.35pt,533.7pt,52.35pt,533.7pt,60.85pt,533.7pt,809.25pt,17.15pt,809.25pt,17.15pt,60.85pt,533.7pt,60.85pt,533.7pt,52.35pt,8.75pt,52.35pt,8.75pt,60.85pt,8.75pt,809.25pt,8.75pt,817.75pt,542.1pt,817.75pt,542.1pt,809.3pt,542.1pt,809.25pt,542.1pt,60.85pt,542.1pt,60.8pt,542.1pt,52.35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" filled="f" stroked="f">
                <v:path arrowok="t" o:connecttype="custom" o:connectlocs="2147483646,107089575;2147483646,107089575;2147483646,175530510;2147483646,2147483646;68205350,2147483646;68205350,175530510;2147483646,175530510;2147483646,107089575;0,107089575;0,175530510;0,2147483646;0,2147483646;2147483646,2147483646;2147483646,2147483646;2147483646,2147483646;2147483646,175530510;2147483646,175127920;2147483646,107089575" o:connectangles="0,0,0,0,0,0,0,0,0,0,0,0,0,0,0,0,0,0"/>
                <o:lock v:ext="edit" verticies="t"/>
                <w10:wrap anchorx="margin" anchory="page"/>
              </v:polyline>
            </w:pict>
          </mc:Fallback>
        </mc:AlternateContent>
      </w:r>
      <w:r w:rsidR="009952DE" w:rsidRPr="00DB79A0">
        <w:rPr>
          <w:rFonts w:ascii="Times New Roman" w:hAnsi="Times New Roman" w:cs="Times New Roman"/>
          <w:i/>
          <w:color w:val="231F20"/>
          <w:w w:val="115"/>
          <w:sz w:val="32"/>
          <w:szCs w:val="32"/>
        </w:rPr>
        <w:t>Please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read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the</w:t>
      </w:r>
      <w:r w:rsidR="009952DE" w:rsidRPr="00DB79A0">
        <w:rPr>
          <w:rFonts w:ascii="Times New Roman" w:hAnsi="Times New Roman" w:cs="Times New Roman"/>
          <w:i/>
          <w:color w:val="231F20"/>
          <w:spacing w:val="-43"/>
          <w:w w:val="115"/>
          <w:sz w:val="32"/>
          <w:szCs w:val="32"/>
        </w:rPr>
        <w:t xml:space="preserve"> </w:t>
      </w:r>
      <w:r w:rsidR="009952DE" w:rsidRPr="00DB79A0">
        <w:rPr>
          <w:rFonts w:ascii="Times New Roman" w:hAnsi="Times New Roman" w:cs="Times New Roman"/>
          <w:i/>
          <w:color w:val="231F20"/>
          <w:spacing w:val="-6"/>
          <w:w w:val="115"/>
          <w:sz w:val="32"/>
          <w:szCs w:val="32"/>
        </w:rPr>
        <w:t>Terms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and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Conditions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attached</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to</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this</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scheme</w:t>
      </w:r>
      <w:r w:rsidR="009952DE" w:rsidRPr="00DB79A0">
        <w:rPr>
          <w:rFonts w:ascii="Times New Roman" w:hAnsi="Times New Roman" w:cs="Times New Roman"/>
          <w:i/>
          <w:color w:val="231F20"/>
          <w:spacing w:val="-38"/>
          <w:w w:val="115"/>
          <w:sz w:val="32"/>
          <w:szCs w:val="32"/>
        </w:rPr>
        <w:t xml:space="preserve"> </w:t>
      </w:r>
      <w:r w:rsidR="009952DE" w:rsidRPr="00DB79A0">
        <w:rPr>
          <w:rFonts w:ascii="Times New Roman" w:hAnsi="Times New Roman" w:cs="Times New Roman"/>
          <w:i/>
          <w:color w:val="231F20"/>
          <w:w w:val="115"/>
          <w:sz w:val="32"/>
          <w:szCs w:val="32"/>
        </w:rPr>
        <w:t>prior to completing the application</w:t>
      </w:r>
      <w:r w:rsidR="00CF1AB5">
        <w:rPr>
          <w:rFonts w:ascii="Times New Roman" w:hAnsi="Times New Roman" w:cs="Times New Roman"/>
          <w:i/>
          <w:color w:val="231F20"/>
          <w:w w:val="115"/>
          <w:sz w:val="32"/>
          <w:szCs w:val="32"/>
        </w:rPr>
        <w:t xml:space="preserve"> </w:t>
      </w:r>
      <w:r w:rsidR="009952DE" w:rsidRPr="00DB79A0">
        <w:rPr>
          <w:rFonts w:ascii="Times New Roman" w:hAnsi="Times New Roman" w:cs="Times New Roman"/>
          <w:i/>
          <w:color w:val="231F20"/>
          <w:w w:val="115"/>
          <w:sz w:val="32"/>
          <w:szCs w:val="32"/>
        </w:rPr>
        <w:t>form.</w:t>
      </w:r>
    </w:p>
    <w:p w14:paraId="61F95F0A" w14:textId="77777777" w:rsidR="009952DE" w:rsidRPr="00DB79A0" w:rsidRDefault="009952DE" w:rsidP="00A50665">
      <w:pPr>
        <w:pStyle w:val="BodyText"/>
        <w:jc w:val="center"/>
        <w:rPr>
          <w:rFonts w:ascii="Times New Roman" w:hAnsi="Times New Roman" w:cs="Times New Roman"/>
          <w:i/>
          <w:sz w:val="32"/>
          <w:szCs w:val="32"/>
        </w:rPr>
      </w:pPr>
    </w:p>
    <w:p w14:paraId="36BFFE91" w14:textId="77777777" w:rsidR="009952DE" w:rsidRPr="00DB79A0" w:rsidRDefault="009952DE" w:rsidP="00A50665">
      <w:pPr>
        <w:pStyle w:val="BodyText"/>
        <w:jc w:val="center"/>
        <w:rPr>
          <w:rFonts w:ascii="Times New Roman" w:hAnsi="Times New Roman" w:cs="Times New Roman"/>
          <w:i/>
          <w:sz w:val="36"/>
          <w:szCs w:val="36"/>
        </w:rPr>
      </w:pPr>
    </w:p>
    <w:p w14:paraId="7E95C4C8" w14:textId="77777777" w:rsidR="009952DE" w:rsidRPr="00DB79A0" w:rsidRDefault="009952DE" w:rsidP="00A50665">
      <w:pPr>
        <w:ind w:left="1045" w:right="1045"/>
        <w:jc w:val="center"/>
        <w:rPr>
          <w:rFonts w:ascii="Times New Roman" w:eastAsia="Times New Roman" w:hAnsi="Times New Roman" w:cs="Times New Roman"/>
          <w:b/>
          <w:bCs/>
          <w:color w:val="231F20"/>
          <w:w w:val="120"/>
          <w:sz w:val="36"/>
          <w:szCs w:val="36"/>
        </w:rPr>
      </w:pPr>
      <w:r w:rsidRPr="00DB79A0">
        <w:rPr>
          <w:rFonts w:ascii="Times New Roman" w:eastAsia="Times New Roman" w:hAnsi="Times New Roman" w:cs="Times New Roman"/>
          <w:b/>
          <w:bCs/>
          <w:color w:val="231F20"/>
          <w:w w:val="120"/>
          <w:sz w:val="36"/>
          <w:szCs w:val="36"/>
        </w:rPr>
        <w:t>All questions must be answered</w:t>
      </w:r>
    </w:p>
    <w:p w14:paraId="52AB3121" w14:textId="77777777" w:rsidR="009952DE" w:rsidRPr="00DB79A0" w:rsidRDefault="009952DE" w:rsidP="00A50665">
      <w:pPr>
        <w:ind w:left="1045" w:right="1045"/>
        <w:jc w:val="center"/>
        <w:rPr>
          <w:rFonts w:ascii="Times New Roman" w:eastAsia="Times New Roman" w:hAnsi="Times New Roman" w:cs="Times New Roman"/>
          <w:color w:val="231F20"/>
          <w:w w:val="120"/>
          <w:sz w:val="32"/>
          <w:szCs w:val="32"/>
        </w:rPr>
      </w:pPr>
    </w:p>
    <w:p w14:paraId="702AC560" w14:textId="582F7DA9" w:rsidR="009952DE" w:rsidRPr="00DB79A0" w:rsidRDefault="009952DE" w:rsidP="00A50665">
      <w:pPr>
        <w:ind w:right="1045"/>
        <w:jc w:val="center"/>
        <w:rPr>
          <w:rFonts w:ascii="Times New Roman" w:eastAsia="Times New Roman" w:hAnsi="Times New Roman" w:cs="Times New Roman"/>
          <w:color w:val="231F20"/>
          <w:w w:val="120"/>
          <w:sz w:val="32"/>
          <w:szCs w:val="32"/>
        </w:rPr>
      </w:pPr>
    </w:p>
    <w:p w14:paraId="33E2D775" w14:textId="3FD1A599" w:rsidR="007B01DD" w:rsidRDefault="007B01DD" w:rsidP="00A50665">
      <w:pPr>
        <w:pStyle w:val="Heading2"/>
        <w:spacing w:before="204" w:line="271" w:lineRule="auto"/>
        <w:ind w:left="3116" w:right="3114"/>
        <w:jc w:val="center"/>
        <w:rPr>
          <w:rFonts w:ascii="Times New Roman" w:eastAsia="Times New Roman" w:hAnsi="Times New Roman" w:cs="Times New Roman"/>
          <w:color w:val="000000" w:themeColor="text1"/>
          <w:w w:val="110"/>
          <w:sz w:val="32"/>
          <w:szCs w:val="32"/>
        </w:rPr>
      </w:pPr>
      <w:r w:rsidRPr="00DB79A0">
        <w:rPr>
          <w:rFonts w:ascii="Times New Roman" w:eastAsia="Times New Roman" w:hAnsi="Times New Roman" w:cs="Times New Roman"/>
          <w:color w:val="000000" w:themeColor="text1"/>
          <w:w w:val="110"/>
          <w:sz w:val="32"/>
          <w:szCs w:val="32"/>
        </w:rPr>
        <w:t xml:space="preserve">Closing date for receipt of </w:t>
      </w:r>
      <w:r w:rsidR="009952DE" w:rsidRPr="00DB79A0">
        <w:rPr>
          <w:rFonts w:ascii="Times New Roman" w:eastAsia="Times New Roman" w:hAnsi="Times New Roman" w:cs="Times New Roman"/>
          <w:color w:val="000000" w:themeColor="text1"/>
          <w:w w:val="110"/>
          <w:sz w:val="32"/>
          <w:szCs w:val="32"/>
        </w:rPr>
        <w:t>applications is</w:t>
      </w:r>
    </w:p>
    <w:p w14:paraId="289B4273" w14:textId="770A4CDD" w:rsidR="00DB79A0" w:rsidRPr="00DB79A0" w:rsidRDefault="0023778C" w:rsidP="00A50665">
      <w:pPr>
        <w:pStyle w:val="Heading2"/>
        <w:spacing w:before="204" w:line="271" w:lineRule="auto"/>
        <w:ind w:left="3116" w:right="3114"/>
        <w:jc w:val="center"/>
        <w:rPr>
          <w:rFonts w:ascii="Times New Roman" w:eastAsia="Times New Roman" w:hAnsi="Times New Roman" w:cs="Times New Roman"/>
          <w:b/>
          <w:color w:val="FF0000"/>
          <w:w w:val="110"/>
          <w:sz w:val="32"/>
          <w:szCs w:val="32"/>
          <w:u w:val="single"/>
        </w:rPr>
      </w:pPr>
      <w:r>
        <w:rPr>
          <w:rFonts w:ascii="Times New Roman" w:eastAsia="Times New Roman" w:hAnsi="Times New Roman" w:cs="Times New Roman"/>
          <w:b/>
          <w:color w:val="FF0000"/>
          <w:w w:val="110"/>
          <w:sz w:val="32"/>
          <w:szCs w:val="32"/>
          <w:u w:val="single"/>
        </w:rPr>
        <w:t>7</w:t>
      </w:r>
      <w:r w:rsidRPr="0023778C">
        <w:rPr>
          <w:rFonts w:ascii="Times New Roman" w:eastAsia="Times New Roman" w:hAnsi="Times New Roman" w:cs="Times New Roman"/>
          <w:b/>
          <w:color w:val="FF0000"/>
          <w:w w:val="110"/>
          <w:sz w:val="32"/>
          <w:szCs w:val="32"/>
          <w:u w:val="single"/>
          <w:vertAlign w:val="superscript"/>
        </w:rPr>
        <w:t>th</w:t>
      </w:r>
      <w:r>
        <w:rPr>
          <w:rFonts w:ascii="Times New Roman" w:eastAsia="Times New Roman" w:hAnsi="Times New Roman" w:cs="Times New Roman"/>
          <w:b/>
          <w:color w:val="FF0000"/>
          <w:w w:val="110"/>
          <w:sz w:val="32"/>
          <w:szCs w:val="32"/>
          <w:u w:val="single"/>
        </w:rPr>
        <w:t xml:space="preserve"> September 2021</w:t>
      </w:r>
    </w:p>
    <w:p w14:paraId="1315D238" w14:textId="691FE802" w:rsidR="009952DE" w:rsidRPr="00DB79A0" w:rsidRDefault="00DB79A0" w:rsidP="00DB79A0">
      <w:pPr>
        <w:pStyle w:val="Heading2"/>
        <w:spacing w:before="204" w:line="271" w:lineRule="auto"/>
        <w:ind w:left="3116" w:right="3114"/>
        <w:jc w:val="center"/>
        <w:rPr>
          <w:rFonts w:ascii="Times New Roman" w:hAnsi="Times New Roman" w:cs="Times New Roman"/>
          <w:color w:val="231F20"/>
          <w:w w:val="110"/>
          <w:sz w:val="32"/>
          <w:szCs w:val="32"/>
        </w:rPr>
      </w:pPr>
      <w:r w:rsidRPr="00DB79A0">
        <w:rPr>
          <w:rFonts w:ascii="Times New Roman" w:hAnsi="Times New Roman" w:cs="Times New Roman"/>
          <w:color w:val="231F20"/>
          <w:w w:val="110"/>
          <w:sz w:val="32"/>
          <w:szCs w:val="32"/>
        </w:rPr>
        <w:t>N.B: Applications will be deemed invalid if not accompanied by the information requested in these Guidelines</w:t>
      </w:r>
    </w:p>
    <w:p w14:paraId="20A2D3F6" w14:textId="18CA71E4"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00DDBF45" w14:textId="18383DFE" w:rsidR="00A13983" w:rsidRDefault="00A13983" w:rsidP="00531C7C">
      <w:pPr>
        <w:pStyle w:val="Heading2"/>
        <w:spacing w:before="204" w:line="271" w:lineRule="auto"/>
        <w:ind w:left="3116" w:right="3114"/>
        <w:jc w:val="center"/>
        <w:rPr>
          <w:rFonts w:ascii="Times New Roman" w:eastAsia="Times New Roman" w:hAnsi="Times New Roman" w:cs="Times New Roman"/>
          <w:b/>
          <w:color w:val="5B9BD5"/>
          <w:w w:val="110"/>
          <w:sz w:val="36"/>
          <w:szCs w:val="36"/>
        </w:rPr>
      </w:pPr>
    </w:p>
    <w:p w14:paraId="408ADCA8" w14:textId="297FE9CF" w:rsidR="00A13983" w:rsidRPr="00A13983" w:rsidRDefault="00A13983" w:rsidP="00A13983">
      <w:pPr>
        <w:pStyle w:val="Heading2"/>
        <w:spacing w:before="204" w:line="271" w:lineRule="auto"/>
        <w:ind w:right="3114"/>
        <w:rPr>
          <w:rFonts w:ascii="Times New Roman" w:hAnsi="Times New Roman" w:cs="Times New Roman"/>
          <w:b/>
          <w:color w:val="5B9BD5"/>
          <w:sz w:val="36"/>
          <w:szCs w:val="36"/>
        </w:rPr>
      </w:pPr>
      <w:r w:rsidRPr="00A13983">
        <w:rPr>
          <w:rFonts w:ascii="Times New Roman" w:eastAsia="Times New Roman" w:hAnsi="Times New Roman" w:cs="Times New Roman"/>
          <w:b/>
          <w:noProof/>
          <w:color w:val="5B9BD5"/>
          <w:w w:val="110"/>
          <w:sz w:val="36"/>
          <w:szCs w:val="36"/>
          <w:lang w:val="en-IE" w:eastAsia="en-IE"/>
        </w:rPr>
        <mc:AlternateContent>
          <mc:Choice Requires="wps">
            <w:drawing>
              <wp:anchor distT="182880" distB="182880" distL="114300" distR="114300" simplePos="0" relativeHeight="251662848" behindDoc="0" locked="0" layoutInCell="1" allowOverlap="1" wp14:anchorId="14A90284" wp14:editId="0C60AE4C">
                <wp:simplePos x="0" y="0"/>
                <wp:positionH relativeFrom="margin">
                  <wp:align>center</wp:align>
                </wp:positionH>
                <wp:positionV relativeFrom="margin">
                  <wp:posOffset>7461250</wp:posOffset>
                </wp:positionV>
                <wp:extent cx="5600700" cy="704850"/>
                <wp:effectExtent l="0" t="0" r="0" b="0"/>
                <wp:wrapTopAndBottom/>
                <wp:docPr id="13" name="Rectangle 13" descr="Color-block pull quote"/>
                <wp:cNvGraphicFramePr/>
                <a:graphic xmlns:a="http://schemas.openxmlformats.org/drawingml/2006/main">
                  <a:graphicData uri="http://schemas.microsoft.com/office/word/2010/wordprocessingShape">
                    <wps:wsp>
                      <wps:cNvSpPr/>
                      <wps:spPr>
                        <a:xfrm>
                          <a:off x="0" y="0"/>
                          <a:ext cx="5600700" cy="7048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0284" id="Rectangle 13" o:spid="_x0000_s1027" alt="Color-block pull quote" style="position:absolute;left:0;text-align:left;margin-left:0;margin-top:587.5pt;width:441pt;height:55.5pt;z-index:251662848;visibility:visible;mso-wrap-style:square;mso-width-percent:0;mso-height-percent:0;mso-wrap-distance-left:9pt;mso-wrap-distance-top:14.4pt;mso-wrap-distance-right:9pt;mso-wrap-distance-bottom:14.4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" fillcolor="red" stroked="f" strokeweight="2pt">
                <v:textbox inset="28.8pt,7.2pt,28.8pt,7.2pt">
                  <w:txbxContent>
                    <w:p w14:paraId="5D959012" w14:textId="5A15C335" w:rsidR="00E85309" w:rsidRPr="00A8075C" w:rsidRDefault="00E85309" w:rsidP="00A13983">
                      <w:pPr>
                        <w:jc w:val="center"/>
                        <w:rPr>
                          <w:rFonts w:ascii="Times New Roman" w:hAnsi="Times New Roman" w:cs="Times New Roman"/>
                          <w:color w:val="FFFFFF" w:themeColor="background1"/>
                          <w:sz w:val="32"/>
                          <w:szCs w:val="32"/>
                          <w:lang w:val="en-IE"/>
                        </w:rPr>
                      </w:pPr>
                      <w:r w:rsidRPr="00A8075C">
                        <w:rPr>
                          <w:rFonts w:ascii="Times New Roman" w:hAnsi="Times New Roman" w:cs="Times New Roman"/>
                          <w:color w:val="FFFFFF" w:themeColor="background1"/>
                          <w:sz w:val="32"/>
                          <w:szCs w:val="32"/>
                          <w:lang w:val="en-IE"/>
                        </w:rPr>
                        <w:t>Works must not commence prior to receipt of written approval from Kerry County Council</w:t>
                      </w:r>
                    </w:p>
                  </w:txbxContent>
                </v:textbox>
                <w10:wrap type="topAndBottom" anchorx="margin" anchory="margin"/>
              </v:rect>
            </w:pict>
          </mc:Fallback>
        </mc:AlternateContent>
      </w:r>
      <w:r>
        <w:rPr>
          <w:rFonts w:ascii="Times New Roman" w:hAnsi="Times New Roman" w:cs="Times New Roman"/>
          <w:b/>
          <w:color w:val="5B9BD5"/>
          <w:sz w:val="36"/>
          <w:szCs w:val="36"/>
        </w:rPr>
        <w:t xml:space="preserve">     </w:t>
      </w:r>
    </w:p>
    <w:p w14:paraId="589C9045" w14:textId="6FAF7E10" w:rsidR="009952DE" w:rsidRDefault="009952DE" w:rsidP="00235528">
      <w:pPr>
        <w:ind w:left="1045" w:right="1045"/>
        <w:jc w:val="center"/>
        <w:rPr>
          <w:rFonts w:ascii="Gill Sans MT"/>
          <w:sz w:val="34"/>
        </w:rPr>
      </w:pPr>
    </w:p>
    <w:p w14:paraId="0120A61B" w14:textId="77777777" w:rsidR="009952DE" w:rsidRDefault="009952DE" w:rsidP="00235528">
      <w:pPr>
        <w:pStyle w:val="BodyText"/>
        <w:rPr>
          <w:sz w:val="20"/>
        </w:rPr>
      </w:pPr>
    </w:p>
    <w:p w14:paraId="5C911693" w14:textId="77777777" w:rsidR="009952DE" w:rsidRDefault="009952DE" w:rsidP="00235528">
      <w:pPr>
        <w:pStyle w:val="BodyText"/>
        <w:rPr>
          <w:sz w:val="20"/>
        </w:rPr>
      </w:pPr>
    </w:p>
    <w:p w14:paraId="5A40DDE5" w14:textId="5AAFB4C3" w:rsidR="009952DE" w:rsidRPr="006C1069" w:rsidRDefault="00BF6C8B" w:rsidP="00235528">
      <w:pPr>
        <w:spacing w:before="83"/>
        <w:ind w:left="826"/>
        <w:rPr>
          <w:rFonts w:ascii="Times New Roman" w:eastAsia="Times New Roman" w:hAnsi="Times New Roman" w:cs="Times New Roman"/>
          <w:b/>
          <w:bCs/>
          <w:color w:val="7DA7AD"/>
          <w:sz w:val="28"/>
          <w:szCs w:val="28"/>
        </w:rPr>
      </w:pPr>
      <w:r w:rsidRPr="006C1069">
        <w:rPr>
          <w:rFonts w:ascii="Times New Roman" w:hAnsi="Times New Roman" w:cs="Times New Roman"/>
          <w:b/>
          <w:bCs/>
          <w:noProof/>
          <w:sz w:val="28"/>
          <w:szCs w:val="28"/>
          <w:lang w:val="en-IE" w:eastAsia="en-IE"/>
        </w:rPr>
        <w:lastRenderedPageBreak/>
        <mc:AlternateContent>
          <mc:Choice Requires="wps">
            <w:drawing>
              <wp:anchor distT="0" distB="0" distL="114300" distR="114300" simplePos="0" relativeHeight="251654656" behindDoc="1" locked="0" layoutInCell="1" allowOverlap="1" wp14:anchorId="37AC2A15" wp14:editId="62D73999">
                <wp:simplePos x="0" y="0"/>
                <wp:positionH relativeFrom="margin">
                  <wp:align>left</wp:align>
                </wp:positionH>
                <wp:positionV relativeFrom="page">
                  <wp:posOffset>-45720</wp:posOffset>
                </wp:positionV>
                <wp:extent cx="6773545" cy="9720580"/>
                <wp:effectExtent l="0" t="3810" r="1905" b="635"/>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73545" cy="9720580"/>
                        </a:xfrm>
                        <a:custGeom>
                          <a:avLst/>
                          <a:gdLst>
                            <a:gd name="T0" fmla="*/ 6972300 w 10667"/>
                            <a:gd name="T1" fmla="*/ 175530 h 15308"/>
                            <a:gd name="T2" fmla="*/ 6862490 w 10667"/>
                            <a:gd name="T3" fmla="*/ 175530 h 15308"/>
                            <a:gd name="T4" fmla="*/ 6862490 w 10667"/>
                            <a:gd name="T5" fmla="*/ 287712 h 15308"/>
                            <a:gd name="T6" fmla="*/ 6862490 w 10667"/>
                            <a:gd name="T7" fmla="*/ 10164929 h 15308"/>
                            <a:gd name="T8" fmla="*/ 109810 w 10667"/>
                            <a:gd name="T9" fmla="*/ 10164929 h 15308"/>
                            <a:gd name="T10" fmla="*/ 109810 w 10667"/>
                            <a:gd name="T11" fmla="*/ 287712 h 15308"/>
                            <a:gd name="T12" fmla="*/ 6862490 w 10667"/>
                            <a:gd name="T13" fmla="*/ 287712 h 15308"/>
                            <a:gd name="T14" fmla="*/ 6862490 w 10667"/>
                            <a:gd name="T15" fmla="*/ 175530 h 15308"/>
                            <a:gd name="T16" fmla="*/ 0 w 10667"/>
                            <a:gd name="T17" fmla="*/ 175530 h 15308"/>
                            <a:gd name="T18" fmla="*/ 0 w 10667"/>
                            <a:gd name="T19" fmla="*/ 287712 h 15308"/>
                            <a:gd name="T20" fmla="*/ 0 w 10667"/>
                            <a:gd name="T21" fmla="*/ 10164929 h 15308"/>
                            <a:gd name="T22" fmla="*/ 0 w 10667"/>
                            <a:gd name="T23" fmla="*/ 10277110 h 15308"/>
                            <a:gd name="T24" fmla="*/ 6972300 w 10667"/>
                            <a:gd name="T25" fmla="*/ 10277110 h 15308"/>
                            <a:gd name="T26" fmla="*/ 6972300 w 10667"/>
                            <a:gd name="T27" fmla="*/ 10165589 h 15308"/>
                            <a:gd name="T28" fmla="*/ 6972300 w 10667"/>
                            <a:gd name="T29" fmla="*/ 10164929 h 15308"/>
                            <a:gd name="T30" fmla="*/ 6972300 w 10667"/>
                            <a:gd name="T31" fmla="*/ 287712 h 15308"/>
                            <a:gd name="T32" fmla="*/ 6972300 w 10667"/>
                            <a:gd name="T33" fmla="*/ 287052 h 15308"/>
                            <a:gd name="T34" fmla="*/ 6972300 w 10667"/>
                            <a:gd name="T35" fmla="*/ 175530 h 1530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667" h="15308">
                              <a:moveTo>
                                <a:pt x="10667" y="0"/>
                              </a:moveTo>
                              <a:lnTo>
                                <a:pt x="10499" y="0"/>
                              </a:lnTo>
                              <a:lnTo>
                                <a:pt x="10499" y="170"/>
                              </a:lnTo>
                              <a:lnTo>
                                <a:pt x="10499" y="15138"/>
                              </a:lnTo>
                              <a:lnTo>
                                <a:pt x="168" y="15138"/>
                              </a:lnTo>
                              <a:lnTo>
                                <a:pt x="168" y="170"/>
                              </a:lnTo>
                              <a:lnTo>
                                <a:pt x="10499" y="170"/>
                              </a:lnTo>
                              <a:lnTo>
                                <a:pt x="10499" y="0"/>
                              </a:lnTo>
                              <a:lnTo>
                                <a:pt x="0" y="0"/>
                              </a:lnTo>
                              <a:lnTo>
                                <a:pt x="0" y="170"/>
                              </a:lnTo>
                              <a:lnTo>
                                <a:pt x="0" y="15138"/>
                              </a:lnTo>
                              <a:lnTo>
                                <a:pt x="0" y="15308"/>
                              </a:lnTo>
                              <a:lnTo>
                                <a:pt x="10667" y="15308"/>
                              </a:lnTo>
                              <a:lnTo>
                                <a:pt x="10667" y="15139"/>
                              </a:lnTo>
                              <a:lnTo>
                                <a:pt x="10667" y="15138"/>
                              </a:lnTo>
                              <a:lnTo>
                                <a:pt x="10667" y="170"/>
                              </a:lnTo>
                              <a:lnTo>
                                <a:pt x="10667" y="169"/>
                              </a:lnTo>
                              <a:lnTo>
                                <a:pt x="1066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1F15A" id="Freeform 39" o:spid="_x0000_s1026" style="position:absolute;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points="533.35pt,-3.6pt,524.95pt,-3.6pt,524.95pt,4.9pt,524.95pt,753.3pt,8.4pt,753.3pt,8.4pt,4.9pt,524.95pt,4.9pt,524.95pt,-3.6pt,0,-3.6pt,0,4.9pt,0,753.3pt,0,761.8pt,533.35pt,761.8pt,533.35pt,753.35pt,533.35pt,753.3pt,533.35pt,4.9pt,533.35pt,4.85pt,533.35pt,-3.6pt" coordsize="10667,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" filled="f" stroked="f">
                <v:path arrowok="t" o:connecttype="custom" o:connectlocs="2147483646,111461550;2147483646,111461550;2147483646,182697120;2147483646,2147483646;69729350,2147483646;69729350,182697120;2147483646,182697120;2147483646,111461550;0,111461550;0,182697120;0,2147483646;0,2147483646;2147483646,2147483646;2147483646,2147483646;2147483646,2147483646;2147483646,182697120;2147483646,182278020;2147483646,111461550" o:connectangles="0,0,0,0,0,0,0,0,0,0,0,0,0,0,0,0,0,0"/>
                <o:lock v:ext="edit" verticies="t"/>
                <w10:wrap anchorx="margin" anchory="page"/>
              </v:polyline>
            </w:pict>
          </mc:Fallback>
        </mc:AlternateContent>
      </w:r>
      <w:r w:rsidR="006C1069" w:rsidRPr="006C1069">
        <w:rPr>
          <w:rFonts w:ascii="Times New Roman" w:eastAsia="Times New Roman" w:hAnsi="Times New Roman" w:cs="Times New Roman"/>
          <w:b/>
          <w:bCs/>
          <w:color w:val="7DA7AD"/>
          <w:sz w:val="28"/>
          <w:szCs w:val="28"/>
        </w:rPr>
        <w:t>P</w:t>
      </w:r>
      <w:r w:rsidR="009952DE" w:rsidRPr="006C1069">
        <w:rPr>
          <w:rFonts w:ascii="Times New Roman" w:eastAsia="Times New Roman" w:hAnsi="Times New Roman" w:cs="Times New Roman"/>
          <w:b/>
          <w:bCs/>
          <w:color w:val="7DA7AD"/>
          <w:sz w:val="28"/>
          <w:szCs w:val="28"/>
        </w:rPr>
        <w:t>urpose</w:t>
      </w:r>
    </w:p>
    <w:p w14:paraId="058D8D83" w14:textId="77777777" w:rsidR="006B73D3" w:rsidRPr="007961CA" w:rsidRDefault="006B73D3" w:rsidP="00235528">
      <w:pPr>
        <w:spacing w:before="83"/>
        <w:ind w:left="826"/>
        <w:rPr>
          <w:rFonts w:ascii="Times New Roman" w:hAnsi="Times New Roman" w:cs="Times New Roman"/>
          <w:sz w:val="24"/>
          <w:szCs w:val="24"/>
        </w:rPr>
      </w:pPr>
    </w:p>
    <w:p w14:paraId="227A7C9C" w14:textId="2127A2BC" w:rsidR="008275E8" w:rsidRDefault="006B73D3" w:rsidP="008D0EC4">
      <w:pPr>
        <w:pStyle w:val="Heading3"/>
        <w:spacing w:line="360" w:lineRule="auto"/>
        <w:ind w:left="828" w:right="797"/>
        <w:jc w:val="both"/>
        <w:rPr>
          <w:rFonts w:ascii="Times New Roman" w:hAnsi="Times New Roman" w:cs="Times New Roman"/>
          <w:w w:val="110"/>
          <w:sz w:val="24"/>
          <w:szCs w:val="24"/>
        </w:rPr>
      </w:pPr>
      <w:r w:rsidRPr="00D96FD7">
        <w:rPr>
          <w:rFonts w:ascii="Times New Roman" w:hAnsi="Times New Roman" w:cs="Times New Roman"/>
          <w:b/>
          <w:bCs/>
          <w:w w:val="110"/>
          <w:sz w:val="24"/>
          <w:szCs w:val="24"/>
        </w:rPr>
        <w:t xml:space="preserve">Kerry </w:t>
      </w:r>
      <w:r w:rsidR="009952DE" w:rsidRPr="00D96FD7">
        <w:rPr>
          <w:rFonts w:ascii="Times New Roman" w:hAnsi="Times New Roman" w:cs="Times New Roman"/>
          <w:b/>
          <w:bCs/>
          <w:w w:val="110"/>
          <w:sz w:val="24"/>
          <w:szCs w:val="24"/>
        </w:rPr>
        <w:t>County</w:t>
      </w:r>
      <w:r w:rsidR="009952DE" w:rsidRPr="00D96FD7">
        <w:rPr>
          <w:rFonts w:ascii="Times New Roman" w:hAnsi="Times New Roman" w:cs="Times New Roman"/>
          <w:b/>
          <w:bCs/>
          <w:spacing w:val="-28"/>
          <w:w w:val="110"/>
          <w:sz w:val="24"/>
          <w:szCs w:val="24"/>
        </w:rPr>
        <w:t xml:space="preserve"> </w:t>
      </w:r>
      <w:r w:rsidR="005204C7" w:rsidRPr="00D96FD7">
        <w:rPr>
          <w:rFonts w:ascii="Times New Roman" w:hAnsi="Times New Roman" w:cs="Times New Roman"/>
          <w:b/>
          <w:bCs/>
          <w:w w:val="110"/>
          <w:sz w:val="24"/>
          <w:szCs w:val="24"/>
        </w:rPr>
        <w:t xml:space="preserve">Council </w:t>
      </w:r>
      <w:r w:rsidR="00EA2859" w:rsidRPr="00D96FD7">
        <w:rPr>
          <w:rFonts w:ascii="Times New Roman" w:hAnsi="Times New Roman" w:cs="Times New Roman"/>
          <w:b/>
          <w:bCs/>
          <w:w w:val="110"/>
          <w:sz w:val="24"/>
          <w:szCs w:val="24"/>
        </w:rPr>
        <w:t>are pleased to announce the Pilot S</w:t>
      </w:r>
      <w:r w:rsidR="00FB674A" w:rsidRPr="00D96FD7">
        <w:rPr>
          <w:rFonts w:ascii="Times New Roman" w:hAnsi="Times New Roman" w:cs="Times New Roman"/>
          <w:b/>
          <w:bCs/>
          <w:w w:val="110"/>
          <w:sz w:val="24"/>
          <w:szCs w:val="24"/>
        </w:rPr>
        <w:t>hopfront</w:t>
      </w:r>
      <w:r w:rsidR="00EA2859" w:rsidRPr="00D96FD7">
        <w:rPr>
          <w:rFonts w:ascii="Times New Roman" w:hAnsi="Times New Roman" w:cs="Times New Roman"/>
          <w:b/>
          <w:bCs/>
          <w:w w:val="110"/>
          <w:sz w:val="24"/>
          <w:szCs w:val="24"/>
        </w:rPr>
        <w:t xml:space="preserve"> Enhancement Scheme.</w:t>
      </w:r>
      <w:r w:rsidR="00EA2859" w:rsidRPr="00D96FD7">
        <w:rPr>
          <w:rFonts w:ascii="Times New Roman" w:hAnsi="Times New Roman" w:cs="Times New Roman"/>
          <w:w w:val="110"/>
          <w:sz w:val="24"/>
          <w:szCs w:val="24"/>
        </w:rPr>
        <w:t xml:space="preserve"> The objective of this scheme is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24"/>
          <w:w w:val="110"/>
          <w:sz w:val="24"/>
          <w:szCs w:val="24"/>
        </w:rPr>
        <w:t xml:space="preserve"> </w:t>
      </w:r>
      <w:r w:rsidR="00B94A26" w:rsidRPr="00D96FD7">
        <w:rPr>
          <w:rFonts w:ascii="Times New Roman" w:hAnsi="Times New Roman" w:cs="Times New Roman"/>
          <w:w w:val="110"/>
          <w:sz w:val="24"/>
          <w:szCs w:val="24"/>
        </w:rPr>
        <w:t>enhance</w:t>
      </w:r>
      <w:r w:rsidR="009952DE" w:rsidRPr="00D96FD7">
        <w:rPr>
          <w:rFonts w:ascii="Times New Roman" w:hAnsi="Times New Roman" w:cs="Times New Roman"/>
          <w:spacing w:val="-25"/>
          <w:w w:val="110"/>
          <w:sz w:val="24"/>
          <w:szCs w:val="24"/>
        </w:rPr>
        <w:t xml:space="preserve"> </w:t>
      </w:r>
      <w:r w:rsidR="009952DE" w:rsidRPr="00D96FD7">
        <w:rPr>
          <w:rFonts w:ascii="Times New Roman" w:hAnsi="Times New Roman" w:cs="Times New Roman"/>
          <w:w w:val="110"/>
          <w:sz w:val="24"/>
          <w:szCs w:val="24"/>
        </w:rPr>
        <w:t>the</w:t>
      </w:r>
      <w:r w:rsidR="00EA2859" w:rsidRPr="00D96FD7">
        <w:rPr>
          <w:rFonts w:ascii="Times New Roman" w:hAnsi="Times New Roman" w:cs="Times New Roman"/>
          <w:w w:val="110"/>
          <w:sz w:val="24"/>
          <w:szCs w:val="24"/>
        </w:rPr>
        <w:t xml:space="preserve"> streetscape</w:t>
      </w:r>
      <w:r w:rsidR="00FB674A" w:rsidRPr="00D96FD7">
        <w:rPr>
          <w:rFonts w:ascii="Times New Roman" w:hAnsi="Times New Roman" w:cs="Times New Roman"/>
          <w:w w:val="110"/>
          <w:sz w:val="24"/>
          <w:szCs w:val="24"/>
        </w:rPr>
        <w:t xml:space="preserve"> environment of </w:t>
      </w:r>
      <w:proofErr w:type="spellStart"/>
      <w:r w:rsidR="00D86A53">
        <w:rPr>
          <w:rFonts w:ascii="Times New Roman" w:hAnsi="Times New Roman" w:cs="Times New Roman"/>
          <w:w w:val="110"/>
          <w:sz w:val="24"/>
          <w:szCs w:val="24"/>
        </w:rPr>
        <w:t>Killorglin</w:t>
      </w:r>
      <w:proofErr w:type="spellEnd"/>
      <w:r w:rsidR="00FB674A" w:rsidRPr="00D96FD7">
        <w:rPr>
          <w:rFonts w:ascii="Times New Roman" w:hAnsi="Times New Roman" w:cs="Times New Roman"/>
          <w:w w:val="110"/>
          <w:sz w:val="24"/>
          <w:szCs w:val="24"/>
        </w:rPr>
        <w:t xml:space="preserve"> Town Centre by </w:t>
      </w:r>
      <w:r w:rsidR="009952DE" w:rsidRPr="00D96FD7">
        <w:rPr>
          <w:rFonts w:ascii="Times New Roman" w:hAnsi="Times New Roman" w:cs="Times New Roman"/>
          <w:w w:val="110"/>
          <w:sz w:val="24"/>
          <w:szCs w:val="24"/>
        </w:rPr>
        <w:t xml:space="preserve">encouraging and supporting </w:t>
      </w:r>
      <w:r w:rsidR="00EE3E7E">
        <w:rPr>
          <w:rFonts w:ascii="Times New Roman" w:hAnsi="Times New Roman" w:cs="Times New Roman"/>
          <w:w w:val="110"/>
          <w:sz w:val="24"/>
          <w:szCs w:val="24"/>
        </w:rPr>
        <w:t xml:space="preserve">business owners </w:t>
      </w:r>
      <w:r w:rsidR="009952DE" w:rsidRPr="00D96FD7">
        <w:rPr>
          <w:rFonts w:ascii="Times New Roman" w:hAnsi="Times New Roman" w:cs="Times New Roman"/>
          <w:w w:val="110"/>
          <w:sz w:val="24"/>
          <w:szCs w:val="24"/>
        </w:rPr>
        <w:t>to</w:t>
      </w:r>
      <w:r w:rsidR="009952DE" w:rsidRPr="00D96FD7">
        <w:rPr>
          <w:rFonts w:ascii="Times New Roman" w:hAnsi="Times New Roman" w:cs="Times New Roman"/>
          <w:spacing w:val="-16"/>
          <w:w w:val="110"/>
          <w:sz w:val="24"/>
          <w:szCs w:val="24"/>
        </w:rPr>
        <w:t xml:space="preserve"> </w:t>
      </w:r>
      <w:r w:rsidR="009952DE" w:rsidRPr="00D96FD7">
        <w:rPr>
          <w:rFonts w:ascii="Times New Roman" w:hAnsi="Times New Roman" w:cs="Times New Roman"/>
          <w:w w:val="110"/>
          <w:sz w:val="24"/>
          <w:szCs w:val="24"/>
        </w:rPr>
        <w:t>improve</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their</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individual</w:t>
      </w:r>
      <w:r w:rsidR="009952DE" w:rsidRPr="00D96FD7">
        <w:rPr>
          <w:rFonts w:ascii="Times New Roman" w:hAnsi="Times New Roman" w:cs="Times New Roman"/>
          <w:spacing w:val="-17"/>
          <w:w w:val="110"/>
          <w:sz w:val="24"/>
          <w:szCs w:val="24"/>
        </w:rPr>
        <w:t xml:space="preserve"> </w:t>
      </w:r>
      <w:r w:rsidR="009952DE" w:rsidRPr="00D96FD7">
        <w:rPr>
          <w:rFonts w:ascii="Times New Roman" w:hAnsi="Times New Roman" w:cs="Times New Roman"/>
          <w:w w:val="110"/>
          <w:sz w:val="24"/>
          <w:szCs w:val="24"/>
        </w:rPr>
        <w:t>shopfront</w:t>
      </w:r>
      <w:r w:rsidR="007D4C1D">
        <w:rPr>
          <w:rFonts w:ascii="Times New Roman" w:hAnsi="Times New Roman" w:cs="Times New Roman"/>
          <w:w w:val="110"/>
          <w:sz w:val="24"/>
          <w:szCs w:val="24"/>
        </w:rPr>
        <w:t xml:space="preserve">s. It is intended that the scheme will result in a more attractive environment that residents, </w:t>
      </w:r>
      <w:r w:rsidR="009952DE" w:rsidRPr="00D96FD7">
        <w:rPr>
          <w:rFonts w:ascii="Times New Roman" w:hAnsi="Times New Roman" w:cs="Times New Roman"/>
          <w:w w:val="110"/>
          <w:sz w:val="24"/>
          <w:szCs w:val="24"/>
        </w:rPr>
        <w:t>visitors,</w:t>
      </w:r>
      <w:r w:rsidR="009952DE" w:rsidRPr="00D96FD7">
        <w:rPr>
          <w:rFonts w:ascii="Times New Roman" w:hAnsi="Times New Roman" w:cs="Times New Roman"/>
          <w:spacing w:val="-35"/>
          <w:w w:val="110"/>
          <w:sz w:val="24"/>
          <w:szCs w:val="24"/>
        </w:rPr>
        <w:t xml:space="preserve"> </w:t>
      </w:r>
      <w:proofErr w:type="gramStart"/>
      <w:r w:rsidR="009952DE" w:rsidRPr="00D96FD7">
        <w:rPr>
          <w:rFonts w:ascii="Times New Roman" w:hAnsi="Times New Roman" w:cs="Times New Roman"/>
          <w:w w:val="110"/>
          <w:sz w:val="24"/>
          <w:szCs w:val="24"/>
        </w:rPr>
        <w:t>shoppers</w:t>
      </w:r>
      <w:proofErr w:type="gramEnd"/>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36"/>
          <w:w w:val="110"/>
          <w:sz w:val="24"/>
          <w:szCs w:val="24"/>
        </w:rPr>
        <w:t xml:space="preserve"> </w:t>
      </w:r>
      <w:r w:rsidR="009952DE" w:rsidRPr="00D96FD7">
        <w:rPr>
          <w:rFonts w:ascii="Times New Roman" w:hAnsi="Times New Roman" w:cs="Times New Roman"/>
          <w:w w:val="110"/>
          <w:sz w:val="24"/>
          <w:szCs w:val="24"/>
        </w:rPr>
        <w:t>businesses can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spacing w:val="-3"/>
          <w:w w:val="110"/>
          <w:sz w:val="24"/>
          <w:szCs w:val="24"/>
        </w:rPr>
        <w:t>enjoy.</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also</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envisaged</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that</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this</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scheme</w:t>
      </w:r>
      <w:r w:rsidR="009952DE" w:rsidRPr="00D96FD7">
        <w:rPr>
          <w:rFonts w:ascii="Times New Roman" w:hAnsi="Times New Roman" w:cs="Times New Roman"/>
          <w:spacing w:val="-23"/>
          <w:w w:val="110"/>
          <w:sz w:val="24"/>
          <w:szCs w:val="24"/>
        </w:rPr>
        <w:t xml:space="preserve"> </w:t>
      </w:r>
      <w:r w:rsidR="009952DE" w:rsidRPr="00D96FD7">
        <w:rPr>
          <w:rFonts w:ascii="Times New Roman" w:hAnsi="Times New Roman" w:cs="Times New Roman"/>
          <w:w w:val="110"/>
          <w:sz w:val="24"/>
          <w:szCs w:val="24"/>
        </w:rPr>
        <w:t>will</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assist</w:t>
      </w:r>
      <w:r w:rsidR="009952DE" w:rsidRPr="00D96FD7">
        <w:rPr>
          <w:rFonts w:ascii="Times New Roman" w:hAnsi="Times New Roman" w:cs="Times New Roman"/>
          <w:spacing w:val="-18"/>
          <w:w w:val="110"/>
          <w:sz w:val="24"/>
          <w:szCs w:val="24"/>
        </w:rPr>
        <w:t xml:space="preserve"> </w:t>
      </w:r>
      <w:r w:rsidR="009952DE" w:rsidRPr="00D96FD7">
        <w:rPr>
          <w:rFonts w:ascii="Times New Roman" w:hAnsi="Times New Roman" w:cs="Times New Roman"/>
          <w:w w:val="110"/>
          <w:sz w:val="24"/>
          <w:szCs w:val="24"/>
        </w:rPr>
        <w:t>in</w:t>
      </w:r>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promoting</w:t>
      </w:r>
      <w:r w:rsidR="005204C7" w:rsidRPr="00D96FD7">
        <w:rPr>
          <w:rFonts w:ascii="Times New Roman" w:hAnsi="Times New Roman" w:cs="Times New Roman"/>
          <w:spacing w:val="-19"/>
          <w:w w:val="110"/>
          <w:sz w:val="24"/>
          <w:szCs w:val="24"/>
        </w:rPr>
        <w:t xml:space="preserve"> </w:t>
      </w:r>
      <w:proofErr w:type="spellStart"/>
      <w:r w:rsidR="00D86A53">
        <w:rPr>
          <w:rFonts w:ascii="Times New Roman" w:hAnsi="Times New Roman" w:cs="Times New Roman"/>
          <w:spacing w:val="-19"/>
          <w:w w:val="110"/>
          <w:sz w:val="24"/>
          <w:szCs w:val="24"/>
        </w:rPr>
        <w:t>Killorglin</w:t>
      </w:r>
      <w:proofErr w:type="spellEnd"/>
      <w:r w:rsidR="009952DE" w:rsidRPr="00D96FD7">
        <w:rPr>
          <w:rFonts w:ascii="Times New Roman" w:hAnsi="Times New Roman" w:cs="Times New Roman"/>
          <w:spacing w:val="-19"/>
          <w:w w:val="110"/>
          <w:sz w:val="24"/>
          <w:szCs w:val="24"/>
        </w:rPr>
        <w:t xml:space="preserve"> </w:t>
      </w:r>
      <w:r w:rsidR="009952DE" w:rsidRPr="00D96FD7">
        <w:rPr>
          <w:rFonts w:ascii="Times New Roman" w:hAnsi="Times New Roman" w:cs="Times New Roman"/>
          <w:w w:val="110"/>
          <w:sz w:val="24"/>
          <w:szCs w:val="24"/>
        </w:rPr>
        <w:t xml:space="preserve">as </w:t>
      </w:r>
      <w:r w:rsidRPr="00D96FD7">
        <w:rPr>
          <w:rFonts w:ascii="Times New Roman" w:hAnsi="Times New Roman" w:cs="Times New Roman"/>
          <w:w w:val="110"/>
          <w:sz w:val="24"/>
          <w:szCs w:val="24"/>
        </w:rPr>
        <w:t xml:space="preserve">an </w:t>
      </w:r>
      <w:r w:rsidR="009952DE" w:rsidRPr="00D96FD7">
        <w:rPr>
          <w:rFonts w:ascii="Times New Roman" w:hAnsi="Times New Roman" w:cs="Times New Roman"/>
          <w:w w:val="110"/>
          <w:sz w:val="24"/>
          <w:szCs w:val="24"/>
        </w:rPr>
        <w:t>attractive</w:t>
      </w:r>
      <w:r w:rsidR="009952DE" w:rsidRPr="00D96FD7">
        <w:rPr>
          <w:rFonts w:ascii="Times New Roman" w:hAnsi="Times New Roman" w:cs="Times New Roman"/>
          <w:spacing w:val="-21"/>
          <w:w w:val="110"/>
          <w:sz w:val="24"/>
          <w:szCs w:val="24"/>
        </w:rPr>
        <w:t xml:space="preserve"> </w:t>
      </w:r>
      <w:r w:rsidRPr="00D96FD7">
        <w:rPr>
          <w:rFonts w:ascii="Times New Roman" w:hAnsi="Times New Roman" w:cs="Times New Roman"/>
          <w:w w:val="110"/>
          <w:sz w:val="24"/>
          <w:szCs w:val="24"/>
        </w:rPr>
        <w:t>place</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spacing w:val="-3"/>
          <w:w w:val="110"/>
          <w:sz w:val="24"/>
          <w:szCs w:val="24"/>
        </w:rPr>
        <w:t>for</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social</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business</w:t>
      </w:r>
      <w:r w:rsidR="009952DE" w:rsidRPr="00D96FD7">
        <w:rPr>
          <w:rFonts w:ascii="Times New Roman" w:hAnsi="Times New Roman" w:cs="Times New Roman"/>
          <w:spacing w:val="-21"/>
          <w:w w:val="110"/>
          <w:sz w:val="24"/>
          <w:szCs w:val="24"/>
        </w:rPr>
        <w:t xml:space="preserve"> </w:t>
      </w:r>
      <w:r w:rsidR="009952DE" w:rsidRPr="00D96FD7">
        <w:rPr>
          <w:rFonts w:ascii="Times New Roman" w:hAnsi="Times New Roman" w:cs="Times New Roman"/>
          <w:w w:val="110"/>
          <w:sz w:val="24"/>
          <w:szCs w:val="24"/>
        </w:rPr>
        <w:t>interaction,</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thereby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increasing</w:t>
      </w:r>
      <w:r w:rsidR="009952DE" w:rsidRPr="00D96FD7">
        <w:rPr>
          <w:rFonts w:ascii="Times New Roman" w:hAnsi="Times New Roman" w:cs="Times New Roman"/>
          <w:spacing w:val="-20"/>
          <w:w w:val="110"/>
          <w:sz w:val="24"/>
          <w:szCs w:val="24"/>
        </w:rPr>
        <w:t xml:space="preserve"> </w:t>
      </w:r>
      <w:r w:rsidR="009952DE" w:rsidRPr="00D96FD7">
        <w:rPr>
          <w:rFonts w:ascii="Times New Roman" w:hAnsi="Times New Roman" w:cs="Times New Roman"/>
          <w:w w:val="110"/>
          <w:sz w:val="24"/>
          <w:szCs w:val="24"/>
        </w:rPr>
        <w:t>the</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vitality</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and</w:t>
      </w:r>
      <w:r w:rsidR="009952DE" w:rsidRPr="00D96FD7">
        <w:rPr>
          <w:rFonts w:ascii="Times New Roman" w:hAnsi="Times New Roman" w:cs="Times New Roman"/>
          <w:spacing w:val="-24"/>
          <w:w w:val="110"/>
          <w:sz w:val="24"/>
          <w:szCs w:val="24"/>
        </w:rPr>
        <w:t xml:space="preserve"> </w:t>
      </w:r>
      <w:r w:rsidR="009952DE" w:rsidRPr="00D96FD7">
        <w:rPr>
          <w:rFonts w:ascii="Times New Roman" w:hAnsi="Times New Roman" w:cs="Times New Roman"/>
          <w:w w:val="110"/>
          <w:sz w:val="24"/>
          <w:szCs w:val="24"/>
        </w:rPr>
        <w:t>viability</w:t>
      </w:r>
      <w:r w:rsidR="009952DE" w:rsidRPr="00D96FD7">
        <w:rPr>
          <w:rFonts w:ascii="Times New Roman" w:hAnsi="Times New Roman" w:cs="Times New Roman"/>
          <w:spacing w:val="-23"/>
          <w:w w:val="110"/>
          <w:sz w:val="24"/>
          <w:szCs w:val="24"/>
        </w:rPr>
        <w:t xml:space="preserve"> </w:t>
      </w:r>
      <w:r w:rsidR="005204C7" w:rsidRPr="00D96FD7">
        <w:rPr>
          <w:rFonts w:ascii="Times New Roman" w:hAnsi="Times New Roman" w:cs="Times New Roman"/>
          <w:w w:val="110"/>
          <w:sz w:val="24"/>
          <w:szCs w:val="24"/>
        </w:rPr>
        <w:t>of the town</w:t>
      </w:r>
      <w:r w:rsidR="009952DE" w:rsidRPr="00D96FD7">
        <w:rPr>
          <w:rFonts w:ascii="Times New Roman" w:hAnsi="Times New Roman" w:cs="Times New Roman"/>
          <w:spacing w:val="-26"/>
          <w:w w:val="110"/>
          <w:sz w:val="24"/>
          <w:szCs w:val="24"/>
        </w:rPr>
        <w:t>,</w:t>
      </w:r>
      <w:r w:rsidR="009952DE" w:rsidRPr="00D96FD7">
        <w:rPr>
          <w:rFonts w:ascii="Times New Roman" w:hAnsi="Times New Roman" w:cs="Times New Roman"/>
          <w:w w:val="110"/>
          <w:sz w:val="24"/>
          <w:szCs w:val="24"/>
        </w:rPr>
        <w:t xml:space="preserve"> with positive beneﬁts</w:t>
      </w:r>
      <w:r w:rsidR="009952DE" w:rsidRPr="00D96FD7">
        <w:rPr>
          <w:rFonts w:ascii="Times New Roman" w:hAnsi="Times New Roman" w:cs="Times New Roman"/>
          <w:spacing w:val="-42"/>
          <w:w w:val="110"/>
          <w:sz w:val="24"/>
          <w:szCs w:val="24"/>
        </w:rPr>
        <w:t xml:space="preserve"> </w:t>
      </w:r>
      <w:r w:rsidR="009952DE" w:rsidRPr="00D96FD7">
        <w:rPr>
          <w:rFonts w:ascii="Times New Roman" w:hAnsi="Times New Roman" w:cs="Times New Roman"/>
          <w:spacing w:val="-3"/>
          <w:w w:val="110"/>
          <w:sz w:val="24"/>
          <w:szCs w:val="24"/>
        </w:rPr>
        <w:t xml:space="preserve">for </w:t>
      </w:r>
      <w:r w:rsidR="009952DE" w:rsidRPr="00D96FD7">
        <w:rPr>
          <w:rFonts w:ascii="Times New Roman" w:hAnsi="Times New Roman" w:cs="Times New Roman"/>
          <w:w w:val="110"/>
          <w:sz w:val="24"/>
          <w:szCs w:val="24"/>
        </w:rPr>
        <w:t>all.</w:t>
      </w:r>
    </w:p>
    <w:p w14:paraId="0F3A4229" w14:textId="77777777" w:rsidR="006C1069" w:rsidRPr="007D4C1D" w:rsidRDefault="006C1069" w:rsidP="008D0EC4">
      <w:pPr>
        <w:pStyle w:val="Heading3"/>
        <w:spacing w:line="360" w:lineRule="auto"/>
        <w:ind w:left="828" w:right="797"/>
        <w:jc w:val="both"/>
        <w:rPr>
          <w:rFonts w:ascii="Times New Roman" w:hAnsi="Times New Roman" w:cs="Times New Roman"/>
          <w:spacing w:val="-39"/>
          <w:w w:val="110"/>
          <w:sz w:val="24"/>
          <w:szCs w:val="24"/>
        </w:rPr>
      </w:pPr>
    </w:p>
    <w:p w14:paraId="33BDD515" w14:textId="7E91CA3B" w:rsidR="00FB674A" w:rsidRPr="006C1069" w:rsidRDefault="009952DE" w:rsidP="00FB674A">
      <w:pPr>
        <w:pStyle w:val="Heading1"/>
        <w:spacing w:before="124"/>
        <w:rPr>
          <w:rFonts w:ascii="Times New Roman" w:hAnsi="Times New Roman" w:cs="Times New Roman"/>
          <w:b/>
          <w:bCs/>
          <w:color w:val="7DA7AD"/>
          <w:sz w:val="28"/>
          <w:szCs w:val="28"/>
        </w:rPr>
      </w:pPr>
      <w:r w:rsidRPr="006C1069">
        <w:rPr>
          <w:rFonts w:ascii="Times New Roman" w:hAnsi="Times New Roman" w:cs="Times New Roman"/>
          <w:b/>
          <w:bCs/>
          <w:color w:val="7DA7AD"/>
          <w:sz w:val="28"/>
          <w:szCs w:val="28"/>
        </w:rPr>
        <w:t>Overview</w:t>
      </w:r>
    </w:p>
    <w:p w14:paraId="3A083B96" w14:textId="77777777" w:rsidR="00FB674A" w:rsidRPr="00FB674A" w:rsidRDefault="00FB674A" w:rsidP="00FB674A">
      <w:pPr>
        <w:pStyle w:val="Heading1"/>
        <w:spacing w:before="124"/>
        <w:rPr>
          <w:rFonts w:ascii="Times New Roman" w:hAnsi="Times New Roman" w:cs="Times New Roman"/>
          <w:color w:val="7DA7AD"/>
          <w:sz w:val="24"/>
          <w:szCs w:val="24"/>
        </w:rPr>
      </w:pPr>
    </w:p>
    <w:p w14:paraId="251D4AB1" w14:textId="6C235581" w:rsidR="009952DE" w:rsidRPr="007961CA" w:rsidRDefault="009952DE" w:rsidP="00374A64">
      <w:pPr>
        <w:pStyle w:val="BodyText"/>
        <w:spacing w:line="360" w:lineRule="auto"/>
        <w:ind w:left="828" w:right="828"/>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are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integral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part</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our</w:t>
      </w:r>
      <w:r w:rsidRPr="007961CA">
        <w:rPr>
          <w:rFonts w:ascii="Times New Roman" w:hAnsi="Times New Roman" w:cs="Times New Roman"/>
          <w:color w:val="231F20"/>
          <w:spacing w:val="-25"/>
          <w:w w:val="110"/>
          <w:sz w:val="24"/>
          <w:szCs w:val="24"/>
        </w:rPr>
        <w:t xml:space="preserve"> </w:t>
      </w:r>
      <w:r w:rsidRPr="007961CA">
        <w:rPr>
          <w:rFonts w:ascii="Times New Roman" w:hAnsi="Times New Roman" w:cs="Times New Roman"/>
          <w:color w:val="231F20"/>
          <w:w w:val="110"/>
          <w:sz w:val="24"/>
          <w:szCs w:val="24"/>
        </w:rPr>
        <w:t>streetscapes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25"/>
          <w:w w:val="110"/>
          <w:sz w:val="24"/>
          <w:szCs w:val="24"/>
        </w:rPr>
        <w:t xml:space="preserve"> </w:t>
      </w:r>
      <w:r w:rsidR="002949E4" w:rsidRPr="00FB674A">
        <w:rPr>
          <w:rFonts w:ascii="Times New Roman" w:hAnsi="Times New Roman" w:cs="Times New Roman"/>
          <w:color w:val="231F20"/>
          <w:w w:val="110"/>
          <w:sz w:val="24"/>
          <w:szCs w:val="24"/>
        </w:rPr>
        <w:t>well</w:t>
      </w:r>
      <w:r w:rsidR="00374A64">
        <w:rPr>
          <w:rFonts w:ascii="Times New Roman" w:hAnsi="Times New Roman" w:cs="Times New Roman"/>
          <w:color w:val="231F20"/>
          <w:w w:val="110"/>
          <w:sz w:val="24"/>
          <w:szCs w:val="24"/>
        </w:rPr>
        <w:t xml:space="preserve"> - maintained</w:t>
      </w:r>
      <w:r w:rsidR="00AD6467">
        <w:rPr>
          <w:rFonts w:ascii="Times New Roman" w:hAnsi="Times New Roman" w:cs="Times New Roman"/>
          <w:color w:val="231F20"/>
          <w:spacing w:val="-21"/>
          <w:w w:val="110"/>
          <w:sz w:val="24"/>
          <w:szCs w:val="24"/>
        </w:rPr>
        <w:t xml:space="preserve"> </w:t>
      </w:r>
      <w:r w:rsidRPr="00FB674A">
        <w:rPr>
          <w:rFonts w:ascii="Times New Roman" w:hAnsi="Times New Roman" w:cs="Times New Roman"/>
          <w:color w:val="231F20"/>
          <w:w w:val="110"/>
          <w:sz w:val="24"/>
          <w:szCs w:val="24"/>
        </w:rPr>
        <w:t>shopfronts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suitable</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design are essential in providing an attractive and vibrant place in which to do business, work, shop and carry out leisure and entertainment activities.</w:t>
      </w:r>
    </w:p>
    <w:p w14:paraId="6FC71C99" w14:textId="17CF266F" w:rsidR="009952DE" w:rsidRPr="007961CA" w:rsidRDefault="009952DE" w:rsidP="00374A64">
      <w:pPr>
        <w:pStyle w:val="BodyText"/>
        <w:spacing w:line="360" w:lineRule="auto"/>
        <w:ind w:left="828" w:right="828"/>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recognition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promotion</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19"/>
          <w:w w:val="110"/>
          <w:sz w:val="24"/>
          <w:szCs w:val="24"/>
        </w:rPr>
        <w:t xml:space="preserve"> </w:t>
      </w:r>
      <w:r w:rsidR="008275E8" w:rsidRPr="007961CA">
        <w:rPr>
          <w:rFonts w:ascii="Times New Roman" w:hAnsi="Times New Roman" w:cs="Times New Roman"/>
          <w:color w:val="231F20"/>
          <w:w w:val="110"/>
          <w:sz w:val="24"/>
          <w:szCs w:val="24"/>
        </w:rPr>
        <w:t>Kerry</w:t>
      </w:r>
      <w:r w:rsidRPr="007961CA">
        <w:rPr>
          <w:rFonts w:ascii="Times New Roman" w:hAnsi="Times New Roman" w:cs="Times New Roman"/>
          <w:color w:val="231F20"/>
          <w:w w:val="110"/>
          <w:sz w:val="24"/>
          <w:szCs w:val="24"/>
        </w:rPr>
        <w:t xml:space="preserve"> County</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Council</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has</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developed</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 xml:space="preserve">Pilot </w:t>
      </w:r>
      <w:r w:rsidRPr="007961CA">
        <w:rPr>
          <w:rFonts w:ascii="Times New Roman" w:hAnsi="Times New Roman" w:cs="Times New Roman"/>
          <w:color w:val="231F20"/>
          <w:w w:val="110"/>
          <w:sz w:val="24"/>
          <w:szCs w:val="24"/>
        </w:rPr>
        <w:t xml:space="preserve">Shopfront </w:t>
      </w:r>
      <w:r w:rsidRPr="007961CA">
        <w:rPr>
          <w:rFonts w:ascii="Times New Roman" w:hAnsi="Times New Roman" w:cs="Times New Roman"/>
          <w:color w:val="231F20"/>
          <w:w w:val="115"/>
          <w:sz w:val="24"/>
          <w:szCs w:val="24"/>
        </w:rPr>
        <w:t>Enhancement</w:t>
      </w:r>
      <w:r w:rsidRPr="007961CA">
        <w:rPr>
          <w:rFonts w:ascii="Times New Roman" w:hAnsi="Times New Roman" w:cs="Times New Roman"/>
          <w:color w:val="231F20"/>
          <w:spacing w:val="-12"/>
          <w:w w:val="115"/>
          <w:sz w:val="24"/>
          <w:szCs w:val="24"/>
        </w:rPr>
        <w:t xml:space="preserve"> Gra</w:t>
      </w:r>
      <w:r w:rsidRPr="007961CA">
        <w:rPr>
          <w:rFonts w:ascii="Times New Roman" w:hAnsi="Times New Roman" w:cs="Times New Roman"/>
          <w:color w:val="231F20"/>
          <w:w w:val="115"/>
          <w:sz w:val="24"/>
          <w:szCs w:val="24"/>
        </w:rPr>
        <w:t>nt</w:t>
      </w:r>
      <w:r w:rsidRPr="007961CA">
        <w:rPr>
          <w:rFonts w:ascii="Times New Roman" w:hAnsi="Times New Roman" w:cs="Times New Roman"/>
          <w:color w:val="231F20"/>
          <w:spacing w:val="-12"/>
          <w:w w:val="115"/>
          <w:sz w:val="24"/>
          <w:szCs w:val="24"/>
        </w:rPr>
        <w:t xml:space="preserve"> S</w:t>
      </w:r>
      <w:r w:rsidRPr="007961CA">
        <w:rPr>
          <w:rFonts w:ascii="Times New Roman" w:hAnsi="Times New Roman" w:cs="Times New Roman"/>
          <w:color w:val="231F20"/>
          <w:w w:val="115"/>
          <w:sz w:val="24"/>
          <w:szCs w:val="24"/>
        </w:rPr>
        <w:t>cheme</w:t>
      </w:r>
      <w:r w:rsidRPr="007961CA">
        <w:rPr>
          <w:rFonts w:ascii="Times New Roman" w:hAnsi="Times New Roman" w:cs="Times New Roman"/>
          <w:color w:val="231F20"/>
          <w:spacing w:val="-12"/>
          <w:w w:val="115"/>
          <w:sz w:val="24"/>
          <w:szCs w:val="24"/>
        </w:rPr>
        <w:t xml:space="preserve"> </w:t>
      </w:r>
      <w:r w:rsidR="00D86A53">
        <w:rPr>
          <w:rFonts w:ascii="Times New Roman" w:hAnsi="Times New Roman" w:cs="Times New Roman"/>
          <w:color w:val="231F20"/>
          <w:spacing w:val="-12"/>
          <w:w w:val="115"/>
          <w:sz w:val="24"/>
          <w:szCs w:val="24"/>
        </w:rPr>
        <w:t xml:space="preserve">from Lower Bridget Street to The Square and Langford Street (portion thereof), see map for </w:t>
      </w:r>
      <w:proofErr w:type="gramStart"/>
      <w:r w:rsidR="00D86A53">
        <w:rPr>
          <w:rFonts w:ascii="Times New Roman" w:hAnsi="Times New Roman" w:cs="Times New Roman"/>
          <w:color w:val="231F20"/>
          <w:spacing w:val="-12"/>
          <w:w w:val="115"/>
          <w:sz w:val="24"/>
          <w:szCs w:val="24"/>
        </w:rPr>
        <w:t xml:space="preserve">details </w:t>
      </w:r>
      <w:r w:rsidRPr="007961CA">
        <w:rPr>
          <w:rFonts w:ascii="Times New Roman" w:hAnsi="Times New Roman" w:cs="Times New Roman"/>
          <w:color w:val="231F20"/>
          <w:w w:val="115"/>
          <w:sz w:val="24"/>
          <w:szCs w:val="24"/>
        </w:rPr>
        <w:t>:</w:t>
      </w:r>
      <w:proofErr w:type="gramEnd"/>
    </w:p>
    <w:p w14:paraId="44A1118B" w14:textId="515A7FBA" w:rsidR="009952DE" w:rsidRPr="007961CA" w:rsidRDefault="009952DE" w:rsidP="00D96FD7">
      <w:pPr>
        <w:pStyle w:val="BodyText"/>
        <w:numPr>
          <w:ilvl w:val="0"/>
          <w:numId w:val="12"/>
        </w:numPr>
        <w:spacing w:before="163" w:line="360" w:lineRule="auto"/>
        <w:ind w:right="1170"/>
        <w:jc w:val="both"/>
        <w:rPr>
          <w:rFonts w:ascii="Times New Roman" w:hAnsi="Times New Roman" w:cs="Times New Roman"/>
          <w:i/>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vitality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008275E8" w:rsidRPr="007961CA">
        <w:rPr>
          <w:rFonts w:ascii="Times New Roman" w:hAnsi="Times New Roman" w:cs="Times New Roman"/>
          <w:color w:val="231F20"/>
          <w:spacing w:val="-15"/>
          <w:w w:val="110"/>
          <w:sz w:val="24"/>
          <w:szCs w:val="24"/>
        </w:rPr>
        <w:t>Town</w:t>
      </w:r>
      <w:r w:rsidR="00C47A09">
        <w:rPr>
          <w:rFonts w:ascii="Times New Roman" w:hAnsi="Times New Roman" w:cs="Times New Roman"/>
          <w:color w:val="231F20"/>
          <w:spacing w:val="-15"/>
          <w:w w:val="110"/>
          <w:sz w:val="24"/>
          <w:szCs w:val="24"/>
        </w:rPr>
        <w:t xml:space="preserve"> </w:t>
      </w:r>
      <w:proofErr w:type="spellStart"/>
      <w:r w:rsidR="00C47A09">
        <w:rPr>
          <w:rFonts w:ascii="Times New Roman" w:hAnsi="Times New Roman" w:cs="Times New Roman"/>
          <w:color w:val="231F20"/>
          <w:spacing w:val="-15"/>
          <w:w w:val="110"/>
          <w:sz w:val="24"/>
          <w:szCs w:val="24"/>
        </w:rPr>
        <w:t>Centres</w:t>
      </w:r>
      <w:proofErr w:type="spellEnd"/>
      <w:r w:rsidRPr="007961CA">
        <w:rPr>
          <w:rFonts w:ascii="Times New Roman" w:hAnsi="Times New Roman" w:cs="Times New Roman"/>
          <w:color w:val="231F20"/>
          <w:w w:val="110"/>
          <w:sz w:val="24"/>
          <w:szCs w:val="24"/>
        </w:rPr>
        <w:t xml:space="preserve"> thereby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high standard of design. </w:t>
      </w:r>
    </w:p>
    <w:p w14:paraId="722AD3FD" w14:textId="77777777" w:rsidR="009952DE" w:rsidRPr="007961CA" w:rsidRDefault="009952DE" w:rsidP="00D96FD7">
      <w:pPr>
        <w:pStyle w:val="BodyText"/>
        <w:spacing w:line="360" w:lineRule="auto"/>
        <w:ind w:left="1080" w:right="1170"/>
        <w:jc w:val="both"/>
        <w:rPr>
          <w:rFonts w:ascii="Times New Roman" w:hAnsi="Times New Roman" w:cs="Times New Roman"/>
          <w:i/>
          <w:sz w:val="24"/>
          <w:szCs w:val="24"/>
        </w:rPr>
      </w:pPr>
    </w:p>
    <w:p w14:paraId="70139096" w14:textId="0FDB00A4" w:rsidR="009952DE" w:rsidRPr="007961CA" w:rsidRDefault="009952DE" w:rsidP="00D96FD7">
      <w:pPr>
        <w:pStyle w:val="ListParagraph"/>
        <w:numPr>
          <w:ilvl w:val="0"/>
          <w:numId w:val="12"/>
        </w:numPr>
        <w:tabs>
          <w:tab w:val="left" w:pos="987"/>
        </w:tabs>
        <w:spacing w:before="51" w:line="360" w:lineRule="auto"/>
        <w:ind w:right="138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Supporting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competitiveness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choice</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retail</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sector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commensurate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promoting</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the vitality</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viability</w:t>
      </w:r>
      <w:r w:rsidRPr="007961CA">
        <w:rPr>
          <w:rFonts w:ascii="Times New Roman" w:hAnsi="Times New Roman" w:cs="Times New Roman"/>
          <w:color w:val="231F20"/>
          <w:spacing w:val="-12"/>
          <w:w w:val="110"/>
          <w:sz w:val="24"/>
          <w:szCs w:val="24"/>
        </w:rPr>
        <w:t xml:space="preserve"> of</w:t>
      </w:r>
      <w:r w:rsidRPr="007961CA">
        <w:rPr>
          <w:rFonts w:ascii="Times New Roman" w:hAnsi="Times New Roman" w:cs="Times New Roman"/>
          <w:color w:val="231F20"/>
          <w:spacing w:val="-7"/>
          <w:w w:val="110"/>
          <w:sz w:val="24"/>
          <w:szCs w:val="24"/>
        </w:rPr>
        <w:t xml:space="preserve"> </w:t>
      </w:r>
      <w:r w:rsidR="001213BD" w:rsidRPr="007961CA">
        <w:rPr>
          <w:rFonts w:ascii="Times New Roman" w:hAnsi="Times New Roman" w:cs="Times New Roman"/>
          <w:color w:val="231F20"/>
          <w:w w:val="110"/>
          <w:sz w:val="24"/>
          <w:szCs w:val="24"/>
        </w:rPr>
        <w:t xml:space="preserve">the </w:t>
      </w:r>
      <w:r w:rsidR="00C47A09">
        <w:rPr>
          <w:rFonts w:ascii="Times New Roman" w:hAnsi="Times New Roman" w:cs="Times New Roman"/>
          <w:color w:val="231F20"/>
          <w:w w:val="110"/>
          <w:sz w:val="24"/>
          <w:szCs w:val="24"/>
        </w:rPr>
        <w:t>T</w:t>
      </w:r>
      <w:r w:rsidR="001213BD" w:rsidRPr="007961CA">
        <w:rPr>
          <w:rFonts w:ascii="Times New Roman" w:hAnsi="Times New Roman" w:cs="Times New Roman"/>
          <w:color w:val="231F20"/>
          <w:w w:val="110"/>
          <w:sz w:val="24"/>
          <w:szCs w:val="24"/>
        </w:rPr>
        <w:t>own</w:t>
      </w:r>
      <w:r w:rsidR="000068B0">
        <w:rPr>
          <w:rFonts w:ascii="Times New Roman" w:hAnsi="Times New Roman" w:cs="Times New Roman"/>
          <w:color w:val="231F20"/>
          <w:w w:val="110"/>
          <w:sz w:val="24"/>
          <w:szCs w:val="24"/>
        </w:rPr>
        <w:t xml:space="preserve"> </w:t>
      </w:r>
      <w:r w:rsidR="00C47A09">
        <w:rPr>
          <w:rFonts w:ascii="Times New Roman" w:hAnsi="Times New Roman" w:cs="Times New Roman"/>
          <w:color w:val="231F20"/>
          <w:w w:val="110"/>
          <w:sz w:val="24"/>
          <w:szCs w:val="24"/>
        </w:rPr>
        <w:t>C</w:t>
      </w:r>
      <w:r w:rsidR="001213BD" w:rsidRPr="007961CA">
        <w:rPr>
          <w:rFonts w:ascii="Times New Roman" w:hAnsi="Times New Roman" w:cs="Times New Roman"/>
          <w:color w:val="231F20"/>
          <w:w w:val="110"/>
          <w:sz w:val="24"/>
          <w:szCs w:val="24"/>
        </w:rPr>
        <w:t>entre</w:t>
      </w:r>
      <w:r w:rsidRPr="007961CA">
        <w:rPr>
          <w:rFonts w:ascii="Times New Roman" w:hAnsi="Times New Roman" w:cs="Times New Roman"/>
          <w:color w:val="231F20"/>
          <w:w w:val="110"/>
          <w:sz w:val="24"/>
          <w:szCs w:val="24"/>
        </w:rPr>
        <w:t>.</w:t>
      </w:r>
    </w:p>
    <w:p w14:paraId="399EB81D" w14:textId="77777777" w:rsidR="009952DE" w:rsidRPr="007961CA" w:rsidRDefault="009952DE" w:rsidP="00D96FD7">
      <w:pPr>
        <w:tabs>
          <w:tab w:val="left" w:pos="987"/>
        </w:tabs>
        <w:spacing w:line="360" w:lineRule="auto"/>
        <w:ind w:right="1381"/>
        <w:jc w:val="both"/>
        <w:rPr>
          <w:rFonts w:ascii="Times New Roman" w:hAnsi="Times New Roman" w:cs="Times New Roman"/>
          <w:sz w:val="24"/>
          <w:szCs w:val="24"/>
        </w:rPr>
      </w:pPr>
    </w:p>
    <w:p w14:paraId="190A007D" w14:textId="77777777" w:rsidR="009952DE" w:rsidRPr="007961CA" w:rsidRDefault="009952DE" w:rsidP="00D96FD7">
      <w:pPr>
        <w:pStyle w:val="ListParagraph"/>
        <w:numPr>
          <w:ilvl w:val="0"/>
          <w:numId w:val="12"/>
        </w:numPr>
        <w:tabs>
          <w:tab w:val="left" w:pos="987"/>
        </w:tabs>
        <w:spacing w:before="52" w:line="360" w:lineRule="auto"/>
        <w:ind w:right="1291"/>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Contributing</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enhancement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aesthetics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character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spacing w:val="-3"/>
          <w:w w:val="110"/>
          <w:sz w:val="24"/>
          <w:szCs w:val="24"/>
        </w:rPr>
        <w:t>for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overall</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betterment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 xml:space="preserve">of </w:t>
      </w:r>
      <w:r w:rsidR="001213BD" w:rsidRPr="007961CA">
        <w:rPr>
          <w:rFonts w:ascii="Times New Roman" w:hAnsi="Times New Roman" w:cs="Times New Roman"/>
          <w:color w:val="231F20"/>
          <w:w w:val="110"/>
          <w:sz w:val="24"/>
          <w:szCs w:val="24"/>
        </w:rPr>
        <w:t>the town</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through</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collective</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coherent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approach.</w:t>
      </w:r>
    </w:p>
    <w:p w14:paraId="2FC1679F" w14:textId="77777777" w:rsidR="009952DE" w:rsidRPr="007961CA" w:rsidRDefault="009952DE" w:rsidP="00D96FD7">
      <w:pPr>
        <w:pStyle w:val="ListParagraph"/>
        <w:tabs>
          <w:tab w:val="left" w:pos="987"/>
        </w:tabs>
        <w:spacing w:before="0" w:line="360" w:lineRule="auto"/>
        <w:ind w:left="1080" w:right="1291" w:firstLine="0"/>
        <w:jc w:val="both"/>
        <w:rPr>
          <w:rFonts w:ascii="Times New Roman" w:hAnsi="Times New Roman" w:cs="Times New Roman"/>
          <w:sz w:val="24"/>
          <w:szCs w:val="24"/>
        </w:rPr>
      </w:pPr>
    </w:p>
    <w:p w14:paraId="29B0F8AF" w14:textId="77777777" w:rsidR="009952DE" w:rsidRPr="007961CA" w:rsidRDefault="009952DE" w:rsidP="00D96FD7">
      <w:pPr>
        <w:pStyle w:val="ListParagraph"/>
        <w:numPr>
          <w:ilvl w:val="0"/>
          <w:numId w:val="12"/>
        </w:numPr>
        <w:tabs>
          <w:tab w:val="left" w:pos="987"/>
        </w:tabs>
        <w:spacing w:before="51" w:line="360" w:lineRule="auto"/>
        <w:ind w:right="880"/>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Encouraging</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best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practice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approaches</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shopfront</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maintenance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presentation.</w:t>
      </w:r>
    </w:p>
    <w:p w14:paraId="054114B7" w14:textId="77777777" w:rsidR="009952DE" w:rsidRPr="007961CA" w:rsidRDefault="009952DE" w:rsidP="00D96FD7">
      <w:pPr>
        <w:tabs>
          <w:tab w:val="left" w:pos="987"/>
        </w:tabs>
        <w:spacing w:line="360" w:lineRule="auto"/>
        <w:ind w:right="880"/>
        <w:jc w:val="both"/>
        <w:rPr>
          <w:rFonts w:ascii="Times New Roman" w:hAnsi="Times New Roman" w:cs="Times New Roman"/>
          <w:sz w:val="24"/>
          <w:szCs w:val="24"/>
        </w:rPr>
      </w:pPr>
    </w:p>
    <w:p w14:paraId="2CC45A5E" w14:textId="77777777" w:rsidR="009952DE" w:rsidRPr="007961CA" w:rsidRDefault="009952DE" w:rsidP="00564836">
      <w:pPr>
        <w:pStyle w:val="BodyText"/>
        <w:numPr>
          <w:ilvl w:val="0"/>
          <w:numId w:val="12"/>
        </w:numPr>
        <w:spacing w:before="52" w:line="360" w:lineRule="auto"/>
        <w:ind w:left="1077" w:right="1145" w:hanging="35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This</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scheme</w:t>
      </w:r>
      <w:r w:rsidRPr="007961CA">
        <w:rPr>
          <w:rFonts w:ascii="Times New Roman" w:hAnsi="Times New Roman" w:cs="Times New Roman"/>
          <w:color w:val="231F20"/>
          <w:spacing w:val="-26"/>
          <w:w w:val="110"/>
          <w:sz w:val="24"/>
          <w:szCs w:val="24"/>
        </w:rPr>
        <w:t xml:space="preserve"> </w:t>
      </w:r>
      <w:r w:rsidRPr="007961CA">
        <w:rPr>
          <w:rFonts w:ascii="Times New Roman" w:hAnsi="Times New Roman" w:cs="Times New Roman"/>
          <w:color w:val="231F20"/>
          <w:w w:val="110"/>
          <w:sz w:val="24"/>
          <w:szCs w:val="24"/>
        </w:rPr>
        <w:t>will</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provide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ﬁnancial</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supports</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202</w:t>
      </w:r>
      <w:r w:rsidR="001213BD" w:rsidRPr="007961CA">
        <w:rPr>
          <w:rFonts w:ascii="Times New Roman" w:hAnsi="Times New Roman" w:cs="Times New Roman"/>
          <w:color w:val="231F20"/>
          <w:w w:val="110"/>
          <w:sz w:val="24"/>
          <w:szCs w:val="24"/>
        </w:rPr>
        <w:t>1</w:t>
      </w:r>
      <w:r w:rsidRPr="007961CA">
        <w:rPr>
          <w:rFonts w:ascii="Times New Roman" w:hAnsi="Times New Roman" w:cs="Times New Roman"/>
          <w:color w:val="231F20"/>
          <w:w w:val="110"/>
          <w:sz w:val="24"/>
          <w:szCs w:val="24"/>
        </w:rPr>
        <w:t>,</w:t>
      </w:r>
      <w:r w:rsidRPr="007961CA">
        <w:rPr>
          <w:rFonts w:ascii="Times New Roman" w:hAnsi="Times New Roman" w:cs="Times New Roman"/>
          <w:color w:val="231F20"/>
          <w:spacing w:val="-23"/>
          <w:w w:val="110"/>
          <w:sz w:val="24"/>
          <w:szCs w:val="24"/>
        </w:rPr>
        <w:t xml:space="preserve"> </w:t>
      </w:r>
      <w:r w:rsidRPr="007961CA">
        <w:rPr>
          <w:rFonts w:ascii="Times New Roman" w:hAnsi="Times New Roman" w:cs="Times New Roman"/>
          <w:color w:val="231F20"/>
          <w:w w:val="110"/>
          <w:sz w:val="24"/>
          <w:szCs w:val="24"/>
        </w:rPr>
        <w:t>subject</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 xml:space="preserve">the </w:t>
      </w:r>
      <w:r w:rsidRPr="007961CA">
        <w:rPr>
          <w:rFonts w:ascii="Times New Roman" w:hAnsi="Times New Roman" w:cs="Times New Roman"/>
          <w:color w:val="231F20"/>
          <w:spacing w:val="-4"/>
          <w:w w:val="110"/>
          <w:sz w:val="24"/>
          <w:szCs w:val="24"/>
        </w:rPr>
        <w:t>Terms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2"/>
          <w:w w:val="110"/>
          <w:sz w:val="24"/>
          <w:szCs w:val="24"/>
        </w:rPr>
        <w:t xml:space="preserve"> </w:t>
      </w:r>
      <w:r w:rsidRPr="007961CA">
        <w:rPr>
          <w:rFonts w:ascii="Times New Roman" w:hAnsi="Times New Roman" w:cs="Times New Roman"/>
          <w:color w:val="231F20"/>
          <w:w w:val="110"/>
          <w:sz w:val="24"/>
          <w:szCs w:val="24"/>
        </w:rPr>
        <w:t>Conditions</w:t>
      </w:r>
      <w:r w:rsidRPr="007961CA">
        <w:rPr>
          <w:rFonts w:ascii="Times New Roman" w:hAnsi="Times New Roman" w:cs="Times New Roman"/>
          <w:color w:val="231F20"/>
          <w:spacing w:val="-11"/>
          <w:w w:val="110"/>
          <w:sz w:val="24"/>
          <w:szCs w:val="24"/>
        </w:rPr>
        <w:t xml:space="preserve"> </w:t>
      </w:r>
      <w:r w:rsidRPr="007961CA">
        <w:rPr>
          <w:rFonts w:ascii="Times New Roman" w:hAnsi="Times New Roman" w:cs="Times New Roman"/>
          <w:color w:val="231F20"/>
          <w:w w:val="110"/>
          <w:sz w:val="24"/>
          <w:szCs w:val="24"/>
        </w:rPr>
        <w:t>of the</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Scheme.</w:t>
      </w:r>
    </w:p>
    <w:p w14:paraId="03CB903C" w14:textId="51A1E980" w:rsidR="009952DE" w:rsidRDefault="009952DE" w:rsidP="00235528">
      <w:pPr>
        <w:pStyle w:val="BodyText"/>
        <w:rPr>
          <w:rFonts w:ascii="Times New Roman" w:hAnsi="Times New Roman" w:cs="Times New Roman"/>
          <w:sz w:val="24"/>
          <w:szCs w:val="24"/>
        </w:rPr>
      </w:pPr>
    </w:p>
    <w:p w14:paraId="7594B47D" w14:textId="77777777" w:rsidR="006C1069" w:rsidRDefault="006C1069" w:rsidP="0095043E">
      <w:pPr>
        <w:pStyle w:val="Heading1"/>
        <w:spacing w:before="129"/>
        <w:ind w:left="0" w:firstLine="720"/>
        <w:rPr>
          <w:rFonts w:ascii="Times New Roman" w:hAnsi="Times New Roman" w:cs="Times New Roman"/>
          <w:color w:val="7DA7AD"/>
          <w:sz w:val="28"/>
          <w:szCs w:val="28"/>
        </w:rPr>
      </w:pPr>
    </w:p>
    <w:p w14:paraId="3368F73C" w14:textId="4908E70D" w:rsidR="009952DE" w:rsidRPr="006C1069" w:rsidRDefault="009952DE" w:rsidP="0095043E">
      <w:pPr>
        <w:pStyle w:val="Heading1"/>
        <w:spacing w:before="129"/>
        <w:ind w:left="0" w:firstLine="720"/>
        <w:rPr>
          <w:rFonts w:ascii="Times New Roman" w:hAnsi="Times New Roman" w:cs="Times New Roman"/>
          <w:b/>
          <w:bCs/>
          <w:sz w:val="28"/>
          <w:szCs w:val="28"/>
        </w:rPr>
      </w:pPr>
      <w:r w:rsidRPr="006C1069">
        <w:rPr>
          <w:rFonts w:ascii="Times New Roman" w:hAnsi="Times New Roman" w:cs="Times New Roman"/>
          <w:b/>
          <w:bCs/>
          <w:color w:val="7DA7AD"/>
          <w:sz w:val="28"/>
          <w:szCs w:val="28"/>
        </w:rPr>
        <w:t xml:space="preserve">Qualifying </w:t>
      </w:r>
      <w:r w:rsidR="004C58E2" w:rsidRPr="006C1069">
        <w:rPr>
          <w:rFonts w:ascii="Times New Roman" w:hAnsi="Times New Roman" w:cs="Times New Roman"/>
          <w:b/>
          <w:bCs/>
          <w:color w:val="7DA7AD"/>
          <w:sz w:val="28"/>
          <w:szCs w:val="28"/>
        </w:rPr>
        <w:t>Locations</w:t>
      </w:r>
      <w:r w:rsidR="00916323" w:rsidRPr="006C1069">
        <w:rPr>
          <w:rFonts w:ascii="Times New Roman" w:hAnsi="Times New Roman" w:cs="Times New Roman"/>
          <w:b/>
          <w:bCs/>
          <w:color w:val="7DA7AD"/>
          <w:sz w:val="28"/>
          <w:szCs w:val="28"/>
        </w:rPr>
        <w:t xml:space="preserve"> for Pilot Scheme</w:t>
      </w:r>
    </w:p>
    <w:p w14:paraId="4B6D9672" w14:textId="77777777" w:rsidR="00D96FD7" w:rsidRDefault="00D96FD7" w:rsidP="00D96FD7">
      <w:pPr>
        <w:pStyle w:val="Heading3"/>
        <w:spacing w:line="360" w:lineRule="auto"/>
        <w:ind w:left="828"/>
        <w:rPr>
          <w:rFonts w:ascii="Times New Roman" w:hAnsi="Times New Roman" w:cs="Times New Roman"/>
          <w:color w:val="231F20"/>
          <w:w w:val="105"/>
          <w:sz w:val="24"/>
          <w:szCs w:val="24"/>
        </w:rPr>
      </w:pPr>
    </w:p>
    <w:p w14:paraId="4262E05A" w14:textId="32258889" w:rsidR="00564836" w:rsidRPr="009148AB" w:rsidRDefault="00D96FD7" w:rsidP="00564836">
      <w:pPr>
        <w:pStyle w:val="Heading3"/>
        <w:spacing w:before="52" w:line="360" w:lineRule="auto"/>
        <w:ind w:leftChars="289" w:left="636" w:rightChars="202" w:right="444"/>
        <w:jc w:val="both"/>
        <w:rPr>
          <w:rFonts w:ascii="Times New Roman" w:hAnsi="Times New Roman" w:cs="Times New Roman"/>
          <w:w w:val="110"/>
          <w:sz w:val="24"/>
          <w:szCs w:val="24"/>
        </w:rPr>
      </w:pPr>
      <w:r w:rsidRPr="009148AB">
        <w:rPr>
          <w:rFonts w:ascii="Times New Roman" w:hAnsi="Times New Roman" w:cs="Times New Roman"/>
          <w:spacing w:val="-16"/>
          <w:w w:val="110"/>
          <w:sz w:val="24"/>
          <w:szCs w:val="24"/>
        </w:rPr>
        <w:t xml:space="preserve">Funding for this initiative which was secured through the Department for </w:t>
      </w:r>
      <w:r w:rsidRPr="009148AB">
        <w:rPr>
          <w:rFonts w:ascii="Times New Roman" w:hAnsi="Times New Roman" w:cs="Times New Roman"/>
          <w:color w:val="000000"/>
          <w:sz w:val="24"/>
          <w:szCs w:val="24"/>
        </w:rPr>
        <w:t xml:space="preserve">Rural and Community Development under the Town and Village Renewal Scheme is limited so </w:t>
      </w:r>
      <w:r w:rsidRPr="009148AB">
        <w:rPr>
          <w:rFonts w:ascii="Times New Roman" w:hAnsi="Times New Roman" w:cs="Times New Roman"/>
          <w:spacing w:val="-16"/>
          <w:w w:val="110"/>
          <w:sz w:val="24"/>
          <w:szCs w:val="24"/>
        </w:rPr>
        <w:t xml:space="preserve">it </w:t>
      </w:r>
      <w:r w:rsidRPr="009148AB">
        <w:rPr>
          <w:rFonts w:ascii="Times New Roman" w:hAnsi="Times New Roman" w:cs="Times New Roman"/>
          <w:w w:val="110"/>
          <w:sz w:val="24"/>
          <w:szCs w:val="24"/>
        </w:rPr>
        <w:t>is</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intended</w:t>
      </w:r>
      <w:r w:rsidRPr="009148AB">
        <w:rPr>
          <w:rFonts w:ascii="Times New Roman" w:hAnsi="Times New Roman" w:cs="Times New Roman"/>
          <w:spacing w:val="-16"/>
          <w:w w:val="110"/>
          <w:sz w:val="24"/>
          <w:szCs w:val="24"/>
        </w:rPr>
        <w:t xml:space="preserve"> </w:t>
      </w:r>
      <w:r w:rsidRPr="009148AB">
        <w:rPr>
          <w:rFonts w:ascii="Times New Roman" w:hAnsi="Times New Roman" w:cs="Times New Roman"/>
          <w:w w:val="110"/>
          <w:sz w:val="24"/>
          <w:szCs w:val="24"/>
        </w:rPr>
        <w:t>that</w:t>
      </w:r>
      <w:r w:rsidRPr="009148AB">
        <w:rPr>
          <w:rFonts w:ascii="Times New Roman" w:hAnsi="Times New Roman" w:cs="Times New Roman"/>
          <w:spacing w:val="-17"/>
          <w:w w:val="110"/>
          <w:sz w:val="24"/>
          <w:szCs w:val="24"/>
        </w:rPr>
        <w:t xml:space="preserve"> </w:t>
      </w:r>
      <w:r w:rsidRPr="009148AB">
        <w:rPr>
          <w:rFonts w:ascii="Times New Roman" w:hAnsi="Times New Roman" w:cs="Times New Roman"/>
          <w:w w:val="110"/>
          <w:sz w:val="24"/>
          <w:szCs w:val="24"/>
        </w:rPr>
        <w:t>the schem</w:t>
      </w:r>
      <w:r w:rsidR="00564836" w:rsidRPr="009148AB">
        <w:rPr>
          <w:rFonts w:ascii="Times New Roman" w:hAnsi="Times New Roman" w:cs="Times New Roman"/>
          <w:w w:val="110"/>
          <w:sz w:val="24"/>
          <w:szCs w:val="24"/>
        </w:rPr>
        <w:t xml:space="preserve">e will be piloted in the following </w:t>
      </w:r>
      <w:proofErr w:type="spellStart"/>
      <w:r w:rsidR="00D86A53">
        <w:rPr>
          <w:rFonts w:ascii="Times New Roman" w:hAnsi="Times New Roman" w:cs="Times New Roman"/>
          <w:w w:val="110"/>
          <w:sz w:val="24"/>
          <w:szCs w:val="24"/>
        </w:rPr>
        <w:t>Killorglin</w:t>
      </w:r>
      <w:proofErr w:type="spellEnd"/>
      <w:r w:rsidR="00564836" w:rsidRPr="009148AB">
        <w:rPr>
          <w:rFonts w:ascii="Times New Roman" w:hAnsi="Times New Roman" w:cs="Times New Roman"/>
          <w:w w:val="110"/>
          <w:sz w:val="24"/>
          <w:szCs w:val="24"/>
        </w:rPr>
        <w:t xml:space="preserve"> Town Centre </w:t>
      </w:r>
      <w:r w:rsidR="00374A64" w:rsidRPr="009148AB">
        <w:rPr>
          <w:rFonts w:ascii="Times New Roman" w:hAnsi="Times New Roman" w:cs="Times New Roman"/>
          <w:w w:val="110"/>
          <w:sz w:val="24"/>
          <w:szCs w:val="24"/>
        </w:rPr>
        <w:t>l</w:t>
      </w:r>
      <w:r w:rsidR="00564836" w:rsidRPr="009148AB">
        <w:rPr>
          <w:rFonts w:ascii="Times New Roman" w:hAnsi="Times New Roman" w:cs="Times New Roman"/>
          <w:w w:val="110"/>
          <w:sz w:val="24"/>
          <w:szCs w:val="24"/>
        </w:rPr>
        <w:t>ocations. If the initiative is successful, consideration can be given at a later stage to rollout of the Scheme in other locations, subject to a suitable funding stream being identified:</w:t>
      </w:r>
    </w:p>
    <w:p w14:paraId="50B949F7" w14:textId="77777777" w:rsidR="00564836" w:rsidRPr="00564836" w:rsidRDefault="00564836" w:rsidP="00564836">
      <w:pPr>
        <w:pStyle w:val="BodyText"/>
        <w:spacing w:before="52" w:line="360" w:lineRule="auto"/>
        <w:ind w:rightChars="202" w:right="444"/>
        <w:jc w:val="both"/>
        <w:rPr>
          <w:rFonts w:ascii="Times New Roman" w:hAnsi="Times New Roman" w:cs="Times New Roman"/>
          <w:color w:val="231F20"/>
          <w:w w:val="105"/>
          <w:sz w:val="24"/>
          <w:szCs w:val="24"/>
        </w:rPr>
      </w:pPr>
    </w:p>
    <w:p w14:paraId="3C20C767" w14:textId="34F20C87" w:rsidR="009D1ACC" w:rsidRDefault="00CA6B1A" w:rsidP="00235528">
      <w:pPr>
        <w:spacing w:line="290" w:lineRule="auto"/>
        <w:rPr>
          <w:sz w:val="19"/>
        </w:rPr>
        <w:sectPr w:rsidR="009D1ACC" w:rsidSect="00A72205">
          <w:pgSz w:w="12240" w:h="15840"/>
          <w:pgMar w:top="860" w:right="760" w:bottom="280" w:left="760" w:header="720" w:footer="720" w:gutter="0"/>
          <w:pgBorders w:offsetFrom="page">
            <w:top w:val="single" w:sz="12" w:space="24" w:color="auto"/>
            <w:left w:val="single" w:sz="12" w:space="24" w:color="auto"/>
            <w:bottom w:val="single" w:sz="12" w:space="24" w:color="auto"/>
            <w:right w:val="single" w:sz="12" w:space="24" w:color="auto"/>
          </w:pgBorders>
          <w:cols w:space="720"/>
        </w:sectPr>
      </w:pPr>
      <w:r>
        <w:rPr>
          <w:noProof/>
        </w:rPr>
        <w:drawing>
          <wp:inline distT="0" distB="0" distL="0" distR="0" wp14:anchorId="44D76EDC" wp14:editId="2114D40A">
            <wp:extent cx="6807200" cy="370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7200" cy="3702050"/>
                    </a:xfrm>
                    <a:prstGeom prst="rect">
                      <a:avLst/>
                    </a:prstGeom>
                  </pic:spPr>
                </pic:pic>
              </a:graphicData>
            </a:graphic>
          </wp:inline>
        </w:drawing>
      </w:r>
    </w:p>
    <w:p w14:paraId="508E856C" w14:textId="376883D2" w:rsidR="009952DE" w:rsidRDefault="009952DE" w:rsidP="006C1069">
      <w:pPr>
        <w:pStyle w:val="Heading1"/>
        <w:spacing w:before="0" w:line="360" w:lineRule="auto"/>
        <w:ind w:left="0"/>
        <w:rPr>
          <w:rFonts w:ascii="Times New Roman" w:hAnsi="Times New Roman" w:cs="Times New Roman"/>
          <w:b/>
          <w:color w:val="7DA7AD"/>
          <w:sz w:val="28"/>
          <w:szCs w:val="28"/>
        </w:rPr>
      </w:pPr>
      <w:r w:rsidRPr="00CF1AB5">
        <w:rPr>
          <w:rFonts w:ascii="Times New Roman" w:hAnsi="Times New Roman" w:cs="Times New Roman"/>
          <w:b/>
          <w:color w:val="7DA7AD"/>
          <w:sz w:val="28"/>
          <w:szCs w:val="28"/>
        </w:rPr>
        <w:lastRenderedPageBreak/>
        <w:t>Guidance Documents on Policy and Standards</w:t>
      </w:r>
    </w:p>
    <w:p w14:paraId="3F95D353" w14:textId="77777777" w:rsidR="000D2C63" w:rsidRDefault="000D2C63" w:rsidP="006C1069">
      <w:pPr>
        <w:pStyle w:val="Heading1"/>
        <w:spacing w:before="0" w:line="360" w:lineRule="auto"/>
        <w:ind w:left="0"/>
        <w:rPr>
          <w:rFonts w:ascii="Times New Roman" w:hAnsi="Times New Roman" w:cs="Times New Roman"/>
          <w:b/>
          <w:color w:val="7DA7AD"/>
          <w:sz w:val="28"/>
          <w:szCs w:val="28"/>
        </w:rPr>
      </w:pPr>
    </w:p>
    <w:p w14:paraId="06A15342"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Shopfronts are a very important element of the streetscape. Therefore, they should be of a high standard of design and reflect the architecture of the original building and of the surrounding area.</w:t>
      </w:r>
    </w:p>
    <w:p w14:paraId="7603C857"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 xml:space="preserve">It is the policy of the Council to preserve and retain traditional shopfronts that contribute to the character of Kerry. The need to change old shopfronts whether protected or not will be closely questioned.  Preference should be given to refurbishment rather than replacement. Regular inspection and maintenance </w:t>
      </w:r>
      <w:proofErr w:type="gramStart"/>
      <w:r w:rsidRPr="007961CA">
        <w:t>is</w:t>
      </w:r>
      <w:proofErr w:type="gramEnd"/>
      <w:r w:rsidRPr="007961CA">
        <w:t xml:space="preserve"> essential to avoid serious defects and decay.</w:t>
      </w:r>
    </w:p>
    <w:p w14:paraId="0A29A8BF" w14:textId="77777777" w:rsidR="004D4A9C" w:rsidRPr="007961CA" w:rsidRDefault="004D4A9C" w:rsidP="00FE590B">
      <w:pPr>
        <w:pStyle w:val="NormalWeb"/>
        <w:shd w:val="clear" w:color="auto" w:fill="FFFFFF"/>
        <w:spacing w:before="0" w:beforeAutospacing="0" w:after="0" w:afterAutospacing="0" w:line="360" w:lineRule="auto"/>
        <w:textAlignment w:val="baseline"/>
      </w:pPr>
      <w:r w:rsidRPr="007961CA">
        <w:t>Kerry County Council seeks to encourage retail innovation, creativity, vitality and recognises the role shopfronts, signs and advertising can have on the character of a street.</w:t>
      </w:r>
    </w:p>
    <w:p w14:paraId="0329BDFD" w14:textId="22CE6C2C" w:rsidR="00F75BB5" w:rsidRDefault="004D4A9C" w:rsidP="00FE590B">
      <w:pPr>
        <w:pStyle w:val="NormalWeb"/>
        <w:shd w:val="clear" w:color="auto" w:fill="FFFFFF"/>
        <w:spacing w:before="0" w:beforeAutospacing="0" w:after="0" w:afterAutospacing="0" w:line="360" w:lineRule="auto"/>
        <w:textAlignment w:val="baseline"/>
        <w:rPr>
          <w:rStyle w:val="Hyperlink"/>
        </w:rPr>
      </w:pPr>
      <w:r w:rsidRPr="007961CA">
        <w:t xml:space="preserve">Any proposed shopfront enhancements should be considered in the context of </w:t>
      </w:r>
      <w:r w:rsidR="00CB0280" w:rsidRPr="007961CA">
        <w:t xml:space="preserve">Kerry County Council’s Shopfront Design Guidelines which sets out </w:t>
      </w:r>
      <w:r w:rsidRPr="007961CA">
        <w:t>a guide on best pra</w:t>
      </w:r>
      <w:r w:rsidR="00CB0280" w:rsidRPr="007961CA">
        <w:t xml:space="preserve">ctice in relation to shopfronts </w:t>
      </w:r>
      <w:r w:rsidR="00AD6467">
        <w:t xml:space="preserve">- </w:t>
      </w:r>
      <w:hyperlink r:id="rId12" w:history="1">
        <w:r w:rsidR="001B44F5" w:rsidRPr="006E1994">
          <w:rPr>
            <w:rStyle w:val="Hyperlink"/>
          </w:rPr>
          <w:t>https://www.kerrycoco.ie/planning/planning-policy/shopfront-guidelines/</w:t>
        </w:r>
      </w:hyperlink>
      <w:r w:rsidR="00DB1DE5">
        <w:rPr>
          <w:rStyle w:val="Hyperlink"/>
        </w:rPr>
        <w:t>.</w:t>
      </w:r>
    </w:p>
    <w:p w14:paraId="4713BED2" w14:textId="7C89F6AD" w:rsidR="00092379" w:rsidRDefault="00092379" w:rsidP="00F75BB5">
      <w:pPr>
        <w:pStyle w:val="NormalWeb"/>
        <w:shd w:val="clear" w:color="auto" w:fill="FFFFFF"/>
        <w:spacing w:before="0" w:beforeAutospacing="0" w:after="0" w:afterAutospacing="0" w:line="360" w:lineRule="auto"/>
        <w:textAlignment w:val="baseline"/>
        <w:rPr>
          <w:rStyle w:val="Hyperlink"/>
        </w:rPr>
      </w:pPr>
    </w:p>
    <w:p w14:paraId="3F9EDC65" w14:textId="3AB0A17A" w:rsidR="00935BFD" w:rsidRDefault="009952DE" w:rsidP="00F75BB5">
      <w:pPr>
        <w:pStyle w:val="NormalWeb"/>
        <w:shd w:val="clear" w:color="auto" w:fill="FFFFFF"/>
        <w:spacing w:before="0" w:beforeAutospacing="0" w:after="0" w:afterAutospacing="0" w:line="360" w:lineRule="auto"/>
        <w:textAlignment w:val="baseline"/>
        <w:rPr>
          <w:b/>
          <w:color w:val="7DA7AD"/>
          <w:sz w:val="28"/>
          <w:szCs w:val="28"/>
        </w:rPr>
      </w:pPr>
      <w:r w:rsidRPr="00CF1AB5">
        <w:rPr>
          <w:b/>
          <w:color w:val="7DA7AD"/>
          <w:spacing w:val="-5"/>
          <w:sz w:val="28"/>
          <w:szCs w:val="28"/>
        </w:rPr>
        <w:t xml:space="preserve">Terms </w:t>
      </w:r>
      <w:r w:rsidRPr="00CF1AB5">
        <w:rPr>
          <w:b/>
          <w:color w:val="7DA7AD"/>
          <w:sz w:val="28"/>
          <w:szCs w:val="28"/>
        </w:rPr>
        <w:t>&amp;</w:t>
      </w:r>
      <w:r w:rsidR="0003191B" w:rsidRPr="00CF1AB5">
        <w:rPr>
          <w:b/>
          <w:color w:val="7DA7AD"/>
          <w:sz w:val="28"/>
          <w:szCs w:val="28"/>
        </w:rPr>
        <w:t xml:space="preserve"> </w:t>
      </w:r>
      <w:r w:rsidRPr="00CF1AB5">
        <w:rPr>
          <w:b/>
          <w:color w:val="7DA7AD"/>
          <w:spacing w:val="-72"/>
          <w:sz w:val="28"/>
          <w:szCs w:val="28"/>
        </w:rPr>
        <w:t xml:space="preserve"> </w:t>
      </w:r>
      <w:r w:rsidRPr="00CF1AB5">
        <w:rPr>
          <w:b/>
          <w:color w:val="7DA7AD"/>
          <w:sz w:val="28"/>
          <w:szCs w:val="28"/>
        </w:rPr>
        <w:t>Conditions</w:t>
      </w:r>
    </w:p>
    <w:p w14:paraId="4BD086B1" w14:textId="77777777" w:rsidR="001E6FD7" w:rsidRPr="000D2C63" w:rsidRDefault="001E6FD7" w:rsidP="000D2C63">
      <w:pPr>
        <w:pStyle w:val="Default"/>
        <w:spacing w:line="360" w:lineRule="auto"/>
        <w:rPr>
          <w:rFonts w:ascii="Times New Roman" w:hAnsi="Times New Roman" w:cs="Times New Roman"/>
          <w:lang w:eastAsia="en-US"/>
        </w:rPr>
      </w:pPr>
      <w:r w:rsidRPr="000D2C63">
        <w:rPr>
          <w:rFonts w:ascii="Times New Roman" w:hAnsi="Times New Roman" w:cs="Times New Roman"/>
          <w:b/>
          <w:bCs/>
        </w:rPr>
        <w:t xml:space="preserve">Timelines </w:t>
      </w:r>
    </w:p>
    <w:p w14:paraId="19CC0932" w14:textId="4FDBE600"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Kerry County Council is seeking applications from property owners in the above Towns </w:t>
      </w:r>
      <w:r w:rsidRPr="000D2C63">
        <w:rPr>
          <w:rFonts w:ascii="Times New Roman" w:hAnsi="Times New Roman" w:cs="Times New Roman"/>
          <w:b/>
          <w:bCs/>
        </w:rPr>
        <w:t xml:space="preserve">by 5pm </w:t>
      </w:r>
      <w:r w:rsidR="00E83F60">
        <w:rPr>
          <w:rFonts w:ascii="Times New Roman" w:hAnsi="Times New Roman" w:cs="Times New Roman"/>
          <w:b/>
          <w:bCs/>
        </w:rPr>
        <w:t>7</w:t>
      </w:r>
      <w:r w:rsidRPr="000D2C63">
        <w:rPr>
          <w:rFonts w:ascii="Times New Roman" w:hAnsi="Times New Roman" w:cs="Times New Roman"/>
          <w:b/>
          <w:bCs/>
          <w:vertAlign w:val="superscript"/>
        </w:rPr>
        <w:t>th</w:t>
      </w:r>
      <w:r w:rsidRPr="000D2C63">
        <w:rPr>
          <w:rFonts w:ascii="Times New Roman" w:hAnsi="Times New Roman" w:cs="Times New Roman"/>
          <w:b/>
          <w:bCs/>
        </w:rPr>
        <w:t xml:space="preserve">  September 2021</w:t>
      </w:r>
      <w:r w:rsidR="00EA7E60">
        <w:rPr>
          <w:rFonts w:ascii="Times New Roman" w:hAnsi="Times New Roman" w:cs="Times New Roman"/>
          <w:b/>
          <w:bCs/>
        </w:rPr>
        <w:t>.</w:t>
      </w:r>
    </w:p>
    <w:p w14:paraId="43899549" w14:textId="77777777" w:rsidR="001E6FD7" w:rsidRPr="000D2C63" w:rsidRDefault="001E6FD7" w:rsidP="006C1069">
      <w:pPr>
        <w:pStyle w:val="Default"/>
        <w:rPr>
          <w:rFonts w:ascii="Times New Roman" w:hAnsi="Times New Roman" w:cs="Times New Roman"/>
        </w:rPr>
      </w:pPr>
    </w:p>
    <w:p w14:paraId="1030EE5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Applications will be </w:t>
      </w:r>
      <w:proofErr w:type="gramStart"/>
      <w:r w:rsidRPr="000D2C63">
        <w:rPr>
          <w:rFonts w:ascii="Times New Roman" w:hAnsi="Times New Roman" w:cs="Times New Roman"/>
        </w:rPr>
        <w:t>assessed</w:t>
      </w:r>
      <w:proofErr w:type="gramEnd"/>
      <w:r w:rsidRPr="000D2C63">
        <w:rPr>
          <w:rFonts w:ascii="Times New Roman" w:hAnsi="Times New Roman" w:cs="Times New Roman"/>
        </w:rPr>
        <w:t xml:space="preserve"> and successful applicants will be notified by September 20th 2021. </w:t>
      </w:r>
    </w:p>
    <w:p w14:paraId="4034F4EC" w14:textId="77777777" w:rsidR="001E6FD7" w:rsidRPr="000D2C63" w:rsidRDefault="001E6FD7" w:rsidP="006C1069">
      <w:pPr>
        <w:pStyle w:val="Default"/>
        <w:rPr>
          <w:rFonts w:ascii="Times New Roman" w:hAnsi="Times New Roman" w:cs="Times New Roman"/>
        </w:rPr>
      </w:pPr>
    </w:p>
    <w:p w14:paraId="4AA4CFBC"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2FC23C82" w14:textId="77777777" w:rsidR="001E6FD7" w:rsidRPr="000D2C63" w:rsidRDefault="001E6FD7" w:rsidP="006C1069">
      <w:pPr>
        <w:pStyle w:val="Default"/>
        <w:rPr>
          <w:rFonts w:ascii="Times New Roman" w:hAnsi="Times New Roman" w:cs="Times New Roman"/>
        </w:rPr>
      </w:pPr>
    </w:p>
    <w:p w14:paraId="49981F9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Grant Rates </w:t>
      </w:r>
    </w:p>
    <w:p w14:paraId="6BFFDD6F" w14:textId="77777777" w:rsidR="001E6FD7" w:rsidRPr="000D2C63" w:rsidRDefault="001E6FD7" w:rsidP="006C1069">
      <w:pPr>
        <w:pStyle w:val="Default"/>
        <w:rPr>
          <w:rFonts w:ascii="Times New Roman" w:hAnsi="Times New Roman" w:cs="Times New Roman"/>
        </w:rPr>
      </w:pPr>
      <w:r w:rsidRPr="000D2C63">
        <w:rPr>
          <w:rFonts w:ascii="Times New Roman" w:hAnsi="Times New Roman" w:cs="Times New Roman"/>
        </w:rPr>
        <w:t xml:space="preserve">The grant scheme is at 70% grant rate in the case of an individual property or 80% where there are 3 or more adjacent properties. </w:t>
      </w:r>
    </w:p>
    <w:p w14:paraId="51DECA68" w14:textId="77777777" w:rsidR="001E6FD7" w:rsidRPr="000D2C63" w:rsidRDefault="001E6FD7" w:rsidP="006C1069">
      <w:pPr>
        <w:pStyle w:val="Default"/>
        <w:rPr>
          <w:rFonts w:ascii="Times New Roman" w:hAnsi="Times New Roman" w:cs="Times New Roman"/>
        </w:rPr>
      </w:pPr>
    </w:p>
    <w:p w14:paraId="6B07E4F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Eligible Works </w:t>
      </w:r>
    </w:p>
    <w:p w14:paraId="28E73112"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Kerry County Council schemes allows for the following eligible works: </w:t>
      </w:r>
    </w:p>
    <w:p w14:paraId="48523D81"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existing shopfront with traditional painted wooden shopfront OR Contemporary Design (max €4,000 grant/building) </w:t>
      </w:r>
    </w:p>
    <w:p w14:paraId="160E6006" w14:textId="77777777" w:rsidR="001E6FD7" w:rsidRPr="000D2C63" w:rsidRDefault="001E6FD7" w:rsidP="000D2C63">
      <w:pPr>
        <w:pStyle w:val="Default"/>
        <w:spacing w:line="360" w:lineRule="auto"/>
        <w:rPr>
          <w:rFonts w:ascii="Times New Roman" w:hAnsi="Times New Roman" w:cs="Times New Roman"/>
        </w:rPr>
      </w:pPr>
    </w:p>
    <w:p w14:paraId="408677B5" w14:textId="275E2C8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Replacement of signage with traditional wooden fascia with wooden/hand painted lettering OR Contemporary </w:t>
      </w:r>
      <w:r w:rsidRPr="005C4300">
        <w:rPr>
          <w:rFonts w:ascii="Times New Roman" w:hAnsi="Times New Roman" w:cs="Times New Roman"/>
        </w:rPr>
        <w:t>design</w:t>
      </w:r>
      <w:r w:rsidR="005C4300">
        <w:rPr>
          <w:rFonts w:ascii="Times New Roman" w:hAnsi="Times New Roman" w:cs="Times New Roman"/>
        </w:rPr>
        <w:t xml:space="preserve">; </w:t>
      </w:r>
      <w:r w:rsidR="005C4300" w:rsidRPr="005C4300">
        <w:rPr>
          <w:rFonts w:ascii="Times New Roman" w:hAnsi="Times New Roman" w:cs="Times New Roman"/>
        </w:rPr>
        <w:t>Careful illumination and lighting of architectural features of buildings</w:t>
      </w:r>
      <w:r w:rsidR="005C4300">
        <w:rPr>
          <w:rFonts w:ascii="Times New Roman" w:hAnsi="Times New Roman" w:cs="Times New Roman"/>
        </w:rPr>
        <w:t>;</w:t>
      </w:r>
      <w:r w:rsidR="005C4300" w:rsidRPr="005C4300">
        <w:rPr>
          <w:rFonts w:ascii="Times New Roman" w:hAnsi="Times New Roman" w:cs="Times New Roman"/>
        </w:rPr>
        <w:t xml:space="preserve"> Improvements to shopfront window displays and staging.</w:t>
      </w:r>
      <w:r w:rsidRPr="000D2C63">
        <w:rPr>
          <w:rFonts w:ascii="Times New Roman" w:hAnsi="Times New Roman" w:cs="Times New Roman"/>
        </w:rPr>
        <w:t xml:space="preserve"> (max €4,000 grant/building) </w:t>
      </w:r>
    </w:p>
    <w:p w14:paraId="01AB3712" w14:textId="77777777" w:rsidR="001E6FD7" w:rsidRPr="000D2C63" w:rsidRDefault="001E6FD7" w:rsidP="000D2C63">
      <w:pPr>
        <w:pStyle w:val="Default"/>
        <w:spacing w:line="360" w:lineRule="auto"/>
        <w:rPr>
          <w:rFonts w:ascii="Times New Roman" w:hAnsi="Times New Roman" w:cs="Times New Roman"/>
        </w:rPr>
      </w:pPr>
    </w:p>
    <w:p w14:paraId="206C58A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Decluttering of </w:t>
      </w:r>
      <w:proofErr w:type="gramStart"/>
      <w:r w:rsidRPr="000D2C63">
        <w:rPr>
          <w:rFonts w:ascii="Times New Roman" w:hAnsi="Times New Roman" w:cs="Times New Roman"/>
        </w:rPr>
        <w:t>Shop-fronts</w:t>
      </w:r>
      <w:proofErr w:type="gramEnd"/>
      <w:r w:rsidRPr="000D2C63">
        <w:rPr>
          <w:rFonts w:ascii="Times New Roman" w:hAnsi="Times New Roman" w:cs="Times New Roman"/>
        </w:rPr>
        <w:t xml:space="preserve">, e.g. removal of redundant wiring/poles/signs (max €2,000 grant/building) </w:t>
      </w:r>
    </w:p>
    <w:p w14:paraId="7790B69C" w14:textId="77777777" w:rsidR="001E6FD7" w:rsidRPr="000D2C63" w:rsidRDefault="001E6FD7" w:rsidP="000D2C63">
      <w:pPr>
        <w:pStyle w:val="Default"/>
        <w:spacing w:line="360" w:lineRule="auto"/>
        <w:rPr>
          <w:rFonts w:ascii="Times New Roman" w:hAnsi="Times New Roman" w:cs="Times New Roman"/>
        </w:rPr>
      </w:pPr>
    </w:p>
    <w:p w14:paraId="05BA704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Painting of building/shopfront in Local Authority pre-agreed colours (max €1,500 grant/building) </w:t>
      </w:r>
    </w:p>
    <w:p w14:paraId="5C71A244" w14:textId="77777777" w:rsidR="001E6FD7" w:rsidRPr="000D2C63" w:rsidRDefault="001E6FD7" w:rsidP="000D2C63">
      <w:pPr>
        <w:pStyle w:val="Default"/>
        <w:spacing w:line="360" w:lineRule="auto"/>
        <w:rPr>
          <w:rFonts w:ascii="Times New Roman" w:hAnsi="Times New Roman" w:cs="Times New Roman"/>
        </w:rPr>
      </w:pPr>
    </w:p>
    <w:p w14:paraId="0E6AE213"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Green enhancement of entrances/terraces with planting (max €500) </w:t>
      </w:r>
    </w:p>
    <w:p w14:paraId="356F9E70" w14:textId="77777777" w:rsidR="001E6FD7" w:rsidRPr="000D2C63" w:rsidRDefault="001E6FD7" w:rsidP="000D2C63">
      <w:pPr>
        <w:pStyle w:val="Default"/>
        <w:spacing w:line="360" w:lineRule="auto"/>
        <w:rPr>
          <w:rFonts w:ascii="Times New Roman" w:hAnsi="Times New Roman" w:cs="Times New Roman"/>
        </w:rPr>
      </w:pPr>
    </w:p>
    <w:p w14:paraId="161DF69F" w14:textId="6D13FE4C"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Maximum overall grant for </w:t>
      </w:r>
      <w:proofErr w:type="gramStart"/>
      <w:r w:rsidRPr="000D2C63">
        <w:rPr>
          <w:rFonts w:ascii="Times New Roman" w:hAnsi="Times New Roman" w:cs="Times New Roman"/>
        </w:rPr>
        <w:t>any one</w:t>
      </w:r>
      <w:proofErr w:type="gramEnd"/>
      <w:r w:rsidRPr="000D2C63">
        <w:rPr>
          <w:rFonts w:ascii="Times New Roman" w:hAnsi="Times New Roman" w:cs="Times New Roman"/>
        </w:rPr>
        <w:t xml:space="preserve"> building is €8,000 </w:t>
      </w:r>
    </w:p>
    <w:p w14:paraId="168AF3A0" w14:textId="77777777" w:rsidR="001E6FD7" w:rsidRPr="000D2C63" w:rsidRDefault="001E6FD7" w:rsidP="000D2C63">
      <w:pPr>
        <w:pStyle w:val="Default"/>
        <w:spacing w:line="360" w:lineRule="auto"/>
        <w:rPr>
          <w:rFonts w:ascii="Times New Roman" w:hAnsi="Times New Roman" w:cs="Times New Roman"/>
        </w:rPr>
      </w:pPr>
    </w:p>
    <w:p w14:paraId="6BB10E00"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Procurement </w:t>
      </w:r>
    </w:p>
    <w:p w14:paraId="0272FDC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- 2 written quotations for any works/services under €3,000. </w:t>
      </w:r>
    </w:p>
    <w:p w14:paraId="107E84CD"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- 3 written quotations for any works/services above €3,000 </w:t>
      </w:r>
    </w:p>
    <w:p w14:paraId="60B96738"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Quotations must be on headed paper of supplier with contact details, VAT registration and date and addressed to the Applicant. </w:t>
      </w:r>
    </w:p>
    <w:p w14:paraId="43B9A968" w14:textId="77777777" w:rsidR="001E6FD7" w:rsidRPr="000D2C63" w:rsidRDefault="001E6FD7" w:rsidP="000D2C63">
      <w:pPr>
        <w:pStyle w:val="Default"/>
        <w:spacing w:line="360" w:lineRule="auto"/>
        <w:rPr>
          <w:rFonts w:ascii="Times New Roman" w:hAnsi="Times New Roman" w:cs="Times New Roman"/>
        </w:rPr>
      </w:pPr>
    </w:p>
    <w:p w14:paraId="44A4E15C"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b/>
          <w:bCs/>
        </w:rPr>
        <w:t xml:space="preserve">Photographs </w:t>
      </w:r>
    </w:p>
    <w:p w14:paraId="04665374" w14:textId="77777777" w:rsidR="001E6FD7" w:rsidRPr="000D2C63" w:rsidRDefault="001E6FD7" w:rsidP="000D2C63">
      <w:pPr>
        <w:pStyle w:val="Default"/>
        <w:spacing w:line="360" w:lineRule="auto"/>
        <w:rPr>
          <w:rFonts w:ascii="Times New Roman" w:hAnsi="Times New Roman" w:cs="Times New Roman"/>
        </w:rPr>
      </w:pPr>
      <w:r w:rsidRPr="000D2C63">
        <w:rPr>
          <w:rFonts w:ascii="Times New Roman" w:hAnsi="Times New Roman" w:cs="Times New Roman"/>
        </w:rPr>
        <w:t xml:space="preserve">- Photograph must be submitted of building with application form. </w:t>
      </w:r>
    </w:p>
    <w:p w14:paraId="252F90C6" w14:textId="77777777" w:rsidR="001E6FD7" w:rsidRPr="000D2C63" w:rsidRDefault="001E6FD7" w:rsidP="000D2C63">
      <w:pPr>
        <w:pStyle w:val="NormalWeb"/>
        <w:shd w:val="clear" w:color="auto" w:fill="FFFFFF"/>
        <w:spacing w:before="0" w:beforeAutospacing="0" w:after="0" w:afterAutospacing="0" w:line="360" w:lineRule="auto"/>
        <w:textAlignment w:val="baseline"/>
        <w:rPr>
          <w:b/>
          <w:color w:val="7DA7AD"/>
        </w:rPr>
      </w:pPr>
    </w:p>
    <w:p w14:paraId="2C1B980C" w14:textId="73A1F883" w:rsidR="004159FA" w:rsidRPr="000D2C63" w:rsidRDefault="009952D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Applications may not be considered where there are local taxes or charges due to the Council. </w:t>
      </w:r>
      <w:r w:rsidRPr="000D2C63">
        <w:rPr>
          <w:rFonts w:ascii="Times New Roman" w:hAnsi="Times New Roman" w:cs="Times New Roman"/>
          <w:color w:val="231F20"/>
          <w:spacing w:val="-4"/>
          <w:w w:val="105"/>
          <w:sz w:val="24"/>
          <w:szCs w:val="24"/>
        </w:rPr>
        <w:t xml:space="preserve">However, </w:t>
      </w:r>
      <w:r w:rsidRPr="000D2C63">
        <w:rPr>
          <w:rFonts w:ascii="Times New Roman" w:hAnsi="Times New Roman" w:cs="Times New Roman"/>
          <w:color w:val="231F20"/>
          <w:w w:val="105"/>
          <w:sz w:val="24"/>
          <w:szCs w:val="24"/>
        </w:rPr>
        <w:t>consideration will be given in such instance where there is an agreed payment plan in place that is being adhered</w:t>
      </w:r>
      <w:r w:rsidRPr="000D2C63">
        <w:rPr>
          <w:rFonts w:ascii="Times New Roman" w:hAnsi="Times New Roman" w:cs="Times New Roman"/>
          <w:color w:val="231F20"/>
          <w:spacing w:val="-13"/>
          <w:w w:val="105"/>
          <w:sz w:val="24"/>
          <w:szCs w:val="24"/>
        </w:rPr>
        <w:t xml:space="preserve"> </w:t>
      </w:r>
      <w:r w:rsidRPr="000D2C63">
        <w:rPr>
          <w:rFonts w:ascii="Times New Roman" w:hAnsi="Times New Roman" w:cs="Times New Roman"/>
          <w:color w:val="231F20"/>
          <w:w w:val="105"/>
          <w:sz w:val="24"/>
          <w:szCs w:val="24"/>
        </w:rPr>
        <w:t>to.</w:t>
      </w:r>
    </w:p>
    <w:p w14:paraId="704E1EFF" w14:textId="2E26F841" w:rsidR="0003081F" w:rsidRPr="000D2C63" w:rsidRDefault="00514865"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 xml:space="preserve">Applicants may </w:t>
      </w:r>
      <w:proofErr w:type="gramStart"/>
      <w:r w:rsidRPr="000D2C63">
        <w:rPr>
          <w:rFonts w:ascii="Times New Roman" w:hAnsi="Times New Roman" w:cs="Times New Roman"/>
          <w:color w:val="231F20"/>
          <w:w w:val="110"/>
          <w:sz w:val="24"/>
          <w:szCs w:val="24"/>
        </w:rPr>
        <w:t xml:space="preserve">submit an </w:t>
      </w:r>
      <w:r w:rsidR="00880D48" w:rsidRPr="000D2C63">
        <w:rPr>
          <w:rFonts w:ascii="Times New Roman" w:hAnsi="Times New Roman" w:cs="Times New Roman"/>
          <w:color w:val="231F20"/>
          <w:w w:val="110"/>
          <w:sz w:val="24"/>
          <w:szCs w:val="24"/>
        </w:rPr>
        <w:t>application</w:t>
      </w:r>
      <w:proofErr w:type="gramEnd"/>
      <w:r w:rsidR="00880D48" w:rsidRPr="000D2C63">
        <w:rPr>
          <w:rFonts w:ascii="Times New Roman" w:hAnsi="Times New Roman" w:cs="Times New Roman"/>
          <w:color w:val="231F20"/>
          <w:w w:val="110"/>
          <w:sz w:val="24"/>
          <w:szCs w:val="24"/>
        </w:rPr>
        <w:t xml:space="preserve"> for </w:t>
      </w:r>
      <w:r w:rsidRPr="000D2C63">
        <w:rPr>
          <w:rFonts w:ascii="Times New Roman" w:hAnsi="Times New Roman" w:cs="Times New Roman"/>
          <w:color w:val="231F20"/>
          <w:w w:val="110"/>
          <w:sz w:val="24"/>
          <w:szCs w:val="24"/>
        </w:rPr>
        <w:t xml:space="preserve">the </w:t>
      </w:r>
      <w:r w:rsidR="00880D48" w:rsidRPr="000D2C63">
        <w:rPr>
          <w:rFonts w:ascii="Times New Roman" w:hAnsi="Times New Roman" w:cs="Times New Roman"/>
          <w:color w:val="231F20"/>
          <w:w w:val="110"/>
          <w:sz w:val="24"/>
          <w:szCs w:val="24"/>
        </w:rPr>
        <w:t xml:space="preserve">grant </w:t>
      </w:r>
      <w:r w:rsidRPr="000D2C63">
        <w:rPr>
          <w:rFonts w:ascii="Times New Roman" w:hAnsi="Times New Roman" w:cs="Times New Roman"/>
          <w:color w:val="231F20"/>
          <w:w w:val="110"/>
          <w:sz w:val="24"/>
          <w:szCs w:val="24"/>
        </w:rPr>
        <w:t>in advance of obtaining planning permission (if required). However, g</w:t>
      </w:r>
      <w:r w:rsidR="009952DE" w:rsidRPr="000D2C63">
        <w:rPr>
          <w:rFonts w:ascii="Times New Roman" w:hAnsi="Times New Roman" w:cs="Times New Roman"/>
          <w:color w:val="231F20"/>
          <w:w w:val="110"/>
          <w:sz w:val="24"/>
          <w:szCs w:val="24"/>
        </w:rPr>
        <w:t>rant</w:t>
      </w:r>
      <w:r w:rsidR="009952DE" w:rsidRPr="000D2C63">
        <w:rPr>
          <w:rFonts w:ascii="Times New Roman" w:hAnsi="Times New Roman" w:cs="Times New Roman"/>
          <w:color w:val="231F20"/>
          <w:spacing w:val="-9"/>
          <w:w w:val="110"/>
          <w:sz w:val="24"/>
          <w:szCs w:val="24"/>
        </w:rPr>
        <w:t xml:space="preserve"> </w:t>
      </w:r>
      <w:r w:rsidR="00B35973" w:rsidRPr="000D2C63">
        <w:rPr>
          <w:rFonts w:ascii="Times New Roman" w:hAnsi="Times New Roman" w:cs="Times New Roman"/>
          <w:w w:val="110"/>
          <w:sz w:val="24"/>
          <w:szCs w:val="24"/>
        </w:rPr>
        <w:t>approval</w:t>
      </w:r>
      <w:r w:rsidR="009952DE" w:rsidRPr="000D2C63">
        <w:rPr>
          <w:rFonts w:ascii="Times New Roman" w:hAnsi="Times New Roman" w:cs="Times New Roman"/>
          <w:spacing w:val="-13"/>
          <w:w w:val="110"/>
          <w:sz w:val="24"/>
          <w:szCs w:val="24"/>
        </w:rPr>
        <w:t xml:space="preserve"> </w:t>
      </w:r>
      <w:r w:rsidR="009952DE" w:rsidRPr="000D2C63">
        <w:rPr>
          <w:rFonts w:ascii="Times New Roman" w:hAnsi="Times New Roman" w:cs="Times New Roman"/>
          <w:color w:val="231F20"/>
          <w:w w:val="110"/>
          <w:sz w:val="24"/>
          <w:szCs w:val="24"/>
        </w:rPr>
        <w:t>will</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be</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subject</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to</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the</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rPr>
        <w:t>applicant</w:t>
      </w:r>
      <w:r w:rsidR="009952DE" w:rsidRPr="000D2C63">
        <w:rPr>
          <w:rFonts w:ascii="Times New Roman" w:hAnsi="Times New Roman" w:cs="Times New Roman"/>
          <w:color w:val="231F20"/>
          <w:spacing w:val="-9"/>
          <w:w w:val="110"/>
          <w:sz w:val="24"/>
          <w:szCs w:val="24"/>
        </w:rPr>
        <w:t xml:space="preserve"> </w:t>
      </w:r>
      <w:r w:rsidR="009952DE" w:rsidRPr="000D2C63">
        <w:rPr>
          <w:rFonts w:ascii="Times New Roman" w:hAnsi="Times New Roman" w:cs="Times New Roman"/>
          <w:color w:val="231F20"/>
          <w:w w:val="110"/>
          <w:sz w:val="24"/>
          <w:szCs w:val="24"/>
        </w:rPr>
        <w:t>having</w:t>
      </w:r>
      <w:r w:rsidR="009952DE" w:rsidRPr="000D2C63">
        <w:rPr>
          <w:rFonts w:ascii="Times New Roman" w:hAnsi="Times New Roman" w:cs="Times New Roman"/>
          <w:color w:val="231F20"/>
          <w:spacing w:val="-8"/>
          <w:w w:val="110"/>
          <w:sz w:val="24"/>
          <w:szCs w:val="24"/>
        </w:rPr>
        <w:t xml:space="preserve"> </w:t>
      </w:r>
      <w:r w:rsidR="009952DE" w:rsidRPr="000D2C63">
        <w:rPr>
          <w:rFonts w:ascii="Times New Roman" w:hAnsi="Times New Roman" w:cs="Times New Roman"/>
          <w:color w:val="231F20"/>
          <w:w w:val="110"/>
          <w:sz w:val="24"/>
          <w:szCs w:val="24"/>
          <w:u w:val="single"/>
        </w:rPr>
        <w:t>obtained</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planning</w:t>
      </w:r>
      <w:r w:rsidR="009952DE" w:rsidRPr="000D2C63">
        <w:rPr>
          <w:rFonts w:ascii="Times New Roman" w:hAnsi="Times New Roman" w:cs="Times New Roman"/>
          <w:color w:val="231F20"/>
          <w:spacing w:val="-9"/>
          <w:w w:val="110"/>
          <w:sz w:val="24"/>
          <w:szCs w:val="24"/>
          <w:u w:val="single"/>
        </w:rPr>
        <w:t xml:space="preserve"> </w:t>
      </w:r>
      <w:r w:rsidR="009952DE" w:rsidRPr="000D2C63">
        <w:rPr>
          <w:rFonts w:ascii="Times New Roman" w:hAnsi="Times New Roman" w:cs="Times New Roman"/>
          <w:color w:val="231F20"/>
          <w:w w:val="110"/>
          <w:sz w:val="24"/>
          <w:szCs w:val="24"/>
          <w:u w:val="single"/>
        </w:rPr>
        <w:t>permission</w:t>
      </w:r>
      <w:r w:rsidRPr="000D2C63">
        <w:rPr>
          <w:rFonts w:ascii="Times New Roman" w:hAnsi="Times New Roman" w:cs="Times New Roman"/>
          <w:color w:val="231F20"/>
          <w:w w:val="110"/>
          <w:sz w:val="24"/>
          <w:szCs w:val="24"/>
        </w:rPr>
        <w:t xml:space="preserve">. </w:t>
      </w:r>
      <w:r w:rsidR="004159FA" w:rsidRPr="000D2C63">
        <w:rPr>
          <w:rFonts w:ascii="Times New Roman" w:hAnsi="Times New Roman" w:cs="Times New Roman"/>
          <w:color w:val="231F20"/>
          <w:w w:val="110"/>
          <w:sz w:val="24"/>
          <w:szCs w:val="24"/>
        </w:rPr>
        <w:t>The Planning Reference No</w:t>
      </w:r>
      <w:r w:rsidR="00880D48" w:rsidRPr="000D2C63">
        <w:rPr>
          <w:rFonts w:ascii="Times New Roman" w:hAnsi="Times New Roman" w:cs="Times New Roman"/>
          <w:color w:val="231F20"/>
          <w:w w:val="110"/>
          <w:sz w:val="24"/>
          <w:szCs w:val="24"/>
        </w:rPr>
        <w:t>.</w:t>
      </w:r>
      <w:r w:rsidR="004159FA" w:rsidRPr="000D2C63">
        <w:rPr>
          <w:rFonts w:ascii="Times New Roman" w:hAnsi="Times New Roman" w:cs="Times New Roman"/>
          <w:color w:val="231F20"/>
          <w:w w:val="110"/>
          <w:sz w:val="24"/>
          <w:szCs w:val="24"/>
        </w:rPr>
        <w:t xml:space="preserve"> should be quoted on the </w:t>
      </w:r>
      <w:r w:rsidR="00880D48" w:rsidRPr="000D2C63">
        <w:rPr>
          <w:rFonts w:ascii="Times New Roman" w:hAnsi="Times New Roman" w:cs="Times New Roman"/>
          <w:color w:val="231F20"/>
          <w:w w:val="110"/>
          <w:sz w:val="24"/>
          <w:szCs w:val="24"/>
        </w:rPr>
        <w:t xml:space="preserve">grant </w:t>
      </w:r>
      <w:r w:rsidR="004159FA" w:rsidRPr="000D2C63">
        <w:rPr>
          <w:rFonts w:ascii="Times New Roman" w:hAnsi="Times New Roman" w:cs="Times New Roman"/>
          <w:color w:val="231F20"/>
          <w:w w:val="110"/>
          <w:sz w:val="24"/>
          <w:szCs w:val="24"/>
        </w:rPr>
        <w:t>application</w:t>
      </w:r>
      <w:r w:rsidRPr="000D2C63">
        <w:rPr>
          <w:rFonts w:ascii="Times New Roman" w:hAnsi="Times New Roman" w:cs="Times New Roman"/>
          <w:color w:val="231F20"/>
          <w:w w:val="110"/>
          <w:sz w:val="24"/>
          <w:szCs w:val="24"/>
        </w:rPr>
        <w:t>, where</w:t>
      </w:r>
      <w:r w:rsidR="004159FA" w:rsidRPr="000D2C63">
        <w:rPr>
          <w:rFonts w:ascii="Times New Roman" w:hAnsi="Times New Roman" w:cs="Times New Roman"/>
          <w:color w:val="231F20"/>
          <w:w w:val="110"/>
          <w:sz w:val="24"/>
          <w:szCs w:val="24"/>
        </w:rPr>
        <w:t xml:space="preserve"> applicable. </w:t>
      </w:r>
    </w:p>
    <w:p w14:paraId="3B0D9532" w14:textId="336C2D3E" w:rsidR="00004553"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Applications will be accepted from either the landlord</w:t>
      </w:r>
      <w:r w:rsidR="0048225D" w:rsidRPr="000D2C63">
        <w:rPr>
          <w:rFonts w:ascii="Times New Roman" w:hAnsi="Times New Roman" w:cs="Times New Roman"/>
          <w:color w:val="231F20"/>
          <w:w w:val="105"/>
          <w:sz w:val="24"/>
          <w:szCs w:val="24"/>
        </w:rPr>
        <w:t xml:space="preserve"> </w:t>
      </w:r>
      <w:r w:rsidR="0048225D" w:rsidRPr="000D2C63">
        <w:rPr>
          <w:rFonts w:ascii="Times New Roman" w:hAnsi="Times New Roman" w:cs="Times New Roman"/>
          <w:color w:val="231F20"/>
          <w:w w:val="110"/>
          <w:sz w:val="24"/>
          <w:szCs w:val="24"/>
        </w:rPr>
        <w:t>or</w:t>
      </w:r>
      <w:r w:rsidR="0048225D" w:rsidRPr="000D2C63">
        <w:rPr>
          <w:rFonts w:ascii="Times New Roman" w:hAnsi="Times New Roman" w:cs="Times New Roman"/>
          <w:color w:val="231F20"/>
          <w:spacing w:val="-22"/>
          <w:w w:val="110"/>
          <w:sz w:val="24"/>
          <w:szCs w:val="24"/>
        </w:rPr>
        <w:t xml:space="preserve"> </w:t>
      </w:r>
      <w:r w:rsidR="0009311F" w:rsidRPr="000D2C63">
        <w:rPr>
          <w:rFonts w:ascii="Times New Roman" w:hAnsi="Times New Roman" w:cs="Times New Roman"/>
          <w:color w:val="231F20"/>
          <w:w w:val="110"/>
          <w:sz w:val="24"/>
          <w:szCs w:val="24"/>
        </w:rPr>
        <w:t xml:space="preserve">by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7"/>
          <w:w w:val="110"/>
          <w:sz w:val="24"/>
          <w:szCs w:val="24"/>
        </w:rPr>
        <w:t xml:space="preserve"> </w:t>
      </w:r>
      <w:r w:rsidR="0048225D" w:rsidRPr="000D2C63">
        <w:rPr>
          <w:rFonts w:ascii="Times New Roman" w:hAnsi="Times New Roman" w:cs="Times New Roman"/>
          <w:color w:val="231F20"/>
          <w:w w:val="110"/>
          <w:sz w:val="24"/>
          <w:szCs w:val="24"/>
        </w:rPr>
        <w:t>lessee</w:t>
      </w:r>
      <w:r w:rsidR="0048225D" w:rsidRPr="000D2C63">
        <w:rPr>
          <w:rFonts w:ascii="Times New Roman" w:hAnsi="Times New Roman" w:cs="Times New Roman"/>
          <w:color w:val="231F20"/>
          <w:spacing w:val="-22"/>
          <w:w w:val="110"/>
          <w:sz w:val="24"/>
          <w:szCs w:val="24"/>
        </w:rPr>
        <w:t xml:space="preserve"> </w:t>
      </w:r>
      <w:r w:rsidR="0048225D" w:rsidRPr="000D2C63">
        <w:rPr>
          <w:rFonts w:ascii="Times New Roman" w:hAnsi="Times New Roman" w:cs="Times New Roman"/>
          <w:color w:val="231F20"/>
          <w:w w:val="110"/>
          <w:sz w:val="24"/>
          <w:szCs w:val="24"/>
        </w:rPr>
        <w:t>with</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the</w:t>
      </w:r>
      <w:r w:rsidR="0048225D" w:rsidRPr="000D2C63">
        <w:rPr>
          <w:rFonts w:ascii="Times New Roman" w:hAnsi="Times New Roman" w:cs="Times New Roman"/>
          <w:color w:val="231F20"/>
          <w:spacing w:val="-18"/>
          <w:w w:val="110"/>
          <w:sz w:val="24"/>
          <w:szCs w:val="24"/>
        </w:rPr>
        <w:t xml:space="preserve"> </w:t>
      </w:r>
      <w:r w:rsidR="0048225D" w:rsidRPr="000D2C63">
        <w:rPr>
          <w:rFonts w:ascii="Times New Roman" w:hAnsi="Times New Roman" w:cs="Times New Roman"/>
          <w:color w:val="231F20"/>
          <w:w w:val="110"/>
          <w:sz w:val="24"/>
          <w:szCs w:val="24"/>
        </w:rPr>
        <w:t>owner’s</w:t>
      </w:r>
      <w:r w:rsidR="0048225D" w:rsidRPr="000D2C63">
        <w:rPr>
          <w:rFonts w:ascii="Times New Roman" w:hAnsi="Times New Roman" w:cs="Times New Roman"/>
          <w:color w:val="231F20"/>
          <w:spacing w:val="-21"/>
          <w:w w:val="110"/>
          <w:sz w:val="24"/>
          <w:szCs w:val="24"/>
        </w:rPr>
        <w:t xml:space="preserve"> </w:t>
      </w:r>
      <w:r w:rsidR="0048225D" w:rsidRPr="000D2C63">
        <w:rPr>
          <w:rFonts w:ascii="Times New Roman" w:hAnsi="Times New Roman" w:cs="Times New Roman"/>
          <w:color w:val="231F20"/>
          <w:w w:val="110"/>
          <w:sz w:val="24"/>
          <w:szCs w:val="24"/>
        </w:rPr>
        <w:t>written consent</w:t>
      </w:r>
      <w:r w:rsidR="00935BFD" w:rsidRPr="000D2C63">
        <w:rPr>
          <w:rFonts w:ascii="Times New Roman" w:hAnsi="Times New Roman" w:cs="Times New Roman"/>
          <w:color w:val="231F20"/>
          <w:w w:val="110"/>
          <w:sz w:val="24"/>
          <w:szCs w:val="24"/>
        </w:rPr>
        <w:t xml:space="preserve">. However, </w:t>
      </w:r>
      <w:r w:rsidR="00B35973" w:rsidRPr="000D2C63">
        <w:rPr>
          <w:rFonts w:ascii="Times New Roman" w:hAnsi="Times New Roman" w:cs="Times New Roman"/>
          <w:color w:val="231F20"/>
          <w:w w:val="110"/>
          <w:sz w:val="24"/>
          <w:szCs w:val="24"/>
        </w:rPr>
        <w:t xml:space="preserve">only </w:t>
      </w:r>
      <w:r w:rsidR="00B35973" w:rsidRPr="000D2C63">
        <w:rPr>
          <w:rFonts w:ascii="Times New Roman" w:hAnsi="Times New Roman" w:cs="Times New Roman"/>
          <w:color w:val="231F20"/>
          <w:w w:val="110"/>
          <w:sz w:val="24"/>
          <w:szCs w:val="24"/>
          <w:u w:val="single"/>
        </w:rPr>
        <w:t>one application per building</w:t>
      </w:r>
      <w:r w:rsidR="00B35973" w:rsidRPr="000D2C63">
        <w:rPr>
          <w:rFonts w:ascii="Times New Roman" w:hAnsi="Times New Roman" w:cs="Times New Roman"/>
          <w:color w:val="231F20"/>
          <w:w w:val="110"/>
          <w:sz w:val="24"/>
          <w:szCs w:val="24"/>
        </w:rPr>
        <w:t xml:space="preserve"> will be accepted</w:t>
      </w:r>
      <w:r w:rsidRPr="000D2C63">
        <w:rPr>
          <w:rFonts w:ascii="Times New Roman" w:hAnsi="Times New Roman" w:cs="Times New Roman"/>
          <w:color w:val="231F20"/>
          <w:w w:val="105"/>
          <w:sz w:val="24"/>
          <w:szCs w:val="24"/>
        </w:rPr>
        <w:t>.</w:t>
      </w:r>
    </w:p>
    <w:p w14:paraId="6E18BBFC" w14:textId="597667CA" w:rsidR="00A5024E" w:rsidRPr="000D2C63" w:rsidRDefault="009952DE" w:rsidP="006C1069">
      <w:pPr>
        <w:pStyle w:val="ListParagraph"/>
        <w:numPr>
          <w:ilvl w:val="0"/>
          <w:numId w:val="9"/>
        </w:numPr>
        <w:tabs>
          <w:tab w:val="left" w:pos="907"/>
        </w:tabs>
        <w:spacing w:before="0" w:line="360" w:lineRule="auto"/>
        <w:ind w:left="57" w:right="-46"/>
        <w:jc w:val="both"/>
        <w:rPr>
          <w:rFonts w:ascii="Times New Roman" w:hAnsi="Times New Roman" w:cs="Times New Roman"/>
          <w:sz w:val="24"/>
          <w:szCs w:val="24"/>
        </w:rPr>
      </w:pPr>
      <w:r w:rsidRPr="000D2C63">
        <w:rPr>
          <w:rFonts w:ascii="Times New Roman" w:hAnsi="Times New Roman" w:cs="Times New Roman"/>
          <w:sz w:val="24"/>
          <w:szCs w:val="24"/>
        </w:rPr>
        <w:t xml:space="preserve">Works must not commence prior to receipt of written approval from </w:t>
      </w:r>
      <w:r w:rsidR="00A5024E" w:rsidRPr="000D2C63">
        <w:rPr>
          <w:rFonts w:ascii="Times New Roman" w:hAnsi="Times New Roman" w:cs="Times New Roman"/>
          <w:sz w:val="24"/>
          <w:szCs w:val="24"/>
        </w:rPr>
        <w:t xml:space="preserve">the Council. </w:t>
      </w:r>
    </w:p>
    <w:p w14:paraId="11E179DB" w14:textId="0D28290A" w:rsidR="00F75BB5" w:rsidRDefault="00143BAE" w:rsidP="006C1069">
      <w:pPr>
        <w:pStyle w:val="ListParagraph"/>
        <w:numPr>
          <w:ilvl w:val="0"/>
          <w:numId w:val="9"/>
        </w:numPr>
        <w:tabs>
          <w:tab w:val="left" w:pos="907"/>
        </w:tabs>
        <w:spacing w:before="0" w:line="360" w:lineRule="auto"/>
        <w:ind w:left="57" w:right="-46" w:hanging="357"/>
        <w:jc w:val="both"/>
        <w:rPr>
          <w:rFonts w:ascii="Times New Roman" w:hAnsi="Times New Roman" w:cs="Times New Roman"/>
          <w:sz w:val="24"/>
          <w:szCs w:val="24"/>
        </w:rPr>
      </w:pPr>
      <w:r w:rsidRPr="000D2C63">
        <w:rPr>
          <w:rFonts w:ascii="Times New Roman" w:hAnsi="Times New Roman" w:cs="Times New Roman"/>
          <w:sz w:val="24"/>
          <w:szCs w:val="24"/>
        </w:rPr>
        <w:t xml:space="preserve">Where a contractor is appointed it shall be the responsibility of the successful applicant to ensure that all necessary consents are obtained and all relevant legislation and codes of practice, </w:t>
      </w:r>
      <w:proofErr w:type="gramStart"/>
      <w:r w:rsidRPr="000D2C63">
        <w:rPr>
          <w:rFonts w:ascii="Times New Roman" w:hAnsi="Times New Roman" w:cs="Times New Roman"/>
          <w:sz w:val="24"/>
          <w:szCs w:val="24"/>
        </w:rPr>
        <w:t>in particular those</w:t>
      </w:r>
      <w:proofErr w:type="gramEnd"/>
      <w:r w:rsidRPr="000D2C63">
        <w:rPr>
          <w:rFonts w:ascii="Times New Roman" w:hAnsi="Times New Roman" w:cs="Times New Roman"/>
          <w:sz w:val="24"/>
          <w:szCs w:val="24"/>
        </w:rPr>
        <w:t xml:space="preserve"> related to Health &amp; Safety and Planning which apply to such work and / or approved schemes, are complied with.</w:t>
      </w:r>
    </w:p>
    <w:p w14:paraId="58BB2778" w14:textId="77777777" w:rsidR="006C1069" w:rsidRPr="000D2C63" w:rsidRDefault="006C1069" w:rsidP="006C1069">
      <w:pPr>
        <w:pStyle w:val="ListParagraph"/>
        <w:tabs>
          <w:tab w:val="left" w:pos="907"/>
        </w:tabs>
        <w:spacing w:before="0" w:line="360" w:lineRule="auto"/>
        <w:ind w:left="57" w:firstLine="0"/>
        <w:jc w:val="both"/>
        <w:rPr>
          <w:rFonts w:ascii="Times New Roman" w:hAnsi="Times New Roman" w:cs="Times New Roman"/>
          <w:sz w:val="24"/>
          <w:szCs w:val="24"/>
        </w:rPr>
      </w:pPr>
    </w:p>
    <w:p w14:paraId="56B37133" w14:textId="4447A992" w:rsidR="00847767" w:rsidRDefault="009952DE" w:rsidP="00A641E9">
      <w:pPr>
        <w:pStyle w:val="Heading1"/>
        <w:ind w:left="0"/>
        <w:rPr>
          <w:rFonts w:ascii="Times New Roman" w:hAnsi="Times New Roman" w:cs="Times New Roman"/>
          <w:color w:val="7DA7AD"/>
          <w:sz w:val="28"/>
          <w:szCs w:val="28"/>
        </w:rPr>
      </w:pPr>
      <w:r w:rsidRPr="00B70BC1">
        <w:rPr>
          <w:rFonts w:ascii="Times New Roman" w:hAnsi="Times New Roman" w:cs="Times New Roman"/>
          <w:b/>
          <w:color w:val="7DA7AD"/>
          <w:sz w:val="28"/>
          <w:szCs w:val="28"/>
        </w:rPr>
        <w:lastRenderedPageBreak/>
        <w:t>Will I require Planning Permission</w:t>
      </w:r>
      <w:r w:rsidRPr="00B70BC1">
        <w:rPr>
          <w:rFonts w:ascii="Times New Roman" w:hAnsi="Times New Roman" w:cs="Times New Roman"/>
          <w:color w:val="7DA7AD"/>
          <w:sz w:val="28"/>
          <w:szCs w:val="28"/>
        </w:rPr>
        <w:t>?</w:t>
      </w:r>
    </w:p>
    <w:p w14:paraId="0C411252" w14:textId="77777777" w:rsidR="000D2C63" w:rsidRDefault="000D2C63" w:rsidP="00A641E9">
      <w:pPr>
        <w:pStyle w:val="Heading1"/>
        <w:ind w:left="0"/>
        <w:rPr>
          <w:rFonts w:ascii="Times New Roman" w:hAnsi="Times New Roman" w:cs="Times New Roman"/>
          <w:color w:val="7DA7AD"/>
          <w:sz w:val="28"/>
          <w:szCs w:val="28"/>
        </w:rPr>
      </w:pPr>
    </w:p>
    <w:p w14:paraId="3FE4DC5C" w14:textId="719A59BF" w:rsidR="00E85309" w:rsidRPr="00E85309" w:rsidRDefault="00E85309"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may </w:t>
      </w:r>
      <w:proofErr w:type="gramStart"/>
      <w:r w:rsidRPr="00E85309">
        <w:rPr>
          <w:rFonts w:ascii="Times New Roman" w:hAnsi="Times New Roman" w:cs="Times New Roman"/>
          <w:color w:val="231F20"/>
          <w:w w:val="110"/>
          <w:sz w:val="24"/>
          <w:szCs w:val="24"/>
        </w:rPr>
        <w:t>submit an application</w:t>
      </w:r>
      <w:proofErr w:type="gramEnd"/>
      <w:r w:rsidRPr="00E85309">
        <w:rPr>
          <w:rFonts w:ascii="Times New Roman" w:hAnsi="Times New Roman" w:cs="Times New Roman"/>
          <w:color w:val="231F20"/>
          <w:w w:val="110"/>
          <w:sz w:val="24"/>
          <w:szCs w:val="24"/>
        </w:rPr>
        <w:t xml:space="preserve"> for the grant in advance of obtaining planning permission (if required). However, grant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w w:val="110"/>
          <w:sz w:val="24"/>
          <w:szCs w:val="24"/>
        </w:rPr>
        <w:t>approval</w:t>
      </w:r>
      <w:r w:rsidRPr="00E85309">
        <w:rPr>
          <w:rFonts w:ascii="Times New Roman" w:hAnsi="Times New Roman" w:cs="Times New Roman"/>
          <w:spacing w:val="-13"/>
          <w:w w:val="110"/>
          <w:sz w:val="24"/>
          <w:szCs w:val="24"/>
        </w:rPr>
        <w:t xml:space="preserve"> </w:t>
      </w:r>
      <w:r w:rsidRPr="00E85309">
        <w:rPr>
          <w:rFonts w:ascii="Times New Roman" w:hAnsi="Times New Roman" w:cs="Times New Roman"/>
          <w:color w:val="231F20"/>
          <w:w w:val="110"/>
          <w:sz w:val="24"/>
          <w:szCs w:val="24"/>
        </w:rPr>
        <w:t>will</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be</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subject</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to</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rPr>
        <w:t>applicant</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having</w:t>
      </w:r>
      <w:r w:rsidRPr="00E85309">
        <w:rPr>
          <w:rFonts w:ascii="Times New Roman" w:hAnsi="Times New Roman" w:cs="Times New Roman"/>
          <w:color w:val="231F20"/>
          <w:spacing w:val="-8"/>
          <w:w w:val="110"/>
          <w:sz w:val="24"/>
          <w:szCs w:val="24"/>
        </w:rPr>
        <w:t xml:space="preserve"> </w:t>
      </w:r>
      <w:r w:rsidRPr="00E85309">
        <w:rPr>
          <w:rFonts w:ascii="Times New Roman" w:hAnsi="Times New Roman" w:cs="Times New Roman"/>
          <w:color w:val="231F20"/>
          <w:w w:val="110"/>
          <w:sz w:val="24"/>
          <w:szCs w:val="24"/>
          <w:u w:val="single"/>
        </w:rPr>
        <w:t>obtained</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planning</w:t>
      </w:r>
      <w:r w:rsidRPr="00E85309">
        <w:rPr>
          <w:rFonts w:ascii="Times New Roman" w:hAnsi="Times New Roman" w:cs="Times New Roman"/>
          <w:color w:val="231F20"/>
          <w:spacing w:val="-9"/>
          <w:w w:val="110"/>
          <w:sz w:val="24"/>
          <w:szCs w:val="24"/>
          <w:u w:val="single"/>
        </w:rPr>
        <w:t xml:space="preserve"> </w:t>
      </w:r>
      <w:r w:rsidRPr="00E85309">
        <w:rPr>
          <w:rFonts w:ascii="Times New Roman" w:hAnsi="Times New Roman" w:cs="Times New Roman"/>
          <w:color w:val="231F20"/>
          <w:w w:val="110"/>
          <w:sz w:val="24"/>
          <w:szCs w:val="24"/>
          <w:u w:val="single"/>
        </w:rPr>
        <w:t>permission</w:t>
      </w:r>
      <w:r w:rsidRPr="00E85309">
        <w:rPr>
          <w:rFonts w:ascii="Times New Roman" w:hAnsi="Times New Roman" w:cs="Times New Roman"/>
          <w:color w:val="231F20"/>
          <w:w w:val="110"/>
          <w:sz w:val="24"/>
          <w:szCs w:val="24"/>
        </w:rPr>
        <w:t xml:space="preserve">. The Planning Reference No. should be quoted on the grant application, where applicable. </w:t>
      </w:r>
    </w:p>
    <w:p w14:paraId="33E83316" w14:textId="3A5F0B29" w:rsidR="00E85309" w:rsidRPr="00E85309"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Please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note</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that</w:t>
      </w:r>
      <w:r w:rsidRPr="00E85309">
        <w:rPr>
          <w:rFonts w:ascii="Times New Roman" w:hAnsi="Times New Roman" w:cs="Times New Roman"/>
          <w:color w:val="231F20"/>
          <w:spacing w:val="-10"/>
          <w:w w:val="110"/>
          <w:sz w:val="24"/>
          <w:szCs w:val="24"/>
        </w:rPr>
        <w:t xml:space="preserve"> material alterations to a </w:t>
      </w:r>
      <w:r w:rsidRPr="00E85309">
        <w:rPr>
          <w:rFonts w:ascii="Times New Roman" w:hAnsi="Times New Roman" w:cs="Times New Roman"/>
          <w:color w:val="231F20"/>
          <w:w w:val="110"/>
          <w:sz w:val="24"/>
          <w:szCs w:val="24"/>
        </w:rPr>
        <w:t>Protected</w:t>
      </w:r>
      <w:r w:rsidRPr="00E85309">
        <w:rPr>
          <w:rFonts w:ascii="Times New Roman" w:hAnsi="Times New Roman" w:cs="Times New Roman"/>
          <w:color w:val="231F20"/>
          <w:spacing w:val="-10"/>
          <w:w w:val="110"/>
          <w:sz w:val="24"/>
          <w:szCs w:val="24"/>
        </w:rPr>
        <w:t xml:space="preserve"> </w:t>
      </w:r>
      <w:r w:rsidRPr="00E85309">
        <w:rPr>
          <w:rFonts w:ascii="Times New Roman" w:hAnsi="Times New Roman" w:cs="Times New Roman"/>
          <w:color w:val="231F20"/>
          <w:w w:val="110"/>
          <w:sz w:val="24"/>
          <w:szCs w:val="24"/>
        </w:rPr>
        <w:t>Structure will require Planning Permission.</w:t>
      </w:r>
    </w:p>
    <w:p w14:paraId="2222CA7D" w14:textId="77777777" w:rsidR="0009311F" w:rsidRPr="0009311F" w:rsidRDefault="009952DE"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color w:val="231F20"/>
          <w:w w:val="110"/>
          <w:sz w:val="24"/>
          <w:szCs w:val="24"/>
        </w:rPr>
        <w:t xml:space="preserve">Applicants are advised to contact </w:t>
      </w:r>
      <w:r w:rsidR="00AC4B8D" w:rsidRPr="00E85309">
        <w:rPr>
          <w:rFonts w:ascii="Times New Roman" w:hAnsi="Times New Roman" w:cs="Times New Roman"/>
          <w:color w:val="231F20"/>
          <w:w w:val="110"/>
          <w:sz w:val="24"/>
          <w:szCs w:val="24"/>
        </w:rPr>
        <w:t>Kerry</w:t>
      </w:r>
      <w:r w:rsidRPr="00E85309">
        <w:rPr>
          <w:rFonts w:ascii="Times New Roman" w:hAnsi="Times New Roman" w:cs="Times New Roman"/>
          <w:color w:val="231F20"/>
          <w:w w:val="110"/>
          <w:sz w:val="24"/>
          <w:szCs w:val="24"/>
        </w:rPr>
        <w:t xml:space="preserve"> County Council in advance of the making of any application </w:t>
      </w:r>
      <w:r w:rsidRPr="00E85309">
        <w:rPr>
          <w:rFonts w:ascii="Times New Roman" w:hAnsi="Times New Roman" w:cs="Times New Roman"/>
          <w:color w:val="231F20"/>
          <w:spacing w:val="-3"/>
          <w:w w:val="110"/>
          <w:sz w:val="24"/>
          <w:szCs w:val="24"/>
        </w:rPr>
        <w:t xml:space="preserve">for </w:t>
      </w:r>
      <w:r w:rsidRPr="00E85309">
        <w:rPr>
          <w:rFonts w:ascii="Times New Roman" w:hAnsi="Times New Roman" w:cs="Times New Roman"/>
          <w:color w:val="231F20"/>
          <w:w w:val="110"/>
          <w:sz w:val="24"/>
          <w:szCs w:val="24"/>
        </w:rPr>
        <w:t>funding to discuss individual proposals. Guidance will be provided by a Planning Officer</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in</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respect</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of</w:t>
      </w:r>
      <w:r w:rsidRPr="00E85309">
        <w:rPr>
          <w:rFonts w:ascii="Times New Roman" w:hAnsi="Times New Roman" w:cs="Times New Roman"/>
          <w:color w:val="231F20"/>
          <w:spacing w:val="-26"/>
          <w:w w:val="110"/>
          <w:sz w:val="24"/>
          <w:szCs w:val="24"/>
        </w:rPr>
        <w:t xml:space="preserve"> </w:t>
      </w:r>
      <w:r w:rsidRPr="00E85309">
        <w:rPr>
          <w:rFonts w:ascii="Times New Roman" w:hAnsi="Times New Roman" w:cs="Times New Roman"/>
          <w:color w:val="231F20"/>
          <w:w w:val="110"/>
          <w:sz w:val="24"/>
          <w:szCs w:val="24"/>
        </w:rPr>
        <w:t>whether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the</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proposed</w:t>
      </w:r>
      <w:r w:rsidRPr="00E85309">
        <w:rPr>
          <w:rFonts w:ascii="Times New Roman" w:hAnsi="Times New Roman" w:cs="Times New Roman"/>
          <w:color w:val="231F20"/>
          <w:spacing w:val="-21"/>
          <w:w w:val="110"/>
          <w:sz w:val="24"/>
          <w:szCs w:val="24"/>
        </w:rPr>
        <w:t xml:space="preserve"> </w:t>
      </w:r>
      <w:r w:rsidRPr="00E85309">
        <w:rPr>
          <w:rFonts w:ascii="Times New Roman" w:hAnsi="Times New Roman" w:cs="Times New Roman"/>
          <w:color w:val="231F20"/>
          <w:w w:val="110"/>
          <w:sz w:val="24"/>
          <w:szCs w:val="24"/>
        </w:rPr>
        <w:t>works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w w:val="110"/>
          <w:sz w:val="24"/>
          <w:szCs w:val="24"/>
        </w:rPr>
        <w:t>put</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forward</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by</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prospective</w:t>
      </w:r>
      <w:r w:rsidRPr="00E85309">
        <w:rPr>
          <w:rFonts w:ascii="Times New Roman" w:hAnsi="Times New Roman" w:cs="Times New Roman"/>
          <w:color w:val="231F20"/>
          <w:spacing w:val="-17"/>
          <w:w w:val="110"/>
          <w:sz w:val="24"/>
          <w:szCs w:val="24"/>
        </w:rPr>
        <w:t xml:space="preserve"> </w:t>
      </w:r>
      <w:r w:rsidRPr="00E85309">
        <w:rPr>
          <w:rFonts w:ascii="Times New Roman" w:hAnsi="Times New Roman" w:cs="Times New Roman"/>
          <w:color w:val="231F20"/>
          <w:w w:val="110"/>
          <w:sz w:val="24"/>
          <w:szCs w:val="24"/>
        </w:rPr>
        <w:t>applicants</w:t>
      </w:r>
      <w:r w:rsidRPr="00E85309">
        <w:rPr>
          <w:rFonts w:ascii="Times New Roman" w:hAnsi="Times New Roman" w:cs="Times New Roman"/>
          <w:color w:val="231F20"/>
          <w:spacing w:val="-16"/>
          <w:w w:val="110"/>
          <w:sz w:val="24"/>
          <w:szCs w:val="24"/>
        </w:rPr>
        <w:t xml:space="preserve"> </w:t>
      </w:r>
      <w:r w:rsidRPr="00E85309">
        <w:rPr>
          <w:rFonts w:ascii="Times New Roman" w:hAnsi="Times New Roman" w:cs="Times New Roman"/>
          <w:color w:val="231F20"/>
          <w:spacing w:val="-3"/>
          <w:w w:val="110"/>
          <w:sz w:val="24"/>
          <w:szCs w:val="24"/>
        </w:rPr>
        <w:t>for</w:t>
      </w:r>
      <w:r w:rsidRPr="00E85309">
        <w:rPr>
          <w:rFonts w:ascii="Times New Roman" w:hAnsi="Times New Roman" w:cs="Times New Roman"/>
          <w:color w:val="231F20"/>
          <w:spacing w:val="-20"/>
          <w:w w:val="110"/>
          <w:sz w:val="24"/>
          <w:szCs w:val="24"/>
        </w:rPr>
        <w:t xml:space="preserve"> </w:t>
      </w:r>
      <w:r w:rsidRPr="00E85309">
        <w:rPr>
          <w:rFonts w:ascii="Times New Roman" w:hAnsi="Times New Roman" w:cs="Times New Roman"/>
          <w:color w:val="231F20"/>
          <w:w w:val="110"/>
          <w:sz w:val="24"/>
          <w:szCs w:val="24"/>
        </w:rPr>
        <w:t>funding require the making of a planning application or whether the works proposed are exempt from planning</w:t>
      </w:r>
      <w:r w:rsidRPr="00E85309">
        <w:rPr>
          <w:rFonts w:ascii="Times New Roman" w:hAnsi="Times New Roman" w:cs="Times New Roman"/>
          <w:color w:val="231F20"/>
          <w:spacing w:val="-9"/>
          <w:w w:val="110"/>
          <w:sz w:val="24"/>
          <w:szCs w:val="24"/>
        </w:rPr>
        <w:t xml:space="preserve"> </w:t>
      </w:r>
      <w:r w:rsidRPr="00E85309">
        <w:rPr>
          <w:rFonts w:ascii="Times New Roman" w:hAnsi="Times New Roman" w:cs="Times New Roman"/>
          <w:color w:val="231F20"/>
          <w:w w:val="110"/>
          <w:sz w:val="24"/>
          <w:szCs w:val="24"/>
        </w:rPr>
        <w:t>permission.</w:t>
      </w:r>
      <w:r w:rsidRPr="00E85309">
        <w:rPr>
          <w:rFonts w:ascii="Times New Roman" w:hAnsi="Times New Roman" w:cs="Times New Roman"/>
          <w:color w:val="231F20"/>
          <w:spacing w:val="-8"/>
          <w:w w:val="110"/>
          <w:sz w:val="24"/>
          <w:szCs w:val="24"/>
        </w:rPr>
        <w:t xml:space="preserve"> </w:t>
      </w:r>
      <w:r w:rsidR="002750A7" w:rsidRPr="00E85309">
        <w:rPr>
          <w:rFonts w:ascii="Times New Roman" w:hAnsi="Times New Roman" w:cs="Times New Roman"/>
          <w:color w:val="231F20"/>
          <w:spacing w:val="-8"/>
          <w:w w:val="110"/>
          <w:sz w:val="24"/>
          <w:szCs w:val="24"/>
        </w:rPr>
        <w:t xml:space="preserve"> </w:t>
      </w:r>
    </w:p>
    <w:p w14:paraId="59D5CC5C" w14:textId="66F362D1" w:rsidR="00E85309" w:rsidRPr="00E85309" w:rsidRDefault="00190CD8" w:rsidP="008D0EC4">
      <w:pPr>
        <w:pStyle w:val="ListParagraph"/>
        <w:numPr>
          <w:ilvl w:val="0"/>
          <w:numId w:val="30"/>
        </w:numPr>
        <w:tabs>
          <w:tab w:val="left" w:pos="907"/>
        </w:tabs>
        <w:spacing w:line="360" w:lineRule="auto"/>
        <w:ind w:left="426" w:right="766" w:hanging="426"/>
        <w:jc w:val="both"/>
        <w:rPr>
          <w:rFonts w:ascii="Times New Roman" w:hAnsi="Times New Roman" w:cs="Times New Roman"/>
          <w:sz w:val="24"/>
          <w:szCs w:val="24"/>
        </w:rPr>
      </w:pPr>
      <w:r w:rsidRPr="00E85309">
        <w:rPr>
          <w:rFonts w:ascii="Times New Roman" w:hAnsi="Times New Roman" w:cs="Times New Roman"/>
          <w:sz w:val="24"/>
          <w:szCs w:val="24"/>
          <w:lang w:val="en-IE" w:eastAsia="en-IE"/>
        </w:rPr>
        <w:t xml:space="preserve">Nothing in the agreement or negotiation of the grant will affect the Council’s decision with regard to planning permission. </w:t>
      </w:r>
      <w:r w:rsidR="002A537F" w:rsidRPr="00E85309">
        <w:rPr>
          <w:rFonts w:ascii="Times New Roman" w:hAnsi="Times New Roman" w:cs="Times New Roman"/>
          <w:sz w:val="24"/>
          <w:szCs w:val="24"/>
          <w:lang w:val="en-IE" w:eastAsia="en-IE"/>
        </w:rPr>
        <w:t xml:space="preserve">The Council accepts </w:t>
      </w:r>
      <w:r w:rsidR="002A537F" w:rsidRPr="00E85309">
        <w:rPr>
          <w:rFonts w:ascii="Times New Roman" w:hAnsi="Times New Roman" w:cs="Times New Roman"/>
          <w:b/>
          <w:bCs/>
          <w:sz w:val="24"/>
          <w:szCs w:val="24"/>
          <w:lang w:val="en-IE" w:eastAsia="en-IE"/>
        </w:rPr>
        <w:t>no responsibility</w:t>
      </w:r>
      <w:r w:rsidR="002A537F" w:rsidRPr="00E85309">
        <w:rPr>
          <w:rFonts w:ascii="Times New Roman" w:hAnsi="Times New Roman" w:cs="Times New Roman"/>
          <w:sz w:val="24"/>
          <w:szCs w:val="24"/>
          <w:lang w:val="en-IE" w:eastAsia="en-IE"/>
        </w:rPr>
        <w:t xml:space="preserve"> should a business receive a Grant of Offer letter or subsequent grant payment, which become subject to Planning Enforcement proceedings relating to improvements for which monies are issued. In such circumstances any offer of funding will be </w:t>
      </w:r>
      <w:proofErr w:type="gramStart"/>
      <w:r w:rsidR="002A537F" w:rsidRPr="00E85309">
        <w:rPr>
          <w:rFonts w:ascii="Times New Roman" w:hAnsi="Times New Roman" w:cs="Times New Roman"/>
          <w:sz w:val="24"/>
          <w:szCs w:val="24"/>
          <w:lang w:val="en-IE" w:eastAsia="en-IE"/>
        </w:rPr>
        <w:t>withdrawn</w:t>
      </w:r>
      <w:proofErr w:type="gramEnd"/>
      <w:r w:rsidR="002A537F" w:rsidRPr="00E85309">
        <w:rPr>
          <w:rFonts w:ascii="Times New Roman" w:hAnsi="Times New Roman" w:cs="Times New Roman"/>
          <w:sz w:val="24"/>
          <w:szCs w:val="24"/>
          <w:lang w:val="en-IE" w:eastAsia="en-IE"/>
        </w:rPr>
        <w:t xml:space="preserve"> and applicants will be required to reimburse any grant claimed and to comply fully with statutory planning requirements.</w:t>
      </w:r>
      <w:r w:rsidR="002750A7" w:rsidRPr="00E85309">
        <w:rPr>
          <w:rFonts w:ascii="Times New Roman" w:hAnsi="Times New Roman" w:cs="Times New Roman"/>
          <w:sz w:val="24"/>
          <w:szCs w:val="24"/>
          <w:lang w:val="en-IE" w:eastAsia="en-IE"/>
        </w:rPr>
        <w:t xml:space="preserve">  </w:t>
      </w:r>
    </w:p>
    <w:p w14:paraId="168552A9" w14:textId="77777777" w:rsidR="0009311F" w:rsidRDefault="0009311F" w:rsidP="008D0EC4">
      <w:pPr>
        <w:tabs>
          <w:tab w:val="left" w:pos="987"/>
        </w:tabs>
        <w:ind w:left="426" w:right="959" w:hanging="426"/>
        <w:jc w:val="both"/>
        <w:rPr>
          <w:rFonts w:ascii="Times New Roman" w:hAnsi="Times New Roman" w:cs="Times New Roman"/>
          <w:color w:val="231F20"/>
          <w:spacing w:val="-8"/>
          <w:w w:val="110"/>
          <w:sz w:val="24"/>
          <w:szCs w:val="24"/>
        </w:rPr>
      </w:pPr>
    </w:p>
    <w:p w14:paraId="75230475" w14:textId="4E75C14C" w:rsidR="009952DE" w:rsidRPr="007961CA" w:rsidRDefault="00E85309" w:rsidP="008D0EC4">
      <w:pPr>
        <w:tabs>
          <w:tab w:val="left" w:pos="987"/>
        </w:tabs>
        <w:ind w:left="426" w:right="959" w:hanging="426"/>
        <w:jc w:val="both"/>
        <w:rPr>
          <w:rFonts w:ascii="Times New Roman" w:hAnsi="Times New Roman" w:cs="Times New Roman"/>
          <w:sz w:val="24"/>
          <w:szCs w:val="24"/>
        </w:rPr>
      </w:pPr>
      <w:r>
        <w:rPr>
          <w:rFonts w:ascii="Times New Roman" w:hAnsi="Times New Roman" w:cs="Times New Roman"/>
          <w:color w:val="231F20"/>
          <w:spacing w:val="-8"/>
          <w:w w:val="110"/>
          <w:sz w:val="24"/>
          <w:szCs w:val="24"/>
        </w:rPr>
        <w:tab/>
      </w:r>
      <w:r w:rsidR="009952DE" w:rsidRPr="007961CA">
        <w:rPr>
          <w:rFonts w:ascii="Times New Roman" w:hAnsi="Times New Roman" w:cs="Times New Roman"/>
          <w:color w:val="231F20"/>
          <w:spacing w:val="-8"/>
          <w:w w:val="110"/>
          <w:sz w:val="24"/>
          <w:szCs w:val="24"/>
        </w:rPr>
        <w:t xml:space="preserve">The contact details for the Planning Section are </w:t>
      </w:r>
      <w:r w:rsidR="009952DE" w:rsidRPr="007961CA">
        <w:rPr>
          <w:rFonts w:ascii="Times New Roman" w:hAnsi="Times New Roman" w:cs="Times New Roman"/>
          <w:color w:val="231F20"/>
          <w:w w:val="110"/>
          <w:sz w:val="24"/>
          <w:szCs w:val="24"/>
        </w:rPr>
        <w:t>follows:</w:t>
      </w:r>
    </w:p>
    <w:p w14:paraId="48974378" w14:textId="597FE171" w:rsidR="009952DE" w:rsidRPr="0048225D"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sz w:val="24"/>
          <w:szCs w:val="24"/>
        </w:rPr>
        <w:tab/>
      </w:r>
      <w:r w:rsidRPr="0048225D">
        <w:rPr>
          <w:rFonts w:ascii="Times New Roman" w:hAnsi="Times New Roman" w:cs="Times New Roman"/>
          <w:color w:val="FF0000"/>
          <w:w w:val="110"/>
          <w:sz w:val="24"/>
          <w:szCs w:val="24"/>
        </w:rPr>
        <w:t>Kerry</w:t>
      </w:r>
      <w:r w:rsidR="009952DE" w:rsidRPr="0048225D">
        <w:rPr>
          <w:rFonts w:ascii="Times New Roman" w:hAnsi="Times New Roman" w:cs="Times New Roman"/>
          <w:color w:val="FF0000"/>
          <w:w w:val="110"/>
          <w:sz w:val="24"/>
          <w:szCs w:val="24"/>
        </w:rPr>
        <w:t xml:space="preserve"> County Council, </w:t>
      </w:r>
      <w:r w:rsidRPr="0048225D">
        <w:rPr>
          <w:rFonts w:ascii="Times New Roman" w:hAnsi="Times New Roman" w:cs="Times New Roman"/>
          <w:color w:val="FF0000"/>
          <w:w w:val="110"/>
          <w:sz w:val="24"/>
          <w:szCs w:val="24"/>
        </w:rPr>
        <w:t>Rathass</w:t>
      </w:r>
      <w:r w:rsidR="009952DE" w:rsidRPr="0048225D">
        <w:rPr>
          <w:rFonts w:ascii="Times New Roman" w:hAnsi="Times New Roman" w:cs="Times New Roman"/>
          <w:color w:val="FF0000"/>
          <w:w w:val="110"/>
          <w:sz w:val="24"/>
          <w:szCs w:val="24"/>
        </w:rPr>
        <w:t xml:space="preserve">, </w:t>
      </w:r>
      <w:r w:rsidRPr="0048225D">
        <w:rPr>
          <w:rFonts w:ascii="Times New Roman" w:hAnsi="Times New Roman" w:cs="Times New Roman"/>
          <w:color w:val="FF0000"/>
          <w:w w:val="110"/>
          <w:sz w:val="24"/>
          <w:szCs w:val="24"/>
        </w:rPr>
        <w:t>Tralee</w:t>
      </w:r>
      <w:r w:rsidR="009952DE" w:rsidRPr="0048225D">
        <w:rPr>
          <w:rFonts w:ascii="Times New Roman" w:hAnsi="Times New Roman" w:cs="Times New Roman"/>
          <w:color w:val="FF0000"/>
          <w:w w:val="110"/>
          <w:sz w:val="24"/>
          <w:szCs w:val="24"/>
        </w:rPr>
        <w:t xml:space="preserve">, Co. </w:t>
      </w:r>
      <w:r w:rsidRPr="0048225D">
        <w:rPr>
          <w:rFonts w:ascii="Times New Roman" w:hAnsi="Times New Roman" w:cs="Times New Roman"/>
          <w:color w:val="FF0000"/>
          <w:w w:val="110"/>
          <w:sz w:val="24"/>
          <w:szCs w:val="24"/>
        </w:rPr>
        <w:t>Kerry</w:t>
      </w:r>
    </w:p>
    <w:p w14:paraId="2D780DB3" w14:textId="37216621" w:rsidR="0009311F" w:rsidRDefault="0048225D" w:rsidP="008D0EC4">
      <w:pPr>
        <w:tabs>
          <w:tab w:val="left" w:pos="987"/>
        </w:tabs>
        <w:ind w:left="426" w:right="959" w:hanging="426"/>
        <w:rPr>
          <w:rFonts w:ascii="Times New Roman" w:hAnsi="Times New Roman" w:cs="Times New Roman"/>
          <w:color w:val="FF0000"/>
          <w:sz w:val="24"/>
          <w:szCs w:val="24"/>
        </w:rPr>
      </w:pPr>
      <w:r>
        <w:rPr>
          <w:rFonts w:ascii="Times New Roman" w:hAnsi="Times New Roman" w:cs="Times New Roman"/>
          <w:color w:val="FF0000"/>
          <w:w w:val="110"/>
          <w:sz w:val="24"/>
          <w:szCs w:val="24"/>
        </w:rPr>
        <w:tab/>
      </w:r>
      <w:r w:rsidR="009952DE" w:rsidRPr="007961CA">
        <w:rPr>
          <w:rFonts w:ascii="Times New Roman" w:hAnsi="Times New Roman" w:cs="Times New Roman"/>
          <w:color w:val="FF0000"/>
          <w:w w:val="110"/>
          <w:sz w:val="24"/>
          <w:szCs w:val="24"/>
        </w:rPr>
        <w:t xml:space="preserve">Telephone – </w:t>
      </w:r>
      <w:r>
        <w:rPr>
          <w:rFonts w:ascii="Times New Roman" w:hAnsi="Times New Roman" w:cs="Times New Roman"/>
          <w:color w:val="FF0000"/>
          <w:w w:val="110"/>
          <w:sz w:val="24"/>
          <w:szCs w:val="24"/>
        </w:rPr>
        <w:t>066 7183582</w:t>
      </w:r>
      <w:r w:rsidR="0014668F">
        <w:rPr>
          <w:rFonts w:ascii="Times New Roman" w:hAnsi="Times New Roman" w:cs="Times New Roman"/>
          <w:color w:val="FF0000"/>
          <w:sz w:val="24"/>
          <w:szCs w:val="24"/>
        </w:rPr>
        <w:t xml:space="preserve"> </w:t>
      </w:r>
    </w:p>
    <w:p w14:paraId="4B6B3982" w14:textId="59441B3A" w:rsidR="0009311F" w:rsidRPr="0014668F" w:rsidRDefault="0009311F" w:rsidP="008D0EC4">
      <w:pPr>
        <w:tabs>
          <w:tab w:val="left" w:pos="987"/>
        </w:tabs>
        <w:ind w:left="426" w:right="959" w:hanging="426"/>
        <w:rPr>
          <w:rStyle w:val="Hyperlink"/>
          <w:rFonts w:ascii="Times New Roman" w:hAnsi="Times New Roman"/>
          <w:color w:val="FF0000"/>
          <w:spacing w:val="-14"/>
          <w:w w:val="115"/>
          <w:sz w:val="24"/>
          <w:szCs w:val="24"/>
          <w:u w:val="none"/>
        </w:rPr>
      </w:pPr>
      <w:r>
        <w:rPr>
          <w:rFonts w:ascii="Times New Roman" w:hAnsi="Times New Roman" w:cs="Times New Roman"/>
          <w:color w:val="FF0000"/>
          <w:w w:val="115"/>
          <w:sz w:val="24"/>
          <w:szCs w:val="24"/>
        </w:rPr>
        <w:tab/>
      </w:r>
      <w:r w:rsidRPr="0014668F">
        <w:rPr>
          <w:rFonts w:ascii="Times New Roman" w:hAnsi="Times New Roman" w:cs="Times New Roman"/>
          <w:color w:val="FF0000"/>
          <w:w w:val="115"/>
          <w:sz w:val="24"/>
          <w:szCs w:val="24"/>
        </w:rPr>
        <w:t>Email:</w:t>
      </w:r>
      <w:r w:rsidRPr="0014668F">
        <w:rPr>
          <w:rFonts w:ascii="Times New Roman" w:hAnsi="Times New Roman" w:cs="Times New Roman"/>
          <w:color w:val="FF0000"/>
          <w:spacing w:val="-14"/>
          <w:w w:val="115"/>
          <w:sz w:val="24"/>
          <w:szCs w:val="24"/>
        </w:rPr>
        <w:t xml:space="preserve"> </w:t>
      </w:r>
      <w:hyperlink r:id="rId13" w:history="1">
        <w:r w:rsidRPr="0014668F">
          <w:rPr>
            <w:rStyle w:val="Hyperlink"/>
            <w:rFonts w:ascii="Times New Roman" w:hAnsi="Times New Roman"/>
            <w:w w:val="115"/>
            <w:sz w:val="24"/>
            <w:szCs w:val="24"/>
          </w:rPr>
          <w:t>plan@kerrycoco.ie</w:t>
        </w:r>
      </w:hyperlink>
    </w:p>
    <w:p w14:paraId="1757CC0B" w14:textId="77777777" w:rsidR="0009311F" w:rsidRDefault="0009311F" w:rsidP="0014668F">
      <w:pPr>
        <w:tabs>
          <w:tab w:val="left" w:pos="987"/>
        </w:tabs>
        <w:ind w:right="959"/>
        <w:rPr>
          <w:rFonts w:ascii="Times New Roman" w:hAnsi="Times New Roman" w:cs="Times New Roman"/>
          <w:color w:val="FF0000"/>
          <w:sz w:val="24"/>
          <w:szCs w:val="24"/>
        </w:rPr>
      </w:pPr>
    </w:p>
    <w:p w14:paraId="11859560" w14:textId="6209A40B" w:rsidR="0009311F" w:rsidRDefault="0009311F" w:rsidP="0014668F">
      <w:pPr>
        <w:tabs>
          <w:tab w:val="left" w:pos="987"/>
        </w:tabs>
        <w:ind w:right="959"/>
        <w:rPr>
          <w:rFonts w:ascii="Times New Roman" w:hAnsi="Times New Roman" w:cs="Times New Roman"/>
          <w:color w:val="FF0000"/>
          <w:sz w:val="24"/>
          <w:szCs w:val="24"/>
        </w:rPr>
      </w:pPr>
    </w:p>
    <w:p w14:paraId="2CA76552" w14:textId="7A4CE64B" w:rsidR="0009311F" w:rsidRDefault="0009311F" w:rsidP="0014668F">
      <w:pPr>
        <w:tabs>
          <w:tab w:val="left" w:pos="987"/>
        </w:tabs>
        <w:ind w:right="959"/>
        <w:rPr>
          <w:rFonts w:ascii="Times New Roman" w:hAnsi="Times New Roman" w:cs="Times New Roman"/>
          <w:color w:val="FF0000"/>
          <w:sz w:val="24"/>
          <w:szCs w:val="24"/>
        </w:rPr>
      </w:pPr>
      <w:r w:rsidRPr="00E85309">
        <w:rPr>
          <w:rFonts w:ascii="Times New Roman" w:hAnsi="Times New Roman" w:cs="Times New Roman"/>
          <w:b/>
          <w:bCs/>
          <w:noProof/>
          <w:sz w:val="24"/>
          <w:szCs w:val="24"/>
          <w:lang w:val="en-IE" w:eastAsia="en-IE"/>
        </w:rPr>
        <mc:AlternateContent>
          <mc:Choice Requires="wps">
            <w:drawing>
              <wp:anchor distT="0" distB="0" distL="0" distR="0" simplePos="0" relativeHeight="251676160" behindDoc="1" locked="0" layoutInCell="1" allowOverlap="1" wp14:anchorId="14AB619E" wp14:editId="75B3399D">
                <wp:simplePos x="0" y="0"/>
                <wp:positionH relativeFrom="margin">
                  <wp:align>left</wp:align>
                </wp:positionH>
                <wp:positionV relativeFrom="paragraph">
                  <wp:posOffset>247015</wp:posOffset>
                </wp:positionV>
                <wp:extent cx="6055360" cy="1352550"/>
                <wp:effectExtent l="0" t="0" r="2540" b="0"/>
                <wp:wrapTopAndBottom/>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352550"/>
                        </a:xfrm>
                        <a:prstGeom prst="rect">
                          <a:avLst/>
                        </a:prstGeom>
                        <a:solidFill>
                          <a:srgbClr val="7DA7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619E" id="Text Box 21" o:spid="_x0000_s1028" type="#_x0000_t202" style="position:absolute;margin-left:0;margin-top:19.45pt;width:476.8pt;height:106.5pt;z-index:-251640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" fillcolor="#7da7ad" stroked="f">
                <v:textbox inset="0,0,0,0">
                  <w:txbxContent>
                    <w:p w14:paraId="08C3D28C" w14:textId="77777777" w:rsidR="00E85309" w:rsidRPr="00096A46" w:rsidRDefault="00E85309" w:rsidP="00E85309">
                      <w:pPr>
                        <w:pStyle w:val="BodyText"/>
                        <w:spacing w:before="173"/>
                        <w:ind w:left="213"/>
                        <w:rPr>
                          <w:rFonts w:ascii="Gill Sans MT"/>
                          <w:sz w:val="22"/>
                          <w:szCs w:val="22"/>
                        </w:rPr>
                      </w:pPr>
                      <w:r w:rsidRPr="00096A46">
                        <w:rPr>
                          <w:rFonts w:ascii="Gill Sans MT" w:eastAsia="Times New Roman"/>
                          <w:color w:val="FFFFFF"/>
                          <w:w w:val="120"/>
                          <w:sz w:val="22"/>
                          <w:szCs w:val="22"/>
                        </w:rPr>
                        <w:t>Timeline</w:t>
                      </w:r>
                    </w:p>
                    <w:p w14:paraId="5B70F436" w14:textId="77777777" w:rsidR="00E85309" w:rsidRPr="00096A46" w:rsidRDefault="00E85309" w:rsidP="00E85309">
                      <w:pPr>
                        <w:pStyle w:val="BodyText"/>
                        <w:spacing w:before="94" w:line="290" w:lineRule="auto"/>
                        <w:ind w:left="213" w:right="360"/>
                        <w:rPr>
                          <w:color w:val="FFFFFF"/>
                          <w:w w:val="110"/>
                          <w:sz w:val="22"/>
                          <w:szCs w:val="22"/>
                        </w:rPr>
                      </w:pPr>
                      <w:r w:rsidRPr="00096A46">
                        <w:rPr>
                          <w:color w:val="FFFFFF"/>
                          <w:w w:val="110"/>
                          <w:sz w:val="22"/>
                          <w:szCs w:val="22"/>
                        </w:rPr>
                        <w:t>In</w:t>
                      </w:r>
                      <w:r w:rsidRPr="00096A46">
                        <w:rPr>
                          <w:color w:val="FFFFFF"/>
                          <w:spacing w:val="-17"/>
                          <w:w w:val="110"/>
                          <w:sz w:val="22"/>
                          <w:szCs w:val="22"/>
                        </w:rPr>
                        <w:t xml:space="preserve"> </w:t>
                      </w:r>
                      <w:r w:rsidRPr="00096A46">
                        <w:rPr>
                          <w:color w:val="FFFFFF"/>
                          <w:w w:val="110"/>
                          <w:sz w:val="22"/>
                          <w:szCs w:val="22"/>
                        </w:rPr>
                        <w:t>the</w:t>
                      </w:r>
                      <w:r w:rsidRPr="00096A46">
                        <w:rPr>
                          <w:color w:val="FFFFFF"/>
                          <w:spacing w:val="-17"/>
                          <w:w w:val="110"/>
                          <w:sz w:val="22"/>
                          <w:szCs w:val="22"/>
                        </w:rPr>
                        <w:t xml:space="preserve"> </w:t>
                      </w:r>
                      <w:r w:rsidRPr="00096A46">
                        <w:rPr>
                          <w:color w:val="FFFFFF"/>
                          <w:w w:val="110"/>
                          <w:sz w:val="22"/>
                          <w:szCs w:val="22"/>
                        </w:rPr>
                        <w:t>event</w:t>
                      </w:r>
                      <w:r w:rsidRPr="00096A46">
                        <w:rPr>
                          <w:color w:val="FFFFFF"/>
                          <w:spacing w:val="-17"/>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planning</w:t>
                      </w:r>
                      <w:r w:rsidRPr="00096A46">
                        <w:rPr>
                          <w:color w:val="FFFFFF"/>
                          <w:spacing w:val="-16"/>
                          <w:w w:val="110"/>
                          <w:sz w:val="22"/>
                          <w:szCs w:val="22"/>
                        </w:rPr>
                        <w:t xml:space="preserve"> </w:t>
                      </w:r>
                      <w:r w:rsidRPr="00096A46">
                        <w:rPr>
                          <w:color w:val="FFFFFF"/>
                          <w:w w:val="110"/>
                          <w:sz w:val="22"/>
                          <w:szCs w:val="22"/>
                        </w:rPr>
                        <w:t>permission</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required</w:t>
                      </w:r>
                      <w:r w:rsidRPr="00096A46">
                        <w:rPr>
                          <w:color w:val="FFFFFF"/>
                          <w:spacing w:val="-17"/>
                          <w:w w:val="110"/>
                          <w:sz w:val="22"/>
                          <w:szCs w:val="22"/>
                        </w:rPr>
                        <w:t xml:space="preserve"> </w:t>
                      </w:r>
                      <w:r w:rsidRPr="00096A46">
                        <w:rPr>
                          <w:color w:val="FFFFFF"/>
                          <w:spacing w:val="-3"/>
                          <w:w w:val="110"/>
                          <w:sz w:val="22"/>
                          <w:szCs w:val="22"/>
                        </w:rPr>
                        <w:t>for</w:t>
                      </w:r>
                      <w:r w:rsidRPr="00096A46">
                        <w:rPr>
                          <w:color w:val="FFFFFF"/>
                          <w:spacing w:val="-20"/>
                          <w:w w:val="110"/>
                          <w:sz w:val="22"/>
                          <w:szCs w:val="22"/>
                        </w:rPr>
                        <w:t xml:space="preserve"> </w:t>
                      </w:r>
                      <w:r w:rsidRPr="00096A46">
                        <w:rPr>
                          <w:color w:val="FFFFFF"/>
                          <w:w w:val="110"/>
                          <w:sz w:val="22"/>
                          <w:szCs w:val="22"/>
                        </w:rPr>
                        <w:t>the</w:t>
                      </w:r>
                      <w:r w:rsidRPr="00096A46">
                        <w:rPr>
                          <w:color w:val="FFFFFF"/>
                          <w:spacing w:val="-21"/>
                          <w:w w:val="110"/>
                          <w:sz w:val="22"/>
                          <w:szCs w:val="22"/>
                        </w:rPr>
                        <w:t xml:space="preserve"> </w:t>
                      </w:r>
                      <w:r w:rsidRPr="00096A46">
                        <w:rPr>
                          <w:color w:val="FFFFFF"/>
                          <w:w w:val="110"/>
                          <w:sz w:val="22"/>
                          <w:szCs w:val="22"/>
                        </w:rPr>
                        <w:t>works</w:t>
                      </w:r>
                      <w:r w:rsidRPr="00096A46">
                        <w:rPr>
                          <w:color w:val="FFFFFF"/>
                          <w:spacing w:val="-17"/>
                          <w:w w:val="110"/>
                          <w:sz w:val="22"/>
                          <w:szCs w:val="22"/>
                        </w:rPr>
                        <w:t xml:space="preserve"> </w:t>
                      </w:r>
                      <w:r w:rsidRPr="00096A46">
                        <w:rPr>
                          <w:color w:val="FFFFFF"/>
                          <w:w w:val="110"/>
                          <w:sz w:val="22"/>
                          <w:szCs w:val="22"/>
                        </w:rPr>
                        <w:t>proposed,</w:t>
                      </w:r>
                      <w:r w:rsidRPr="00096A46">
                        <w:rPr>
                          <w:color w:val="FFFFFF"/>
                          <w:spacing w:val="-17"/>
                          <w:w w:val="110"/>
                          <w:sz w:val="22"/>
                          <w:szCs w:val="22"/>
                        </w:rPr>
                        <w:t xml:space="preserve"> </w:t>
                      </w:r>
                      <w:r w:rsidRPr="00096A46">
                        <w:rPr>
                          <w:color w:val="FFFFFF"/>
                          <w:w w:val="110"/>
                          <w:sz w:val="22"/>
                          <w:szCs w:val="22"/>
                        </w:rPr>
                        <w:t>please</w:t>
                      </w:r>
                      <w:r w:rsidRPr="00096A46">
                        <w:rPr>
                          <w:color w:val="FFFFFF"/>
                          <w:spacing w:val="-17"/>
                          <w:w w:val="110"/>
                          <w:sz w:val="22"/>
                          <w:szCs w:val="22"/>
                        </w:rPr>
                        <w:t xml:space="preserve"> </w:t>
                      </w:r>
                      <w:r w:rsidRPr="00096A46">
                        <w:rPr>
                          <w:color w:val="FFFFFF"/>
                          <w:w w:val="110"/>
                          <w:sz w:val="22"/>
                          <w:szCs w:val="22"/>
                        </w:rPr>
                        <w:t>note</w:t>
                      </w:r>
                      <w:r w:rsidRPr="00096A46">
                        <w:rPr>
                          <w:color w:val="FFFFFF"/>
                          <w:spacing w:val="-16"/>
                          <w:w w:val="110"/>
                          <w:sz w:val="22"/>
                          <w:szCs w:val="22"/>
                        </w:rPr>
                        <w:t xml:space="preserve"> </w:t>
                      </w:r>
                      <w:r w:rsidRPr="00096A46">
                        <w:rPr>
                          <w:color w:val="FFFFFF"/>
                          <w:w w:val="110"/>
                          <w:sz w:val="22"/>
                          <w:szCs w:val="22"/>
                        </w:rPr>
                        <w:t>that</w:t>
                      </w:r>
                      <w:r w:rsidRPr="00096A46">
                        <w:rPr>
                          <w:color w:val="FFFFFF"/>
                          <w:spacing w:val="-17"/>
                          <w:w w:val="110"/>
                          <w:sz w:val="22"/>
                          <w:szCs w:val="22"/>
                        </w:rPr>
                        <w:t xml:space="preserve"> </w:t>
                      </w:r>
                      <w:r w:rsidRPr="00096A46">
                        <w:rPr>
                          <w:color w:val="FFFFFF"/>
                          <w:w w:val="110"/>
                          <w:sz w:val="22"/>
                          <w:szCs w:val="22"/>
                        </w:rPr>
                        <w:t>this</w:t>
                      </w:r>
                      <w:r w:rsidRPr="00096A46">
                        <w:rPr>
                          <w:color w:val="FFFFFF"/>
                          <w:spacing w:val="-17"/>
                          <w:w w:val="110"/>
                          <w:sz w:val="22"/>
                          <w:szCs w:val="22"/>
                        </w:rPr>
                        <w:t xml:space="preserve"> </w:t>
                      </w:r>
                      <w:r w:rsidRPr="00096A46">
                        <w:rPr>
                          <w:color w:val="FFFFFF"/>
                          <w:w w:val="110"/>
                          <w:sz w:val="22"/>
                          <w:szCs w:val="22"/>
                        </w:rPr>
                        <w:t>is</w:t>
                      </w:r>
                      <w:r w:rsidRPr="00096A46">
                        <w:rPr>
                          <w:color w:val="FFFFFF"/>
                          <w:spacing w:val="-17"/>
                          <w:w w:val="110"/>
                          <w:sz w:val="22"/>
                          <w:szCs w:val="22"/>
                        </w:rPr>
                        <w:t xml:space="preserve"> </w:t>
                      </w:r>
                      <w:r w:rsidRPr="00096A46">
                        <w:rPr>
                          <w:color w:val="FFFFFF"/>
                          <w:w w:val="110"/>
                          <w:sz w:val="22"/>
                          <w:szCs w:val="22"/>
                        </w:rPr>
                        <w:t>a separate</w:t>
                      </w:r>
                      <w:r w:rsidRPr="00096A46">
                        <w:rPr>
                          <w:color w:val="FFFFFF"/>
                          <w:spacing w:val="-27"/>
                          <w:w w:val="110"/>
                          <w:sz w:val="22"/>
                          <w:szCs w:val="22"/>
                        </w:rPr>
                        <w:t xml:space="preserve"> </w:t>
                      </w:r>
                      <w:r w:rsidRPr="00096A46">
                        <w:rPr>
                          <w:color w:val="FFFFFF"/>
                          <w:w w:val="110"/>
                          <w:sz w:val="22"/>
                          <w:szCs w:val="22"/>
                        </w:rPr>
                        <w:t>process</w:t>
                      </w:r>
                      <w:r w:rsidRPr="00096A46">
                        <w:rPr>
                          <w:color w:val="FFFFFF"/>
                          <w:spacing w:val="-26"/>
                          <w:w w:val="110"/>
                          <w:sz w:val="22"/>
                          <w:szCs w:val="22"/>
                        </w:rPr>
                        <w:t xml:space="preserve"> </w:t>
                      </w:r>
                      <w:r w:rsidRPr="00096A46">
                        <w:rPr>
                          <w:color w:val="FFFFFF"/>
                          <w:w w:val="110"/>
                          <w:sz w:val="22"/>
                          <w:szCs w:val="22"/>
                        </w:rPr>
                        <w:t>to</w:t>
                      </w:r>
                      <w:r w:rsidRPr="00096A46">
                        <w:rPr>
                          <w:color w:val="FFFFFF"/>
                          <w:spacing w:val="-26"/>
                          <w:w w:val="110"/>
                          <w:sz w:val="22"/>
                          <w:szCs w:val="22"/>
                        </w:rPr>
                        <w:t xml:space="preserve"> </w:t>
                      </w:r>
                      <w:r w:rsidRPr="00096A46">
                        <w:rPr>
                          <w:color w:val="FFFFFF"/>
                          <w:w w:val="110"/>
                          <w:sz w:val="22"/>
                          <w:szCs w:val="22"/>
                        </w:rPr>
                        <w:t>this</w:t>
                      </w:r>
                      <w:r w:rsidRPr="00096A46">
                        <w:rPr>
                          <w:color w:val="FFFFFF"/>
                          <w:spacing w:val="-26"/>
                          <w:w w:val="110"/>
                          <w:sz w:val="22"/>
                          <w:szCs w:val="22"/>
                        </w:rPr>
                        <w:t xml:space="preserve"> </w:t>
                      </w:r>
                      <w:r w:rsidRPr="00096A46">
                        <w:rPr>
                          <w:color w:val="FFFFFF"/>
                          <w:w w:val="110"/>
                          <w:sz w:val="22"/>
                          <w:szCs w:val="22"/>
                        </w:rPr>
                        <w:t>Grant</w:t>
                      </w:r>
                      <w:r w:rsidRPr="00096A46">
                        <w:rPr>
                          <w:color w:val="FFFFFF"/>
                          <w:spacing w:val="-30"/>
                          <w:w w:val="110"/>
                          <w:sz w:val="22"/>
                          <w:szCs w:val="22"/>
                        </w:rPr>
                        <w:t xml:space="preserve"> </w:t>
                      </w:r>
                      <w:r w:rsidRPr="00096A46">
                        <w:rPr>
                          <w:color w:val="FFFFFF"/>
                          <w:w w:val="110"/>
                          <w:sz w:val="22"/>
                          <w:szCs w:val="22"/>
                        </w:rPr>
                        <w:t>Application</w:t>
                      </w:r>
                      <w:r w:rsidRPr="00096A46">
                        <w:rPr>
                          <w:color w:val="FFFFFF"/>
                          <w:spacing w:val="-26"/>
                          <w:w w:val="110"/>
                          <w:sz w:val="22"/>
                          <w:szCs w:val="22"/>
                        </w:rPr>
                        <w:t xml:space="preserve"> </w:t>
                      </w:r>
                      <w:r w:rsidRPr="00096A46">
                        <w:rPr>
                          <w:color w:val="FFFFFF"/>
                          <w:w w:val="110"/>
                          <w:sz w:val="22"/>
                          <w:szCs w:val="22"/>
                        </w:rPr>
                        <w:t>Scheme</w:t>
                      </w:r>
                      <w:r w:rsidRPr="00096A46">
                        <w:rPr>
                          <w:color w:val="FFFFFF"/>
                          <w:spacing w:val="-26"/>
                          <w:w w:val="110"/>
                          <w:sz w:val="22"/>
                          <w:szCs w:val="22"/>
                        </w:rPr>
                        <w:t xml:space="preserve"> </w:t>
                      </w:r>
                      <w:r w:rsidRPr="00096A46">
                        <w:rPr>
                          <w:color w:val="FFFFFF"/>
                          <w:w w:val="110"/>
                          <w:sz w:val="22"/>
                          <w:szCs w:val="22"/>
                        </w:rPr>
                        <w:t>and</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associated</w:t>
                      </w:r>
                      <w:r w:rsidRPr="00096A46">
                        <w:rPr>
                          <w:color w:val="FFFFFF"/>
                          <w:spacing w:val="-27"/>
                          <w:w w:val="110"/>
                          <w:sz w:val="22"/>
                          <w:szCs w:val="22"/>
                        </w:rPr>
                        <w:t xml:space="preserve"> </w:t>
                      </w:r>
                      <w:r w:rsidRPr="00096A46">
                        <w:rPr>
                          <w:color w:val="FFFFFF"/>
                          <w:w w:val="110"/>
                          <w:sz w:val="22"/>
                          <w:szCs w:val="22"/>
                        </w:rPr>
                        <w:t>timelines</w:t>
                      </w:r>
                      <w:r w:rsidRPr="00096A46">
                        <w:rPr>
                          <w:color w:val="FFFFFF"/>
                          <w:spacing w:val="-26"/>
                          <w:w w:val="110"/>
                          <w:sz w:val="22"/>
                          <w:szCs w:val="22"/>
                        </w:rPr>
                        <w:t xml:space="preserve"> </w:t>
                      </w:r>
                      <w:r w:rsidRPr="00096A46">
                        <w:rPr>
                          <w:color w:val="FFFFFF"/>
                          <w:w w:val="110"/>
                          <w:sz w:val="22"/>
                          <w:szCs w:val="22"/>
                        </w:rPr>
                        <w:t>in</w:t>
                      </w:r>
                      <w:r w:rsidRPr="00096A46">
                        <w:rPr>
                          <w:color w:val="FFFFFF"/>
                          <w:spacing w:val="-26"/>
                          <w:w w:val="110"/>
                          <w:sz w:val="22"/>
                          <w:szCs w:val="22"/>
                        </w:rPr>
                        <w:t xml:space="preserve"> </w:t>
                      </w:r>
                      <w:r w:rsidRPr="00096A46">
                        <w:rPr>
                          <w:color w:val="FFFFFF"/>
                          <w:w w:val="110"/>
                          <w:sz w:val="22"/>
                          <w:szCs w:val="22"/>
                        </w:rPr>
                        <w:t>the</w:t>
                      </w:r>
                      <w:r w:rsidRPr="00096A46">
                        <w:rPr>
                          <w:color w:val="FFFFFF"/>
                          <w:spacing w:val="-26"/>
                          <w:w w:val="110"/>
                          <w:sz w:val="22"/>
                          <w:szCs w:val="22"/>
                        </w:rPr>
                        <w:t xml:space="preserve"> </w:t>
                      </w:r>
                      <w:r w:rsidRPr="00096A46">
                        <w:rPr>
                          <w:color w:val="FFFFFF"/>
                          <w:w w:val="110"/>
                          <w:sz w:val="22"/>
                          <w:szCs w:val="22"/>
                        </w:rPr>
                        <w:t>processing</w:t>
                      </w:r>
                      <w:r w:rsidRPr="00096A46">
                        <w:rPr>
                          <w:color w:val="FFFFFF"/>
                          <w:spacing w:val="-26"/>
                          <w:w w:val="110"/>
                          <w:sz w:val="22"/>
                          <w:szCs w:val="22"/>
                        </w:rPr>
                        <w:t xml:space="preserve"> </w:t>
                      </w:r>
                      <w:r w:rsidRPr="00096A46">
                        <w:rPr>
                          <w:color w:val="FFFFFF"/>
                          <w:w w:val="110"/>
                          <w:sz w:val="22"/>
                          <w:szCs w:val="22"/>
                        </w:rPr>
                        <w:t>of a planning application</w:t>
                      </w:r>
                      <w:r w:rsidRPr="00096A46">
                        <w:rPr>
                          <w:color w:val="FFFFFF"/>
                          <w:spacing w:val="-19"/>
                          <w:w w:val="110"/>
                          <w:sz w:val="22"/>
                          <w:szCs w:val="22"/>
                        </w:rPr>
                        <w:t xml:space="preserve"> </w:t>
                      </w:r>
                      <w:r w:rsidRPr="00096A46">
                        <w:rPr>
                          <w:color w:val="FFFFFF"/>
                          <w:w w:val="110"/>
                          <w:sz w:val="22"/>
                          <w:szCs w:val="22"/>
                        </w:rPr>
                        <w:t xml:space="preserve">apply. </w:t>
                      </w:r>
                    </w:p>
                    <w:p w14:paraId="1755B408" w14:textId="77777777" w:rsidR="00E85309" w:rsidRPr="00096A46" w:rsidRDefault="00E85309" w:rsidP="00E85309">
                      <w:pPr>
                        <w:pStyle w:val="BodyText"/>
                        <w:spacing w:before="94" w:line="290" w:lineRule="auto"/>
                        <w:ind w:left="213" w:right="360"/>
                        <w:rPr>
                          <w:b/>
                          <w:bCs/>
                          <w:sz w:val="22"/>
                          <w:szCs w:val="22"/>
                        </w:rPr>
                      </w:pPr>
                      <w:r w:rsidRPr="00096A46">
                        <w:rPr>
                          <w:b/>
                          <w:bCs/>
                          <w:color w:val="FFFFFF"/>
                          <w:w w:val="110"/>
                          <w:sz w:val="22"/>
                          <w:szCs w:val="22"/>
                        </w:rPr>
                        <w:t xml:space="preserve">Planning permission if required, must be in place before </w:t>
                      </w:r>
                      <w:r>
                        <w:rPr>
                          <w:b/>
                          <w:bCs/>
                          <w:color w:val="FFFFFF"/>
                          <w:w w:val="110"/>
                          <w:sz w:val="22"/>
                          <w:szCs w:val="22"/>
                        </w:rPr>
                        <w:t>approval can issue</w:t>
                      </w:r>
                      <w:r w:rsidRPr="00096A46">
                        <w:rPr>
                          <w:b/>
                          <w:bCs/>
                          <w:color w:val="FFFFFF"/>
                          <w:w w:val="110"/>
                          <w:sz w:val="22"/>
                          <w:szCs w:val="22"/>
                        </w:rPr>
                        <w:t xml:space="preserve"> for the enhancement grant.</w:t>
                      </w:r>
                    </w:p>
                  </w:txbxContent>
                </v:textbox>
                <w10:wrap type="topAndBottom" anchorx="margin"/>
              </v:shape>
            </w:pict>
          </mc:Fallback>
        </mc:AlternateContent>
      </w:r>
    </w:p>
    <w:p w14:paraId="5957EE57" w14:textId="246FC08A" w:rsidR="0009311F" w:rsidRDefault="0009311F" w:rsidP="0014668F">
      <w:pPr>
        <w:tabs>
          <w:tab w:val="left" w:pos="987"/>
        </w:tabs>
        <w:ind w:right="959"/>
        <w:rPr>
          <w:rFonts w:ascii="Times New Roman" w:hAnsi="Times New Roman" w:cs="Times New Roman"/>
          <w:color w:val="FF0000"/>
          <w:sz w:val="24"/>
          <w:szCs w:val="24"/>
        </w:rPr>
      </w:pPr>
    </w:p>
    <w:p w14:paraId="7D1333BA" w14:textId="20135499" w:rsidR="009148AB" w:rsidRDefault="009148AB" w:rsidP="00235528">
      <w:pPr>
        <w:pStyle w:val="BodyText"/>
        <w:spacing w:before="1"/>
        <w:jc w:val="both"/>
        <w:rPr>
          <w:rFonts w:ascii="Times New Roman" w:hAnsi="Times New Roman" w:cs="Times New Roman"/>
          <w:sz w:val="24"/>
          <w:szCs w:val="24"/>
        </w:rPr>
      </w:pPr>
    </w:p>
    <w:p w14:paraId="79B12FF8" w14:textId="0D71ABD3" w:rsidR="00FE590B" w:rsidRDefault="00FE590B" w:rsidP="00A641E9">
      <w:pPr>
        <w:pStyle w:val="Heading1"/>
        <w:spacing w:before="111"/>
        <w:ind w:left="0"/>
        <w:jc w:val="both"/>
        <w:rPr>
          <w:rFonts w:ascii="Times New Roman" w:hAnsi="Times New Roman" w:cs="Times New Roman"/>
          <w:b/>
          <w:color w:val="7DA7AD"/>
          <w:sz w:val="28"/>
          <w:szCs w:val="28"/>
        </w:rPr>
      </w:pPr>
    </w:p>
    <w:p w14:paraId="78BAA188" w14:textId="71D8EE4B" w:rsidR="009148AB" w:rsidRDefault="009952DE" w:rsidP="00A641E9">
      <w:pPr>
        <w:pStyle w:val="Heading1"/>
        <w:spacing w:before="111"/>
        <w:ind w:left="0"/>
        <w:jc w:val="both"/>
        <w:rPr>
          <w:rFonts w:ascii="Times New Roman" w:hAnsi="Times New Roman" w:cs="Times New Roman"/>
          <w:b/>
          <w:color w:val="7DA7AD"/>
          <w:sz w:val="28"/>
          <w:szCs w:val="28"/>
        </w:rPr>
      </w:pPr>
      <w:r w:rsidRPr="00B70BC1">
        <w:rPr>
          <w:rFonts w:ascii="Times New Roman" w:hAnsi="Times New Roman" w:cs="Times New Roman"/>
          <w:b/>
          <w:color w:val="7DA7AD"/>
          <w:sz w:val="28"/>
          <w:szCs w:val="28"/>
        </w:rPr>
        <w:lastRenderedPageBreak/>
        <w:t>How to Apply for a Grant</w:t>
      </w:r>
    </w:p>
    <w:p w14:paraId="2A3A969A" w14:textId="77777777" w:rsidR="000D2C63" w:rsidRPr="009447E7" w:rsidRDefault="000D2C63" w:rsidP="00A641E9">
      <w:pPr>
        <w:pStyle w:val="Heading1"/>
        <w:spacing w:before="111"/>
        <w:ind w:left="0"/>
        <w:jc w:val="both"/>
        <w:rPr>
          <w:rFonts w:ascii="Times New Roman" w:hAnsi="Times New Roman" w:cs="Times New Roman"/>
          <w:b/>
          <w:color w:val="7DA7AD"/>
          <w:sz w:val="28"/>
          <w:szCs w:val="28"/>
        </w:rPr>
      </w:pPr>
    </w:p>
    <w:p w14:paraId="7BCBFF72" w14:textId="77777777" w:rsidR="00D86A53" w:rsidRPr="00D86A53" w:rsidRDefault="009952DE" w:rsidP="00EE01E8">
      <w:pPr>
        <w:pStyle w:val="ListParagraph"/>
        <w:numPr>
          <w:ilvl w:val="0"/>
          <w:numId w:val="2"/>
        </w:numPr>
        <w:tabs>
          <w:tab w:val="left" w:pos="284"/>
        </w:tabs>
        <w:spacing w:before="163" w:line="360" w:lineRule="auto"/>
        <w:ind w:left="284" w:hanging="284"/>
        <w:jc w:val="both"/>
        <w:rPr>
          <w:rFonts w:ascii="Times New Roman" w:hAnsi="Times New Roman" w:cs="Times New Roman"/>
          <w:b/>
          <w:bCs/>
          <w:color w:val="231F20"/>
          <w:w w:val="110"/>
          <w:sz w:val="24"/>
          <w:szCs w:val="24"/>
        </w:rPr>
      </w:pPr>
      <w:bookmarkStart w:id="0" w:name="_Hlk80194935"/>
      <w:r w:rsidRPr="006C1069">
        <w:rPr>
          <w:rFonts w:ascii="Times New Roman" w:hAnsi="Times New Roman" w:cs="Times New Roman"/>
          <w:color w:val="231F20"/>
          <w:w w:val="110"/>
          <w:sz w:val="24"/>
          <w:szCs w:val="24"/>
        </w:rPr>
        <w:t>The</w:t>
      </w:r>
      <w:r w:rsidRPr="006C1069">
        <w:rPr>
          <w:rFonts w:ascii="Times New Roman" w:hAnsi="Times New Roman" w:cs="Times New Roman"/>
          <w:color w:val="231F20"/>
          <w:spacing w:val="-7"/>
          <w:w w:val="110"/>
          <w:sz w:val="24"/>
          <w:szCs w:val="24"/>
        </w:rPr>
        <w:t xml:space="preserve"> </w:t>
      </w:r>
      <w:r w:rsidRPr="006C1069">
        <w:rPr>
          <w:rFonts w:ascii="Times New Roman" w:hAnsi="Times New Roman" w:cs="Times New Roman"/>
          <w:color w:val="231F20"/>
          <w:w w:val="110"/>
          <w:sz w:val="24"/>
          <w:szCs w:val="24"/>
        </w:rPr>
        <w:t>attached</w:t>
      </w:r>
      <w:r w:rsidRPr="006C1069">
        <w:rPr>
          <w:rFonts w:ascii="Times New Roman" w:hAnsi="Times New Roman" w:cs="Times New Roman"/>
          <w:color w:val="231F20"/>
          <w:spacing w:val="-6"/>
          <w:w w:val="110"/>
          <w:sz w:val="24"/>
          <w:szCs w:val="24"/>
        </w:rPr>
        <w:t xml:space="preserve"> </w:t>
      </w:r>
      <w:r w:rsidRPr="006C1069">
        <w:rPr>
          <w:rFonts w:ascii="Times New Roman" w:hAnsi="Times New Roman" w:cs="Times New Roman"/>
          <w:color w:val="231F20"/>
          <w:w w:val="110"/>
          <w:sz w:val="24"/>
          <w:szCs w:val="24"/>
        </w:rPr>
        <w:t>application</w:t>
      </w:r>
      <w:r w:rsidR="00C765A7" w:rsidRPr="006C1069">
        <w:rPr>
          <w:rFonts w:ascii="Times New Roman" w:hAnsi="Times New Roman" w:cs="Times New Roman"/>
          <w:color w:val="231F20"/>
          <w:spacing w:val="-6"/>
          <w:w w:val="110"/>
          <w:sz w:val="24"/>
          <w:szCs w:val="24"/>
        </w:rPr>
        <w:t xml:space="preserve"> </w:t>
      </w:r>
      <w:r w:rsidR="00C765A7" w:rsidRPr="006C1069">
        <w:rPr>
          <w:rFonts w:ascii="Times New Roman" w:hAnsi="Times New Roman" w:cs="Times New Roman"/>
          <w:color w:val="231F20"/>
          <w:w w:val="110"/>
          <w:sz w:val="24"/>
          <w:szCs w:val="24"/>
        </w:rPr>
        <w:t>form</w:t>
      </w:r>
      <w:r w:rsidRPr="006C1069">
        <w:rPr>
          <w:rFonts w:ascii="Times New Roman" w:hAnsi="Times New Roman" w:cs="Times New Roman"/>
          <w:color w:val="231F20"/>
          <w:spacing w:val="-7"/>
          <w:w w:val="110"/>
          <w:sz w:val="24"/>
          <w:szCs w:val="24"/>
        </w:rPr>
        <w:t xml:space="preserve"> </w:t>
      </w:r>
      <w:r w:rsidR="00C765A7" w:rsidRPr="006C1069">
        <w:rPr>
          <w:rFonts w:ascii="Times New Roman" w:hAnsi="Times New Roman" w:cs="Times New Roman"/>
          <w:color w:val="231F20"/>
          <w:spacing w:val="-7"/>
          <w:w w:val="110"/>
          <w:sz w:val="24"/>
          <w:szCs w:val="24"/>
        </w:rPr>
        <w:t xml:space="preserve">when completed and </w:t>
      </w:r>
      <w:r w:rsidR="00C765A7" w:rsidRPr="006C1069">
        <w:rPr>
          <w:rFonts w:ascii="Times New Roman" w:hAnsi="Times New Roman" w:cs="Times New Roman"/>
          <w:color w:val="231F20"/>
          <w:w w:val="110"/>
          <w:sz w:val="24"/>
          <w:szCs w:val="24"/>
        </w:rPr>
        <w:t xml:space="preserve">signed should be </w:t>
      </w:r>
      <w:r w:rsidRPr="006C1069">
        <w:rPr>
          <w:rFonts w:ascii="Times New Roman" w:hAnsi="Times New Roman" w:cs="Times New Roman"/>
          <w:color w:val="231F20"/>
          <w:w w:val="110"/>
          <w:sz w:val="24"/>
          <w:szCs w:val="24"/>
        </w:rPr>
        <w:t>submitted</w:t>
      </w:r>
      <w:r w:rsidRPr="006C1069">
        <w:rPr>
          <w:rFonts w:ascii="Times New Roman" w:hAnsi="Times New Roman" w:cs="Times New Roman"/>
          <w:color w:val="231F20"/>
          <w:spacing w:val="-6"/>
          <w:w w:val="110"/>
          <w:sz w:val="24"/>
          <w:szCs w:val="24"/>
        </w:rPr>
        <w:t xml:space="preserve"> </w:t>
      </w:r>
      <w:r w:rsidR="00B70BC1" w:rsidRPr="006C1069">
        <w:rPr>
          <w:rFonts w:ascii="Times New Roman" w:hAnsi="Times New Roman" w:cs="Times New Roman"/>
          <w:color w:val="231F20"/>
          <w:spacing w:val="-6"/>
          <w:w w:val="110"/>
          <w:sz w:val="24"/>
          <w:szCs w:val="24"/>
        </w:rPr>
        <w:t>alon</w:t>
      </w:r>
      <w:r w:rsidR="00FE590B" w:rsidRPr="006C1069">
        <w:rPr>
          <w:rFonts w:ascii="Times New Roman" w:hAnsi="Times New Roman" w:cs="Times New Roman"/>
          <w:color w:val="231F20"/>
          <w:spacing w:val="-6"/>
          <w:w w:val="110"/>
          <w:sz w:val="24"/>
          <w:szCs w:val="24"/>
        </w:rPr>
        <w:t xml:space="preserve">g </w:t>
      </w:r>
      <w:r w:rsidR="00B70BC1" w:rsidRPr="006C1069">
        <w:rPr>
          <w:rFonts w:ascii="Times New Roman" w:hAnsi="Times New Roman" w:cs="Times New Roman"/>
          <w:color w:val="231F20"/>
          <w:spacing w:val="-6"/>
          <w:w w:val="110"/>
          <w:sz w:val="24"/>
          <w:szCs w:val="24"/>
        </w:rPr>
        <w:t xml:space="preserve">with </w:t>
      </w:r>
      <w:r w:rsidR="00B70BC1" w:rsidRPr="006C1069">
        <w:rPr>
          <w:rFonts w:ascii="Times New Roman" w:hAnsi="Times New Roman" w:cs="Times New Roman"/>
          <w:color w:val="231F20"/>
          <w:spacing w:val="-7"/>
          <w:w w:val="110"/>
          <w:sz w:val="24"/>
          <w:szCs w:val="24"/>
        </w:rPr>
        <w:t xml:space="preserve">all required documentation </w:t>
      </w:r>
      <w:r w:rsidRPr="006C1069">
        <w:rPr>
          <w:rFonts w:ascii="Times New Roman" w:hAnsi="Times New Roman" w:cs="Times New Roman"/>
          <w:color w:val="231F20"/>
          <w:w w:val="110"/>
          <w:sz w:val="24"/>
          <w:szCs w:val="24"/>
        </w:rPr>
        <w:t>to:</w:t>
      </w:r>
      <w:r w:rsidR="006C1069" w:rsidRPr="006C1069">
        <w:rPr>
          <w:rFonts w:ascii="Times New Roman" w:hAnsi="Times New Roman" w:cs="Times New Roman"/>
          <w:color w:val="231F20"/>
          <w:w w:val="110"/>
          <w:sz w:val="24"/>
          <w:szCs w:val="24"/>
        </w:rPr>
        <w:t xml:space="preserve"> </w:t>
      </w:r>
    </w:p>
    <w:p w14:paraId="705AC322" w14:textId="3B3F05BD" w:rsidR="006C1069" w:rsidRPr="00D86A53" w:rsidRDefault="006C1069" w:rsidP="00D86A53">
      <w:pPr>
        <w:pStyle w:val="ListParagraph"/>
        <w:tabs>
          <w:tab w:val="left" w:pos="284"/>
        </w:tabs>
        <w:spacing w:before="0" w:line="360" w:lineRule="auto"/>
        <w:ind w:left="284" w:firstLine="0"/>
        <w:jc w:val="center"/>
        <w:rPr>
          <w:rFonts w:ascii="Times New Roman" w:hAnsi="Times New Roman" w:cs="Times New Roman"/>
          <w:b/>
          <w:bCs/>
          <w:color w:val="231F20"/>
          <w:w w:val="110"/>
          <w:sz w:val="24"/>
          <w:szCs w:val="24"/>
        </w:rPr>
      </w:pPr>
      <w:r w:rsidRPr="00D86A53">
        <w:rPr>
          <w:rFonts w:ascii="Times New Roman" w:hAnsi="Times New Roman" w:cs="Times New Roman"/>
          <w:b/>
          <w:bCs/>
          <w:color w:val="231F20"/>
          <w:w w:val="110"/>
          <w:sz w:val="24"/>
          <w:szCs w:val="24"/>
        </w:rPr>
        <w:t>Shopfront Enhancement Scheme Administrator, Local Enterprise Office, County Buildings, Tralee, County Kerry</w:t>
      </w:r>
    </w:p>
    <w:p w14:paraId="64FCF506" w14:textId="5B16A963" w:rsidR="006C1069" w:rsidRDefault="006C1069" w:rsidP="00D86A53">
      <w:pPr>
        <w:pStyle w:val="ListParagraph"/>
        <w:tabs>
          <w:tab w:val="left" w:pos="284"/>
        </w:tabs>
        <w:spacing w:before="0" w:line="360" w:lineRule="auto"/>
        <w:ind w:left="284" w:firstLine="0"/>
        <w:jc w:val="center"/>
        <w:rPr>
          <w:rStyle w:val="Hyperlink"/>
          <w:rFonts w:ascii="Times New Roman" w:hAnsi="Times New Roman"/>
          <w:b/>
          <w:bCs/>
          <w:w w:val="110"/>
          <w:sz w:val="24"/>
          <w:szCs w:val="24"/>
        </w:rPr>
      </w:pPr>
      <w:r w:rsidRPr="00D86A53">
        <w:rPr>
          <w:rFonts w:ascii="Times New Roman" w:hAnsi="Times New Roman" w:cs="Times New Roman"/>
          <w:b/>
          <w:bCs/>
          <w:color w:val="231F20"/>
          <w:w w:val="110"/>
          <w:sz w:val="24"/>
          <w:szCs w:val="24"/>
        </w:rPr>
        <w:t xml:space="preserve">Email: </w:t>
      </w:r>
      <w:hyperlink r:id="rId14" w:history="1">
        <w:r w:rsidRPr="00D86A53">
          <w:rPr>
            <w:rStyle w:val="Hyperlink"/>
            <w:rFonts w:ascii="Times New Roman" w:hAnsi="Times New Roman"/>
            <w:b/>
            <w:bCs/>
            <w:w w:val="110"/>
            <w:sz w:val="24"/>
            <w:szCs w:val="24"/>
          </w:rPr>
          <w:t>Enterprise@kerrycoco.ie</w:t>
        </w:r>
      </w:hyperlink>
    </w:p>
    <w:p w14:paraId="0F6D1748" w14:textId="77777777" w:rsidR="00D86A53" w:rsidRPr="00D86A53" w:rsidRDefault="00D86A53" w:rsidP="00D86A53">
      <w:pPr>
        <w:pStyle w:val="ListParagraph"/>
        <w:tabs>
          <w:tab w:val="left" w:pos="284"/>
        </w:tabs>
        <w:spacing w:before="0" w:line="360" w:lineRule="auto"/>
        <w:ind w:left="284" w:firstLine="0"/>
        <w:jc w:val="center"/>
        <w:rPr>
          <w:rFonts w:ascii="Times New Roman" w:hAnsi="Times New Roman" w:cs="Times New Roman"/>
          <w:b/>
          <w:bCs/>
          <w:color w:val="231F20"/>
          <w:w w:val="110"/>
          <w:sz w:val="10"/>
          <w:szCs w:val="10"/>
          <w:lang w:val="en-IE"/>
        </w:rPr>
      </w:pPr>
    </w:p>
    <w:p w14:paraId="30D8D6CE" w14:textId="77777777" w:rsidR="00D86A53" w:rsidRDefault="009952DE" w:rsidP="00D86A53">
      <w:pPr>
        <w:pStyle w:val="BodyText"/>
        <w:tabs>
          <w:tab w:val="left" w:pos="284"/>
        </w:tabs>
        <w:ind w:left="1" w:right="95"/>
        <w:jc w:val="center"/>
        <w:rPr>
          <w:rFonts w:ascii="Times New Roman" w:hAnsi="Times New Roman" w:cs="Times New Roman"/>
          <w:b/>
          <w:color w:val="FF0000"/>
          <w:w w:val="125"/>
          <w:sz w:val="24"/>
          <w:szCs w:val="24"/>
          <w:u w:val="single"/>
        </w:rPr>
      </w:pPr>
      <w:r w:rsidRPr="00D86A53">
        <w:rPr>
          <w:rFonts w:ascii="Times New Roman" w:hAnsi="Times New Roman" w:cs="Times New Roman"/>
          <w:b/>
          <w:color w:val="FF0000"/>
          <w:w w:val="125"/>
          <w:sz w:val="24"/>
          <w:szCs w:val="24"/>
          <w:u w:val="single"/>
        </w:rPr>
        <w:t>The closing date for receipt of fully completed applications is</w:t>
      </w:r>
    </w:p>
    <w:p w14:paraId="7EBCDEA5" w14:textId="09B57135" w:rsidR="009952DE" w:rsidRPr="00D86A53" w:rsidRDefault="00C47A09" w:rsidP="00D86A53">
      <w:pPr>
        <w:pStyle w:val="BodyText"/>
        <w:tabs>
          <w:tab w:val="left" w:pos="284"/>
        </w:tabs>
        <w:ind w:left="1" w:right="95"/>
        <w:jc w:val="center"/>
        <w:rPr>
          <w:rFonts w:ascii="Times New Roman" w:hAnsi="Times New Roman" w:cs="Times New Roman"/>
          <w:b/>
          <w:color w:val="FF0000"/>
          <w:sz w:val="24"/>
          <w:szCs w:val="24"/>
          <w:u w:val="single"/>
        </w:rPr>
      </w:pPr>
      <w:r w:rsidRPr="00D86A53">
        <w:rPr>
          <w:rFonts w:ascii="Times New Roman" w:hAnsi="Times New Roman" w:cs="Times New Roman"/>
          <w:b/>
          <w:color w:val="FF0000"/>
          <w:w w:val="125"/>
          <w:sz w:val="24"/>
          <w:szCs w:val="24"/>
          <w:u w:val="single"/>
        </w:rPr>
        <w:t xml:space="preserve">5pm </w:t>
      </w:r>
      <w:r w:rsidR="00B54F1D" w:rsidRPr="00D86A53">
        <w:rPr>
          <w:rFonts w:ascii="Times New Roman" w:hAnsi="Times New Roman" w:cs="Times New Roman"/>
          <w:b/>
          <w:color w:val="FF0000"/>
          <w:w w:val="125"/>
          <w:sz w:val="24"/>
          <w:szCs w:val="24"/>
          <w:u w:val="single"/>
        </w:rPr>
        <w:t>7</w:t>
      </w:r>
      <w:r w:rsidRPr="00D86A53">
        <w:rPr>
          <w:rFonts w:ascii="Times New Roman" w:hAnsi="Times New Roman" w:cs="Times New Roman"/>
          <w:b/>
          <w:color w:val="FF0000"/>
          <w:w w:val="125"/>
          <w:sz w:val="24"/>
          <w:szCs w:val="24"/>
          <w:u w:val="single"/>
          <w:vertAlign w:val="superscript"/>
        </w:rPr>
        <w:t>th</w:t>
      </w:r>
      <w:r w:rsidRPr="00D86A53">
        <w:rPr>
          <w:rFonts w:ascii="Times New Roman" w:hAnsi="Times New Roman" w:cs="Times New Roman"/>
          <w:b/>
          <w:color w:val="FF0000"/>
          <w:w w:val="125"/>
          <w:sz w:val="24"/>
          <w:szCs w:val="24"/>
          <w:u w:val="single"/>
        </w:rPr>
        <w:t xml:space="preserve"> September</w:t>
      </w:r>
      <w:r w:rsidR="009952DE" w:rsidRPr="00D86A53">
        <w:rPr>
          <w:rFonts w:ascii="Times New Roman" w:hAnsi="Times New Roman" w:cs="Times New Roman"/>
          <w:b/>
          <w:color w:val="FF0000"/>
          <w:w w:val="125"/>
          <w:sz w:val="24"/>
          <w:szCs w:val="24"/>
          <w:u w:val="single"/>
        </w:rPr>
        <w:t xml:space="preserve"> 202</w:t>
      </w:r>
      <w:r w:rsidR="00AC4B8D" w:rsidRPr="00D86A53">
        <w:rPr>
          <w:rFonts w:ascii="Times New Roman" w:hAnsi="Times New Roman" w:cs="Times New Roman"/>
          <w:b/>
          <w:color w:val="FF0000"/>
          <w:w w:val="125"/>
          <w:sz w:val="24"/>
          <w:szCs w:val="24"/>
          <w:u w:val="single"/>
        </w:rPr>
        <w:t>1</w:t>
      </w:r>
    </w:p>
    <w:p w14:paraId="2EB64D0A" w14:textId="23DE47CB" w:rsidR="009952DE" w:rsidRPr="007961CA" w:rsidRDefault="009952DE" w:rsidP="00FE590B">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made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owner</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of</w:t>
      </w:r>
      <w:r w:rsidR="00346B8D">
        <w:rPr>
          <w:rFonts w:ascii="Times New Roman" w:hAnsi="Times New Roman" w:cs="Times New Roman"/>
          <w:color w:val="231F20"/>
          <w:w w:val="110"/>
          <w:sz w:val="24"/>
          <w:szCs w:val="24"/>
        </w:rPr>
        <w:t xml:space="preserve"> the </w:t>
      </w:r>
      <w:r w:rsidRPr="007961CA">
        <w:rPr>
          <w:rFonts w:ascii="Times New Roman" w:hAnsi="Times New Roman" w:cs="Times New Roman"/>
          <w:color w:val="231F20"/>
          <w:w w:val="110"/>
          <w:sz w:val="24"/>
          <w:szCs w:val="24"/>
        </w:rPr>
        <w:t>premises</w:t>
      </w:r>
      <w:r w:rsidRPr="007961CA">
        <w:rPr>
          <w:rFonts w:ascii="Times New Roman" w:hAnsi="Times New Roman" w:cs="Times New Roman"/>
          <w:color w:val="231F20"/>
          <w:spacing w:val="-17"/>
          <w:w w:val="110"/>
          <w:sz w:val="24"/>
          <w:szCs w:val="24"/>
        </w:rPr>
        <w:t xml:space="preserve"> </w:t>
      </w:r>
      <w:bookmarkStart w:id="1" w:name="_Hlk58941715"/>
      <w:r w:rsidRPr="007961CA">
        <w:rPr>
          <w:rFonts w:ascii="Times New Roman" w:hAnsi="Times New Roman" w:cs="Times New Roman"/>
          <w:color w:val="231F20"/>
          <w:w w:val="110"/>
          <w:sz w:val="24"/>
          <w:szCs w:val="24"/>
        </w:rPr>
        <w:t>or</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7"/>
          <w:w w:val="110"/>
          <w:sz w:val="24"/>
          <w:szCs w:val="24"/>
        </w:rPr>
        <w:t xml:space="preserve"> </w:t>
      </w:r>
      <w:r w:rsidRPr="007961CA">
        <w:rPr>
          <w:rFonts w:ascii="Times New Roman" w:hAnsi="Times New Roman" w:cs="Times New Roman"/>
          <w:color w:val="231F20"/>
          <w:w w:val="110"/>
          <w:sz w:val="24"/>
          <w:szCs w:val="24"/>
        </w:rPr>
        <w:t>lessee</w:t>
      </w:r>
      <w:r w:rsidRPr="007961CA">
        <w:rPr>
          <w:rFonts w:ascii="Times New Roman" w:hAnsi="Times New Roman" w:cs="Times New Roman"/>
          <w:color w:val="231F20"/>
          <w:spacing w:val="-22"/>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th</w:t>
      </w:r>
      <w:r w:rsidR="00FE590B">
        <w:rPr>
          <w:rFonts w:ascii="Times New Roman" w:hAnsi="Times New Roman" w:cs="Times New Roman"/>
          <w:color w:val="231F20"/>
          <w:w w:val="110"/>
          <w:sz w:val="24"/>
          <w:szCs w:val="24"/>
        </w:rPr>
        <w:t xml:space="preserve">e </w:t>
      </w:r>
      <w:r w:rsidRPr="007961CA">
        <w:rPr>
          <w:rFonts w:ascii="Times New Roman" w:hAnsi="Times New Roman" w:cs="Times New Roman"/>
          <w:color w:val="231F20"/>
          <w:w w:val="110"/>
          <w:sz w:val="24"/>
          <w:szCs w:val="24"/>
        </w:rPr>
        <w:t>owner’s</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written consent</w:t>
      </w:r>
      <w:bookmarkEnd w:id="1"/>
      <w:r w:rsidRPr="007961CA">
        <w:rPr>
          <w:rFonts w:ascii="Times New Roman" w:hAnsi="Times New Roman" w:cs="Times New Roman"/>
          <w:color w:val="231F20"/>
          <w:w w:val="110"/>
          <w:sz w:val="24"/>
          <w:szCs w:val="24"/>
        </w:rPr>
        <w:t>.</w:t>
      </w:r>
    </w:p>
    <w:p w14:paraId="22B63E18" w14:textId="77777777" w:rsidR="009952DE" w:rsidRPr="007961CA" w:rsidRDefault="009952DE" w:rsidP="00FE590B">
      <w:pPr>
        <w:pStyle w:val="ListParagraph"/>
        <w:numPr>
          <w:ilvl w:val="0"/>
          <w:numId w:val="2"/>
        </w:numPr>
        <w:tabs>
          <w:tab w:val="left" w:pos="284"/>
        </w:tabs>
        <w:spacing w:before="163" w:line="360" w:lineRule="auto"/>
        <w:ind w:left="1037" w:hanging="1037"/>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Applications</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should</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clearly</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identify</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each</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element</w:t>
      </w:r>
      <w:r w:rsidRPr="007961CA">
        <w:rPr>
          <w:rFonts w:ascii="Times New Roman" w:hAnsi="Times New Roman" w:cs="Times New Roman"/>
          <w:color w:val="231F20"/>
          <w:spacing w:val="-9"/>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5"/>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proposed.</w:t>
      </w:r>
    </w:p>
    <w:p w14:paraId="35F70A42" w14:textId="77777777" w:rsidR="00F01DFB" w:rsidRPr="00F01DFB" w:rsidRDefault="009952DE" w:rsidP="00E10638">
      <w:pPr>
        <w:pStyle w:val="ListParagraph"/>
        <w:numPr>
          <w:ilvl w:val="0"/>
          <w:numId w:val="2"/>
        </w:numPr>
        <w:tabs>
          <w:tab w:val="left" w:pos="284"/>
        </w:tabs>
        <w:spacing w:before="163" w:line="360" w:lineRule="auto"/>
        <w:ind w:left="284" w:hanging="284"/>
        <w:jc w:val="both"/>
        <w:rPr>
          <w:rFonts w:ascii="Times New Roman" w:hAnsi="Times New Roman" w:cs="Times New Roman"/>
          <w:sz w:val="24"/>
          <w:szCs w:val="24"/>
        </w:rPr>
      </w:pP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completed</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Form</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must</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accompanied</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by</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description</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21"/>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proposed</w:t>
      </w:r>
      <w:r w:rsidRPr="007961CA">
        <w:rPr>
          <w:rFonts w:ascii="Times New Roman" w:hAnsi="Times New Roman" w:cs="Times New Roman"/>
          <w:color w:val="231F20"/>
          <w:spacing w:val="-20"/>
          <w:w w:val="110"/>
          <w:sz w:val="24"/>
          <w:szCs w:val="24"/>
        </w:rPr>
        <w:t xml:space="preserve"> </w:t>
      </w:r>
      <w:r w:rsidRPr="007961CA">
        <w:rPr>
          <w:rFonts w:ascii="Times New Roman" w:hAnsi="Times New Roman" w:cs="Times New Roman"/>
          <w:color w:val="231F20"/>
          <w:w w:val="110"/>
          <w:sz w:val="24"/>
          <w:szCs w:val="24"/>
        </w:rPr>
        <w:t>works</w:t>
      </w:r>
      <w:r w:rsidRPr="007961CA">
        <w:rPr>
          <w:rFonts w:ascii="Times New Roman" w:hAnsi="Times New Roman" w:cs="Times New Roman"/>
          <w:color w:val="231F20"/>
          <w:spacing w:val="-16"/>
          <w:w w:val="110"/>
          <w:sz w:val="24"/>
          <w:szCs w:val="24"/>
        </w:rPr>
        <w:t xml:space="preserve"> </w:t>
      </w:r>
      <w:r w:rsidRPr="007961CA">
        <w:rPr>
          <w:rFonts w:ascii="Times New Roman" w:hAnsi="Times New Roman" w:cs="Times New Roman"/>
          <w:color w:val="231F20"/>
          <w:w w:val="110"/>
          <w:sz w:val="24"/>
          <w:szCs w:val="24"/>
        </w:rPr>
        <w:t>to include:</w:t>
      </w:r>
    </w:p>
    <w:p w14:paraId="05C659DE"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5"/>
          <w:w w:val="110"/>
          <w:sz w:val="24"/>
          <w:szCs w:val="24"/>
        </w:rPr>
        <w:t xml:space="preserve"> </w:t>
      </w:r>
      <w:r w:rsidRPr="00F01DFB">
        <w:rPr>
          <w:rFonts w:ascii="Times New Roman" w:hAnsi="Times New Roman" w:cs="Times New Roman"/>
          <w:color w:val="231F20"/>
          <w:w w:val="110"/>
          <w:sz w:val="24"/>
          <w:szCs w:val="24"/>
        </w:rPr>
        <w:t>existing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shopfront</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(prior</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13"/>
          <w:w w:val="110"/>
          <w:sz w:val="24"/>
          <w:szCs w:val="24"/>
        </w:rPr>
        <w:t xml:space="preserve"> </w:t>
      </w:r>
      <w:r w:rsidRPr="00F01DFB">
        <w:rPr>
          <w:rFonts w:ascii="Times New Roman" w:hAnsi="Times New Roman" w:cs="Times New Roman"/>
          <w:color w:val="231F20"/>
          <w:w w:val="110"/>
          <w:sz w:val="24"/>
          <w:szCs w:val="24"/>
        </w:rPr>
        <w:t>work</w:t>
      </w:r>
      <w:r w:rsidRPr="00F01DFB">
        <w:rPr>
          <w:rFonts w:ascii="Times New Roman" w:hAnsi="Times New Roman" w:cs="Times New Roman"/>
          <w:color w:val="231F20"/>
          <w:spacing w:val="-10"/>
          <w:w w:val="110"/>
          <w:sz w:val="24"/>
          <w:szCs w:val="24"/>
        </w:rPr>
        <w:t xml:space="preserve"> </w:t>
      </w:r>
      <w:r w:rsidRPr="00F01DFB">
        <w:rPr>
          <w:rFonts w:ascii="Times New Roman" w:hAnsi="Times New Roman" w:cs="Times New Roman"/>
          <w:color w:val="231F20"/>
          <w:w w:val="110"/>
          <w:sz w:val="24"/>
          <w:szCs w:val="24"/>
        </w:rPr>
        <w:t>being</w:t>
      </w:r>
      <w:r w:rsidRPr="00F01DFB">
        <w:rPr>
          <w:rFonts w:ascii="Times New Roman" w:hAnsi="Times New Roman" w:cs="Times New Roman"/>
          <w:color w:val="231F20"/>
          <w:spacing w:val="-8"/>
          <w:w w:val="110"/>
          <w:sz w:val="24"/>
          <w:szCs w:val="24"/>
        </w:rPr>
        <w:t xml:space="preserve"> </w:t>
      </w:r>
      <w:r w:rsidRPr="00F01DFB">
        <w:rPr>
          <w:rFonts w:ascii="Times New Roman" w:hAnsi="Times New Roman" w:cs="Times New Roman"/>
          <w:color w:val="231F20"/>
          <w:w w:val="110"/>
          <w:sz w:val="24"/>
          <w:szCs w:val="24"/>
        </w:rPr>
        <w:t>carried</w:t>
      </w:r>
      <w:r w:rsidRPr="00F01DFB">
        <w:rPr>
          <w:rFonts w:ascii="Times New Roman" w:hAnsi="Times New Roman" w:cs="Times New Roman"/>
          <w:color w:val="231F20"/>
          <w:spacing w:val="-9"/>
          <w:w w:val="110"/>
          <w:sz w:val="24"/>
          <w:szCs w:val="24"/>
        </w:rPr>
        <w:t xml:space="preserve"> </w:t>
      </w:r>
      <w:r w:rsidRPr="00F01DFB">
        <w:rPr>
          <w:rFonts w:ascii="Times New Roman" w:hAnsi="Times New Roman" w:cs="Times New Roman"/>
          <w:color w:val="231F20"/>
          <w:w w:val="110"/>
          <w:sz w:val="24"/>
          <w:szCs w:val="24"/>
        </w:rPr>
        <w:t>out)</w:t>
      </w:r>
      <w:r w:rsidR="00CF5D21" w:rsidRPr="00F01DFB">
        <w:rPr>
          <w:rFonts w:ascii="Times New Roman" w:hAnsi="Times New Roman" w:cs="Times New Roman"/>
          <w:color w:val="231F20"/>
          <w:w w:val="110"/>
          <w:sz w:val="24"/>
          <w:szCs w:val="24"/>
        </w:rPr>
        <w:t>.</w:t>
      </w:r>
    </w:p>
    <w:p w14:paraId="663FEEBD"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Photographs of an example of what the new shopfront will look like</w:t>
      </w:r>
      <w:r w:rsidR="00CF5D21" w:rsidRPr="00F01DFB">
        <w:rPr>
          <w:rFonts w:ascii="Times New Roman" w:hAnsi="Times New Roman" w:cs="Times New Roman"/>
          <w:color w:val="231F20"/>
          <w:w w:val="110"/>
          <w:sz w:val="24"/>
          <w:szCs w:val="24"/>
        </w:rPr>
        <w:t>.</w:t>
      </w:r>
    </w:p>
    <w:p w14:paraId="1BB7FADA"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Map identifying the location of the shop (a Google Map will suffice)</w:t>
      </w:r>
      <w:r w:rsidR="00CF5D21" w:rsidRPr="00F01DFB">
        <w:rPr>
          <w:rFonts w:ascii="Times New Roman" w:hAnsi="Times New Roman" w:cs="Times New Roman"/>
          <w:color w:val="231F20"/>
          <w:w w:val="110"/>
          <w:sz w:val="24"/>
          <w:szCs w:val="24"/>
        </w:rPr>
        <w:t>.</w:t>
      </w:r>
    </w:p>
    <w:p w14:paraId="26526692"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Record of Protected Structures number, where relevant</w:t>
      </w:r>
      <w:r w:rsidR="00CF5D21" w:rsidRPr="00F01DFB">
        <w:rPr>
          <w:rFonts w:ascii="Times New Roman" w:hAnsi="Times New Roman" w:cs="Times New Roman"/>
          <w:color w:val="231F20"/>
          <w:w w:val="110"/>
          <w:sz w:val="24"/>
          <w:szCs w:val="24"/>
        </w:rPr>
        <w:t>.</w:t>
      </w:r>
    </w:p>
    <w:p w14:paraId="5566B9AB"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05"/>
          <w:sz w:val="24"/>
          <w:szCs w:val="24"/>
        </w:rPr>
        <w:t>Details of proposed</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changes</w:t>
      </w:r>
      <w:r w:rsidRPr="00F01DFB">
        <w:rPr>
          <w:rFonts w:ascii="Times New Roman" w:hAnsi="Times New Roman" w:cs="Times New Roman"/>
          <w:color w:val="231F20"/>
          <w:spacing w:val="-4"/>
          <w:w w:val="105"/>
          <w:sz w:val="24"/>
          <w:szCs w:val="24"/>
        </w:rPr>
        <w:t xml:space="preserve"> </w:t>
      </w:r>
      <w:r w:rsidRPr="00F01DFB">
        <w:rPr>
          <w:rFonts w:ascii="Times New Roman" w:hAnsi="Times New Roman" w:cs="Times New Roman"/>
          <w:color w:val="231F20"/>
          <w:spacing w:val="-3"/>
          <w:w w:val="105"/>
          <w:sz w:val="24"/>
          <w:szCs w:val="24"/>
        </w:rPr>
        <w:t>(</w:t>
      </w:r>
      <w:proofErr w:type="gramStart"/>
      <w:r w:rsidRPr="00F01DFB">
        <w:rPr>
          <w:rFonts w:ascii="Times New Roman" w:hAnsi="Times New Roman" w:cs="Times New Roman"/>
          <w:color w:val="231F20"/>
          <w:spacing w:val="-3"/>
          <w:w w:val="105"/>
          <w:sz w:val="24"/>
          <w:szCs w:val="24"/>
        </w:rPr>
        <w:t>e.g.</w:t>
      </w:r>
      <w:proofErr w:type="gramEnd"/>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Drawings</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of</w:t>
      </w:r>
      <w:r w:rsidRPr="00F01DFB">
        <w:rPr>
          <w:rFonts w:ascii="Times New Roman" w:hAnsi="Times New Roman" w:cs="Times New Roman"/>
          <w:color w:val="231F20"/>
          <w:spacing w:val="-10"/>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9"/>
          <w:w w:val="105"/>
          <w:sz w:val="24"/>
          <w:szCs w:val="24"/>
        </w:rPr>
        <w:t xml:space="preserve"> </w:t>
      </w:r>
      <w:r w:rsidRPr="00F01DFB">
        <w:rPr>
          <w:rFonts w:ascii="Times New Roman" w:hAnsi="Times New Roman" w:cs="Times New Roman"/>
          <w:color w:val="231F20"/>
          <w:w w:val="105"/>
          <w:sz w:val="24"/>
          <w:szCs w:val="24"/>
        </w:rPr>
        <w:t>Shopfront</w:t>
      </w:r>
      <w:r w:rsidRPr="00F01DFB">
        <w:rPr>
          <w:rFonts w:ascii="Times New Roman" w:hAnsi="Times New Roman" w:cs="Times New Roman"/>
          <w:color w:val="231F20"/>
          <w:spacing w:val="-3"/>
          <w:w w:val="105"/>
          <w:sz w:val="24"/>
          <w:szCs w:val="24"/>
        </w:rPr>
        <w:t xml:space="preserve"> </w:t>
      </w:r>
      <w:r w:rsidRPr="00F01DFB">
        <w:rPr>
          <w:rFonts w:ascii="Times New Roman" w:hAnsi="Times New Roman" w:cs="Times New Roman"/>
          <w:color w:val="231F20"/>
          <w:w w:val="105"/>
          <w:sz w:val="24"/>
          <w:szCs w:val="24"/>
        </w:rPr>
        <w:t>or</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new</w:t>
      </w:r>
      <w:r w:rsidRPr="00F01DFB">
        <w:rPr>
          <w:rFonts w:ascii="Times New Roman" w:hAnsi="Times New Roman" w:cs="Times New Roman"/>
          <w:color w:val="231F20"/>
          <w:spacing w:val="-8"/>
          <w:w w:val="105"/>
          <w:sz w:val="24"/>
          <w:szCs w:val="24"/>
        </w:rPr>
        <w:t xml:space="preserve"> </w:t>
      </w:r>
      <w:r w:rsidRPr="00F01DFB">
        <w:rPr>
          <w:rFonts w:ascii="Times New Roman" w:hAnsi="Times New Roman" w:cs="Times New Roman"/>
          <w:color w:val="231F20"/>
          <w:w w:val="105"/>
          <w:sz w:val="24"/>
          <w:szCs w:val="24"/>
        </w:rPr>
        <w:t>Signage</w:t>
      </w:r>
      <w:r w:rsidR="002949E4" w:rsidRPr="00F01DFB">
        <w:rPr>
          <w:rFonts w:ascii="Times New Roman" w:hAnsi="Times New Roman" w:cs="Times New Roman"/>
          <w:color w:val="231F20"/>
          <w:w w:val="105"/>
          <w:sz w:val="24"/>
          <w:szCs w:val="24"/>
        </w:rPr>
        <w:t>).</w:t>
      </w:r>
    </w:p>
    <w:p w14:paraId="4CB4D0FF" w14:textId="77777777" w:rsidR="00F01DFB" w:rsidRPr="00F01DFB" w:rsidRDefault="009952DE"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Indication</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of</w:t>
      </w:r>
      <w:r w:rsidRPr="00F01DFB">
        <w:rPr>
          <w:rFonts w:ascii="Times New Roman" w:hAnsi="Times New Roman" w:cs="Times New Roman"/>
          <w:color w:val="231F20"/>
          <w:spacing w:val="-14"/>
          <w:w w:val="110"/>
          <w:sz w:val="24"/>
          <w:szCs w:val="24"/>
        </w:rPr>
        <w:t xml:space="preserve"> </w:t>
      </w:r>
      <w:r w:rsidRPr="00F01DFB">
        <w:rPr>
          <w:rFonts w:ascii="Times New Roman" w:hAnsi="Times New Roman" w:cs="Times New Roman"/>
          <w:color w:val="231F20"/>
          <w:w w:val="110"/>
          <w:sz w:val="24"/>
          <w:szCs w:val="24"/>
        </w:rPr>
        <w:t>material</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type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and</w:t>
      </w:r>
      <w:r w:rsidR="002B00E9" w:rsidRPr="00F01DFB">
        <w:rPr>
          <w:rFonts w:ascii="Times New Roman" w:hAnsi="Times New Roman" w:cs="Times New Roman"/>
          <w:color w:val="231F20"/>
          <w:spacing w:val="-7"/>
          <w:w w:val="110"/>
          <w:sz w:val="24"/>
          <w:szCs w:val="24"/>
        </w:rPr>
        <w:t xml:space="preserve">/or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spacing w:val="-12"/>
          <w:w w:val="110"/>
          <w:sz w:val="24"/>
          <w:szCs w:val="24"/>
        </w:rPr>
        <w:t xml:space="preserve"> </w:t>
      </w:r>
      <w:r w:rsidRPr="00F01DFB">
        <w:rPr>
          <w:rFonts w:ascii="Times New Roman" w:hAnsi="Times New Roman" w:cs="Times New Roman"/>
          <w:color w:val="231F20"/>
          <w:w w:val="110"/>
          <w:sz w:val="24"/>
          <w:szCs w:val="24"/>
        </w:rPr>
        <w:t>scheme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to</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be</w:t>
      </w:r>
      <w:r w:rsidRPr="00F01DFB">
        <w:rPr>
          <w:rFonts w:ascii="Times New Roman" w:hAnsi="Times New Roman" w:cs="Times New Roman"/>
          <w:color w:val="231F20"/>
          <w:spacing w:val="-7"/>
          <w:w w:val="110"/>
          <w:sz w:val="24"/>
          <w:szCs w:val="24"/>
        </w:rPr>
        <w:t xml:space="preserve"> </w:t>
      </w:r>
      <w:r w:rsidRPr="00F01DFB">
        <w:rPr>
          <w:rFonts w:ascii="Times New Roman" w:hAnsi="Times New Roman" w:cs="Times New Roman"/>
          <w:color w:val="231F20"/>
          <w:w w:val="110"/>
          <w:sz w:val="24"/>
          <w:szCs w:val="24"/>
        </w:rPr>
        <w:t>used</w:t>
      </w:r>
      <w:r w:rsidR="00AC4B8D" w:rsidRPr="00F01DFB">
        <w:rPr>
          <w:rFonts w:ascii="Times New Roman" w:hAnsi="Times New Roman" w:cs="Times New Roman"/>
          <w:color w:val="231F20"/>
          <w:w w:val="110"/>
          <w:sz w:val="24"/>
          <w:szCs w:val="24"/>
        </w:rPr>
        <w:t xml:space="preserve">. </w:t>
      </w:r>
    </w:p>
    <w:p w14:paraId="1BA6F55F" w14:textId="61B52E42" w:rsidR="00F01DFB" w:rsidRPr="00F01DFB" w:rsidRDefault="00AC4B8D" w:rsidP="00FE590B">
      <w:pPr>
        <w:pStyle w:val="ListParagraph"/>
        <w:numPr>
          <w:ilvl w:val="0"/>
          <w:numId w:val="26"/>
        </w:numPr>
        <w:tabs>
          <w:tab w:val="left" w:pos="284"/>
        </w:tabs>
        <w:spacing w:before="163"/>
        <w:ind w:left="993" w:hanging="278"/>
        <w:jc w:val="both"/>
        <w:rPr>
          <w:rFonts w:ascii="Times New Roman" w:hAnsi="Times New Roman" w:cs="Times New Roman"/>
          <w:sz w:val="24"/>
          <w:szCs w:val="24"/>
        </w:rPr>
      </w:pPr>
      <w:r w:rsidRPr="00F01DFB">
        <w:rPr>
          <w:rFonts w:ascii="Times New Roman" w:hAnsi="Times New Roman" w:cs="Times New Roman"/>
          <w:color w:val="231F20"/>
          <w:w w:val="110"/>
          <w:sz w:val="24"/>
          <w:szCs w:val="24"/>
        </w:rPr>
        <w:t xml:space="preserve">The applicant should also specify if they require the advice of </w:t>
      </w:r>
      <w:r w:rsidR="00B65025">
        <w:rPr>
          <w:rFonts w:ascii="Times New Roman" w:hAnsi="Times New Roman" w:cs="Times New Roman"/>
          <w:color w:val="231F20"/>
          <w:w w:val="110"/>
          <w:sz w:val="24"/>
          <w:szCs w:val="24"/>
        </w:rPr>
        <w:t xml:space="preserve">the </w:t>
      </w:r>
      <w:proofErr w:type="spellStart"/>
      <w:r w:rsidRPr="00F01DFB">
        <w:rPr>
          <w:rFonts w:ascii="Times New Roman" w:hAnsi="Times New Roman" w:cs="Times New Roman"/>
          <w:color w:val="231F20"/>
          <w:w w:val="110"/>
          <w:sz w:val="24"/>
          <w:szCs w:val="24"/>
        </w:rPr>
        <w:t>Colour</w:t>
      </w:r>
      <w:proofErr w:type="spellEnd"/>
      <w:r w:rsidRPr="00F01DFB">
        <w:rPr>
          <w:rFonts w:ascii="Times New Roman" w:hAnsi="Times New Roman" w:cs="Times New Roman"/>
          <w:color w:val="231F20"/>
          <w:w w:val="110"/>
          <w:sz w:val="24"/>
          <w:szCs w:val="24"/>
        </w:rPr>
        <w:t xml:space="preserve"> Consultant</w:t>
      </w:r>
      <w:r w:rsidR="00092379">
        <w:rPr>
          <w:rFonts w:ascii="Times New Roman" w:hAnsi="Times New Roman" w:cs="Times New Roman"/>
          <w:color w:val="231F20"/>
          <w:w w:val="110"/>
          <w:sz w:val="24"/>
          <w:szCs w:val="24"/>
        </w:rPr>
        <w:t xml:space="preserve"> Company</w:t>
      </w:r>
      <w:r w:rsidRPr="00F01DFB">
        <w:rPr>
          <w:rFonts w:ascii="Times New Roman" w:hAnsi="Times New Roman" w:cs="Times New Roman"/>
          <w:color w:val="231F20"/>
          <w:w w:val="110"/>
          <w:sz w:val="24"/>
          <w:szCs w:val="24"/>
        </w:rPr>
        <w:t xml:space="preserve"> </w:t>
      </w:r>
      <w:r w:rsidR="00B65025">
        <w:rPr>
          <w:rFonts w:ascii="Times New Roman" w:hAnsi="Times New Roman" w:cs="Times New Roman"/>
          <w:color w:val="231F20"/>
          <w:w w:val="110"/>
          <w:sz w:val="24"/>
          <w:szCs w:val="24"/>
        </w:rPr>
        <w:t>who</w:t>
      </w:r>
      <w:r w:rsidR="002B00E9" w:rsidRPr="00F01DFB">
        <w:rPr>
          <w:rFonts w:ascii="Times New Roman" w:hAnsi="Times New Roman" w:cs="Times New Roman"/>
          <w:sz w:val="24"/>
          <w:szCs w:val="24"/>
          <w:lang w:val="en-IE" w:eastAsia="en-IE"/>
        </w:rPr>
        <w:t xml:space="preserve"> have agreed to sponsor an appropriate colour design solution for those property owners who wish to </w:t>
      </w:r>
      <w:r w:rsidR="00346B8D" w:rsidRPr="00F01DFB">
        <w:rPr>
          <w:rFonts w:ascii="Times New Roman" w:hAnsi="Times New Roman" w:cs="Times New Roman"/>
          <w:sz w:val="24"/>
          <w:szCs w:val="24"/>
          <w:lang w:val="en-IE" w:eastAsia="en-IE"/>
        </w:rPr>
        <w:t>re</w:t>
      </w:r>
      <w:r w:rsidR="002B00E9" w:rsidRPr="00F01DFB">
        <w:rPr>
          <w:rFonts w:ascii="Times New Roman" w:hAnsi="Times New Roman" w:cs="Times New Roman"/>
          <w:sz w:val="24"/>
          <w:szCs w:val="24"/>
          <w:lang w:val="en-IE" w:eastAsia="en-IE"/>
        </w:rPr>
        <w:t xml:space="preserve">paint their buildings through this scheme. </w:t>
      </w:r>
    </w:p>
    <w:p w14:paraId="3FF3A17C" w14:textId="5E092B15" w:rsidR="00C47A09" w:rsidRPr="00C47A09" w:rsidRDefault="009952DE"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spacing w:val="-8"/>
          <w:w w:val="105"/>
          <w:sz w:val="24"/>
          <w:szCs w:val="24"/>
        </w:rPr>
        <w:t>Two</w:t>
      </w:r>
      <w:r w:rsidR="00C47A09" w:rsidRPr="00C47A09">
        <w:rPr>
          <w:rFonts w:ascii="Times New Roman" w:hAnsi="Times New Roman" w:cs="Times New Roman"/>
          <w:color w:val="231F20"/>
          <w:spacing w:val="-8"/>
          <w:w w:val="105"/>
          <w:sz w:val="24"/>
          <w:szCs w:val="24"/>
        </w:rPr>
        <w:t>/Three</w:t>
      </w:r>
      <w:r w:rsidRPr="00C47A09">
        <w:rPr>
          <w:rFonts w:ascii="Times New Roman" w:hAnsi="Times New Roman" w:cs="Times New Roman"/>
          <w:color w:val="231F20"/>
          <w:spacing w:val="-8"/>
          <w:w w:val="105"/>
          <w:sz w:val="24"/>
          <w:szCs w:val="24"/>
        </w:rPr>
        <w:t xml:space="preserve"> </w:t>
      </w:r>
      <w:r w:rsidRPr="00C47A09">
        <w:rPr>
          <w:rFonts w:ascii="Times New Roman" w:hAnsi="Times New Roman" w:cs="Times New Roman"/>
          <w:color w:val="231F20"/>
          <w:w w:val="105"/>
          <w:sz w:val="24"/>
          <w:szCs w:val="24"/>
        </w:rPr>
        <w:t xml:space="preserve">written quotations </w:t>
      </w:r>
      <w:r w:rsidR="00C47A09">
        <w:rPr>
          <w:rFonts w:ascii="Times New Roman" w:hAnsi="Times New Roman" w:cs="Times New Roman"/>
          <w:color w:val="231F20"/>
          <w:w w:val="105"/>
          <w:sz w:val="24"/>
          <w:szCs w:val="24"/>
        </w:rPr>
        <w:t xml:space="preserve">(see guidelines above) </w:t>
      </w:r>
      <w:r w:rsidRPr="00C47A09">
        <w:rPr>
          <w:rFonts w:ascii="Times New Roman" w:hAnsi="Times New Roman" w:cs="Times New Roman"/>
          <w:color w:val="231F20"/>
          <w:spacing w:val="-3"/>
          <w:w w:val="105"/>
          <w:sz w:val="24"/>
          <w:szCs w:val="24"/>
        </w:rPr>
        <w:t xml:space="preserve">for </w:t>
      </w:r>
      <w:r w:rsidRPr="00C47A09">
        <w:rPr>
          <w:rFonts w:ascii="Times New Roman" w:hAnsi="Times New Roman" w:cs="Times New Roman"/>
          <w:color w:val="231F20"/>
          <w:w w:val="105"/>
          <w:sz w:val="24"/>
          <w:szCs w:val="24"/>
        </w:rPr>
        <w:t>the proposed works from registered</w:t>
      </w:r>
      <w:r w:rsidRPr="00C47A09">
        <w:rPr>
          <w:rFonts w:ascii="Times New Roman" w:hAnsi="Times New Roman" w:cs="Times New Roman"/>
          <w:color w:val="231F20"/>
          <w:spacing w:val="-19"/>
          <w:w w:val="105"/>
          <w:sz w:val="24"/>
          <w:szCs w:val="24"/>
        </w:rPr>
        <w:t xml:space="preserve"> </w:t>
      </w:r>
      <w:r w:rsidRPr="00C47A09">
        <w:rPr>
          <w:rFonts w:ascii="Times New Roman" w:hAnsi="Times New Roman" w:cs="Times New Roman"/>
          <w:color w:val="231F20"/>
          <w:w w:val="105"/>
          <w:sz w:val="24"/>
          <w:szCs w:val="24"/>
        </w:rPr>
        <w:t xml:space="preserve">builder(s)/contractor(s). </w:t>
      </w:r>
    </w:p>
    <w:p w14:paraId="1F863073" w14:textId="3761D9F7" w:rsidR="009952DE" w:rsidRPr="00C47A09" w:rsidRDefault="00F01DFB" w:rsidP="00E10638">
      <w:pPr>
        <w:pStyle w:val="ListParagraph"/>
        <w:numPr>
          <w:ilvl w:val="1"/>
          <w:numId w:val="2"/>
        </w:numPr>
        <w:tabs>
          <w:tab w:val="left" w:pos="284"/>
        </w:tabs>
        <w:spacing w:before="163" w:line="360" w:lineRule="auto"/>
        <w:ind w:left="284" w:hanging="284"/>
        <w:jc w:val="both"/>
        <w:rPr>
          <w:rFonts w:ascii="Times New Roman" w:hAnsi="Times New Roman" w:cs="Times New Roman"/>
          <w:sz w:val="24"/>
          <w:szCs w:val="24"/>
        </w:rPr>
      </w:pPr>
      <w:r w:rsidRPr="00C47A09">
        <w:rPr>
          <w:rFonts w:ascii="Times New Roman" w:hAnsi="Times New Roman" w:cs="Times New Roman"/>
          <w:color w:val="231F20"/>
          <w:w w:val="105"/>
          <w:sz w:val="24"/>
          <w:szCs w:val="24"/>
        </w:rPr>
        <w:t>T</w:t>
      </w:r>
      <w:r w:rsidR="009952DE" w:rsidRPr="00C47A09">
        <w:rPr>
          <w:rFonts w:ascii="Times New Roman" w:hAnsi="Times New Roman" w:cs="Times New Roman"/>
          <w:color w:val="231F20"/>
          <w:w w:val="110"/>
          <w:sz w:val="24"/>
          <w:szCs w:val="24"/>
        </w:rPr>
        <w: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offer</w:t>
      </w:r>
      <w:r w:rsidR="009952DE" w:rsidRPr="00C47A09">
        <w:rPr>
          <w:rFonts w:ascii="Times New Roman" w:hAnsi="Times New Roman" w:cs="Times New Roman"/>
          <w:color w:val="231F20"/>
          <w:spacing w:val="-19"/>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be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made</w:t>
      </w:r>
      <w:r w:rsidR="009952DE" w:rsidRPr="00C47A09">
        <w:rPr>
          <w:rFonts w:ascii="Times New Roman" w:hAnsi="Times New Roman" w:cs="Times New Roman"/>
          <w:color w:val="231F20"/>
          <w:spacing w:val="-10"/>
          <w:w w:val="110"/>
          <w:sz w:val="24"/>
          <w:szCs w:val="24"/>
        </w:rPr>
        <w:t xml:space="preserve"> </w:t>
      </w:r>
      <w:r w:rsidR="002B00E9" w:rsidRPr="00C47A09">
        <w:rPr>
          <w:rFonts w:ascii="Times New Roman" w:hAnsi="Times New Roman" w:cs="Times New Roman"/>
          <w:color w:val="231F20"/>
          <w:spacing w:val="-10"/>
          <w:w w:val="110"/>
          <w:sz w:val="24"/>
          <w:szCs w:val="24"/>
        </w:rPr>
        <w:t xml:space="preserve">based </w:t>
      </w:r>
      <w:r w:rsidR="009952DE" w:rsidRPr="00C47A09">
        <w:rPr>
          <w:rFonts w:ascii="Times New Roman" w:hAnsi="Times New Roman" w:cs="Times New Roman"/>
          <w:color w:val="231F20"/>
          <w:w w:val="110"/>
          <w:sz w:val="24"/>
          <w:szCs w:val="24"/>
        </w:rPr>
        <w:t>on</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lowest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quote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submitted</w:t>
      </w:r>
      <w:r w:rsidR="00582D81" w:rsidRPr="00C47A09">
        <w:rPr>
          <w:rFonts w:ascii="Times New Roman" w:hAnsi="Times New Roman" w:cs="Times New Roman"/>
          <w:color w:val="231F20"/>
          <w:w w:val="110"/>
          <w:sz w:val="24"/>
          <w:szCs w:val="24"/>
        </w:rPr>
        <w:t xml:space="preserve"> </w:t>
      </w:r>
      <w:r w:rsidR="00793EBE" w:rsidRPr="00C47A09">
        <w:rPr>
          <w:rFonts w:ascii="Times New Roman" w:hAnsi="Times New Roman" w:cs="Times New Roman"/>
          <w:color w:val="231F20"/>
          <w:w w:val="110"/>
          <w:sz w:val="24"/>
          <w:szCs w:val="24"/>
        </w:rPr>
        <w:t xml:space="preserve">for the works proposed but </w:t>
      </w:r>
      <w:r w:rsidR="008D3FAC" w:rsidRPr="00C47A09">
        <w:rPr>
          <w:rFonts w:ascii="Times New Roman" w:hAnsi="Times New Roman" w:cs="Times New Roman"/>
          <w:color w:val="231F20"/>
          <w:w w:val="110"/>
          <w:sz w:val="24"/>
          <w:szCs w:val="24"/>
        </w:rPr>
        <w:t xml:space="preserve">the Council </w:t>
      </w:r>
      <w:r w:rsidR="00793EBE" w:rsidRPr="00C47A09">
        <w:rPr>
          <w:rFonts w:ascii="Times New Roman" w:hAnsi="Times New Roman" w:cs="Times New Roman"/>
          <w:color w:val="231F20"/>
          <w:w w:val="110"/>
          <w:sz w:val="24"/>
          <w:szCs w:val="24"/>
        </w:rPr>
        <w:t>may also have regard to specialist conservation/repair works for protected structure</w:t>
      </w:r>
      <w:r w:rsidR="008D3FAC" w:rsidRPr="00C47A09">
        <w:rPr>
          <w:rFonts w:ascii="Times New Roman" w:hAnsi="Times New Roman" w:cs="Times New Roman"/>
          <w:color w:val="231F20"/>
          <w:w w:val="110"/>
          <w:sz w:val="24"/>
          <w:szCs w:val="24"/>
        </w:rPr>
        <w:t>s</w:t>
      </w:r>
      <w:r w:rsidR="00793EBE" w:rsidRPr="00C47A09">
        <w:rPr>
          <w:rFonts w:ascii="Times New Roman" w:hAnsi="Times New Roman" w:cs="Times New Roman"/>
          <w:color w:val="231F20"/>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applicant</w:t>
      </w:r>
      <w:r w:rsidR="009952DE" w:rsidRPr="00C47A09">
        <w:rPr>
          <w:rFonts w:ascii="Times New Roman" w:hAnsi="Times New Roman" w:cs="Times New Roman"/>
          <w:color w:val="231F20"/>
          <w:spacing w:val="-10"/>
          <w:w w:val="110"/>
          <w:sz w:val="24"/>
          <w:szCs w:val="24"/>
        </w:rPr>
        <w:t xml:space="preserve"> </w:t>
      </w:r>
      <w:r w:rsidR="009952DE" w:rsidRPr="00C47A09">
        <w:rPr>
          <w:rFonts w:ascii="Times New Roman" w:hAnsi="Times New Roman" w:cs="Times New Roman"/>
          <w:color w:val="231F20"/>
          <w:w w:val="110"/>
          <w:sz w:val="24"/>
          <w:szCs w:val="24"/>
        </w:rPr>
        <w:t>may choose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either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supplier/contractor</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to</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complete</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works.</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spacing w:val="-4"/>
          <w:w w:val="110"/>
          <w:sz w:val="24"/>
          <w:szCs w:val="24"/>
        </w:rPr>
        <w:t>However,</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15"/>
          <w:w w:val="110"/>
          <w:sz w:val="24"/>
          <w:szCs w:val="24"/>
        </w:rPr>
        <w:t xml:space="preserve"> </w:t>
      </w:r>
      <w:r w:rsidR="009952DE" w:rsidRPr="00C47A09">
        <w:rPr>
          <w:rFonts w:ascii="Times New Roman" w:hAnsi="Times New Roman" w:cs="Times New Roman"/>
          <w:color w:val="231F20"/>
          <w:w w:val="110"/>
          <w:sz w:val="24"/>
          <w:szCs w:val="24"/>
        </w:rPr>
        <w:t>payment</w:t>
      </w:r>
      <w:r w:rsidR="009952DE" w:rsidRPr="00C47A09">
        <w:rPr>
          <w:rFonts w:ascii="Times New Roman" w:hAnsi="Times New Roman" w:cs="Times New Roman"/>
          <w:color w:val="231F20"/>
          <w:spacing w:val="-20"/>
          <w:w w:val="110"/>
          <w:sz w:val="24"/>
          <w:szCs w:val="24"/>
        </w:rPr>
        <w:t xml:space="preserve"> </w:t>
      </w:r>
      <w:r w:rsidR="009952DE" w:rsidRPr="00C47A09">
        <w:rPr>
          <w:rFonts w:ascii="Times New Roman" w:hAnsi="Times New Roman" w:cs="Times New Roman"/>
          <w:color w:val="231F20"/>
          <w:w w:val="110"/>
          <w:sz w:val="24"/>
          <w:szCs w:val="24"/>
        </w:rPr>
        <w:t>will</w:t>
      </w:r>
      <w:r w:rsidR="009952DE" w:rsidRPr="00C47A09">
        <w:rPr>
          <w:rFonts w:ascii="Times New Roman" w:hAnsi="Times New Roman" w:cs="Times New Roman"/>
          <w:color w:val="231F20"/>
          <w:spacing w:val="-16"/>
          <w:w w:val="110"/>
          <w:sz w:val="24"/>
          <w:szCs w:val="24"/>
        </w:rPr>
        <w:t xml:space="preserve"> </w:t>
      </w:r>
      <w:r w:rsidR="009952DE" w:rsidRPr="00C47A09">
        <w:rPr>
          <w:rFonts w:ascii="Times New Roman" w:hAnsi="Times New Roman" w:cs="Times New Roman"/>
          <w:color w:val="231F20"/>
          <w:w w:val="110"/>
          <w:sz w:val="24"/>
          <w:szCs w:val="24"/>
        </w:rPr>
        <w:t>not exceed</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amount</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speciﬁed</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in</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the</w:t>
      </w:r>
      <w:r w:rsidR="009952DE" w:rsidRPr="00C47A09">
        <w:rPr>
          <w:rFonts w:ascii="Times New Roman" w:hAnsi="Times New Roman" w:cs="Times New Roman"/>
          <w:color w:val="231F20"/>
          <w:spacing w:val="-7"/>
          <w:w w:val="110"/>
          <w:sz w:val="24"/>
          <w:szCs w:val="24"/>
        </w:rPr>
        <w:t xml:space="preserve"> </w:t>
      </w:r>
      <w:r w:rsidR="009952DE" w:rsidRPr="00C47A09">
        <w:rPr>
          <w:rFonts w:ascii="Times New Roman" w:hAnsi="Times New Roman" w:cs="Times New Roman"/>
          <w:color w:val="231F20"/>
          <w:w w:val="110"/>
          <w:sz w:val="24"/>
          <w:szCs w:val="24"/>
        </w:rPr>
        <w:t>grant</w:t>
      </w:r>
      <w:r w:rsidR="009952DE" w:rsidRPr="00C47A09">
        <w:rPr>
          <w:rFonts w:ascii="Times New Roman" w:hAnsi="Times New Roman" w:cs="Times New Roman"/>
          <w:color w:val="231F20"/>
          <w:spacing w:val="-6"/>
          <w:w w:val="110"/>
          <w:sz w:val="24"/>
          <w:szCs w:val="24"/>
        </w:rPr>
        <w:t xml:space="preserve"> </w:t>
      </w:r>
      <w:r w:rsidR="009952DE" w:rsidRPr="00C47A09">
        <w:rPr>
          <w:rFonts w:ascii="Times New Roman" w:hAnsi="Times New Roman" w:cs="Times New Roman"/>
          <w:color w:val="231F20"/>
          <w:w w:val="110"/>
          <w:sz w:val="24"/>
          <w:szCs w:val="24"/>
        </w:rPr>
        <w:t>letter</w:t>
      </w:r>
      <w:r w:rsidR="009952DE" w:rsidRPr="00C47A09">
        <w:rPr>
          <w:rFonts w:ascii="Times New Roman" w:hAnsi="Times New Roman" w:cs="Times New Roman"/>
          <w:color w:val="231F20"/>
          <w:spacing w:val="-12"/>
          <w:w w:val="110"/>
          <w:sz w:val="24"/>
          <w:szCs w:val="24"/>
        </w:rPr>
        <w:t xml:space="preserve"> </w:t>
      </w:r>
      <w:r w:rsidR="009952DE" w:rsidRPr="00C47A09">
        <w:rPr>
          <w:rFonts w:ascii="Times New Roman" w:hAnsi="Times New Roman" w:cs="Times New Roman"/>
          <w:color w:val="231F20"/>
          <w:spacing w:val="-3"/>
          <w:w w:val="110"/>
          <w:sz w:val="24"/>
          <w:szCs w:val="24"/>
        </w:rPr>
        <w:t>offer.</w:t>
      </w:r>
    </w:p>
    <w:p w14:paraId="79FD67CB" w14:textId="77777777" w:rsidR="009952DE" w:rsidRPr="007961CA" w:rsidRDefault="009952DE" w:rsidP="00FE590B">
      <w:pPr>
        <w:pStyle w:val="BodyText"/>
        <w:tabs>
          <w:tab w:val="left" w:pos="284"/>
        </w:tabs>
        <w:spacing w:line="360" w:lineRule="auto"/>
        <w:ind w:left="826" w:hanging="1037"/>
        <w:jc w:val="both"/>
        <w:rPr>
          <w:rFonts w:ascii="Times New Roman" w:hAnsi="Times New Roman" w:cs="Times New Roman"/>
          <w:sz w:val="24"/>
          <w:szCs w:val="24"/>
        </w:rPr>
      </w:pPr>
      <w:r w:rsidRPr="007961CA">
        <w:rPr>
          <w:rFonts w:ascii="Times New Roman" w:hAnsi="Times New Roman" w:cs="Times New Roman"/>
          <w:b/>
          <w:color w:val="231F20"/>
          <w:w w:val="120"/>
          <w:sz w:val="24"/>
          <w:szCs w:val="24"/>
        </w:rPr>
        <w:t>Note</w:t>
      </w:r>
      <w:r w:rsidRPr="007961CA">
        <w:rPr>
          <w:rFonts w:ascii="Times New Roman" w:hAnsi="Times New Roman" w:cs="Times New Roman"/>
          <w:color w:val="231F20"/>
          <w:w w:val="120"/>
          <w:sz w:val="24"/>
          <w:szCs w:val="24"/>
        </w:rPr>
        <w:t>:</w:t>
      </w:r>
    </w:p>
    <w:p w14:paraId="0983C38C" w14:textId="58B2ED84" w:rsidR="009952DE" w:rsidRDefault="009952DE" w:rsidP="008D0EC4">
      <w:pPr>
        <w:pStyle w:val="BodyText"/>
        <w:tabs>
          <w:tab w:val="left" w:pos="284"/>
        </w:tabs>
        <w:ind w:left="-284" w:right="-46"/>
        <w:jc w:val="both"/>
        <w:rPr>
          <w:rFonts w:ascii="Times New Roman" w:hAnsi="Times New Roman" w:cs="Times New Roman"/>
          <w:color w:val="231F20"/>
          <w:w w:val="110"/>
          <w:sz w:val="24"/>
          <w:szCs w:val="24"/>
        </w:rPr>
      </w:pPr>
      <w:r w:rsidRPr="007961CA">
        <w:rPr>
          <w:rFonts w:ascii="Times New Roman" w:hAnsi="Times New Roman" w:cs="Times New Roman"/>
          <w:color w:val="231F20"/>
          <w:w w:val="110"/>
          <w:sz w:val="24"/>
          <w:szCs w:val="24"/>
        </w:rPr>
        <w:t>A</w:t>
      </w:r>
      <w:r w:rsidRPr="007961CA">
        <w:rPr>
          <w:rFonts w:ascii="Times New Roman" w:hAnsi="Times New Roman" w:cs="Times New Roman"/>
          <w:color w:val="231F20"/>
          <w:spacing w:val="-19"/>
          <w:w w:val="110"/>
          <w:sz w:val="24"/>
          <w:szCs w:val="24"/>
        </w:rPr>
        <w:t xml:space="preserve"> </w:t>
      </w:r>
      <w:r w:rsidRPr="007961CA">
        <w:rPr>
          <w:rFonts w:ascii="Times New Roman" w:hAnsi="Times New Roman" w:cs="Times New Roman"/>
          <w:color w:val="231F20"/>
          <w:w w:val="110"/>
          <w:sz w:val="24"/>
          <w:szCs w:val="24"/>
        </w:rPr>
        <w:t>site</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visit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may</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be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arranged</w:t>
      </w:r>
      <w:r w:rsidRPr="007961CA">
        <w:rPr>
          <w:rFonts w:ascii="Times New Roman" w:hAnsi="Times New Roman" w:cs="Times New Roman"/>
          <w:color w:val="231F20"/>
          <w:spacing w:val="-18"/>
          <w:w w:val="110"/>
          <w:sz w:val="24"/>
          <w:szCs w:val="24"/>
        </w:rPr>
        <w:t xml:space="preserve"> </w:t>
      </w:r>
      <w:r w:rsidRPr="007961CA">
        <w:rPr>
          <w:rFonts w:ascii="Times New Roman" w:hAnsi="Times New Roman" w:cs="Times New Roman"/>
          <w:color w:val="231F20"/>
          <w:w w:val="110"/>
          <w:sz w:val="24"/>
          <w:szCs w:val="24"/>
        </w:rPr>
        <w:t>with</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applicant</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to</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discuss</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application</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and</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if</w:t>
      </w:r>
      <w:r w:rsidRPr="007961CA">
        <w:rPr>
          <w:rFonts w:ascii="Times New Roman" w:hAnsi="Times New Roman" w:cs="Times New Roman"/>
          <w:color w:val="231F20"/>
          <w:spacing w:val="-19"/>
          <w:w w:val="110"/>
          <w:sz w:val="24"/>
          <w:szCs w:val="24"/>
        </w:rPr>
        <w:t xml:space="preserve"> </w:t>
      </w:r>
      <w:proofErr w:type="gramStart"/>
      <w:r w:rsidR="008812B6" w:rsidRPr="007961CA">
        <w:rPr>
          <w:rFonts w:ascii="Times New Roman" w:hAnsi="Times New Roman" w:cs="Times New Roman"/>
          <w:color w:val="231F20"/>
          <w:w w:val="110"/>
          <w:sz w:val="24"/>
          <w:szCs w:val="24"/>
        </w:rPr>
        <w:t>necessary</w:t>
      </w:r>
      <w:proofErr w:type="gramEnd"/>
      <w:r w:rsidR="008812B6">
        <w:rPr>
          <w:rFonts w:ascii="Times New Roman" w:hAnsi="Times New Roman" w:cs="Times New Roman"/>
          <w:color w:val="231F20"/>
          <w:w w:val="110"/>
          <w:sz w:val="24"/>
          <w:szCs w:val="24"/>
        </w:rPr>
        <w:t xml:space="preserve"> </w:t>
      </w:r>
      <w:r w:rsidRPr="007961CA">
        <w:rPr>
          <w:rFonts w:ascii="Times New Roman" w:hAnsi="Times New Roman" w:cs="Times New Roman"/>
          <w:color w:val="231F20"/>
          <w:w w:val="110"/>
          <w:sz w:val="24"/>
          <w:szCs w:val="24"/>
        </w:rPr>
        <w:t>facilitate 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submission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further</w:t>
      </w:r>
      <w:r w:rsidRPr="007961CA">
        <w:rPr>
          <w:rFonts w:ascii="Times New Roman" w:hAnsi="Times New Roman" w:cs="Times New Roman"/>
          <w:color w:val="231F20"/>
          <w:spacing w:val="-13"/>
          <w:w w:val="110"/>
          <w:sz w:val="24"/>
          <w:szCs w:val="24"/>
        </w:rPr>
        <w:t xml:space="preserve"> </w:t>
      </w:r>
      <w:r w:rsidRPr="007961CA">
        <w:rPr>
          <w:rFonts w:ascii="Times New Roman" w:hAnsi="Times New Roman" w:cs="Times New Roman"/>
          <w:color w:val="231F20"/>
          <w:w w:val="110"/>
          <w:sz w:val="24"/>
          <w:szCs w:val="24"/>
        </w:rPr>
        <w:t>information</w:t>
      </w:r>
      <w:r w:rsidRPr="007961CA">
        <w:rPr>
          <w:rFonts w:ascii="Times New Roman" w:hAnsi="Times New Roman" w:cs="Times New Roman"/>
          <w:color w:val="231F20"/>
          <w:spacing w:val="-7"/>
          <w:w w:val="110"/>
          <w:sz w:val="24"/>
          <w:szCs w:val="24"/>
        </w:rPr>
        <w:t xml:space="preserve"> </w:t>
      </w:r>
      <w:r w:rsidRPr="007961CA">
        <w:rPr>
          <w:rFonts w:ascii="Times New Roman" w:hAnsi="Times New Roman" w:cs="Times New Roman"/>
          <w:color w:val="231F20"/>
          <w:w w:val="110"/>
          <w:sz w:val="24"/>
          <w:szCs w:val="24"/>
        </w:rPr>
        <w:t>in</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support</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of</w:t>
      </w:r>
      <w:r w:rsidRPr="007961CA">
        <w:rPr>
          <w:rFonts w:ascii="Times New Roman" w:hAnsi="Times New Roman" w:cs="Times New Roman"/>
          <w:color w:val="231F20"/>
          <w:spacing w:val="-14"/>
          <w:w w:val="110"/>
          <w:sz w:val="24"/>
          <w:szCs w:val="24"/>
        </w:rPr>
        <w:t xml:space="preserve"> </w:t>
      </w:r>
      <w:r w:rsidRPr="007961CA">
        <w:rPr>
          <w:rFonts w:ascii="Times New Roman" w:hAnsi="Times New Roman" w:cs="Times New Roman"/>
          <w:color w:val="231F20"/>
          <w:w w:val="110"/>
          <w:sz w:val="24"/>
          <w:szCs w:val="24"/>
        </w:rPr>
        <w:t>the</w:t>
      </w:r>
      <w:r w:rsidRPr="007961CA">
        <w:rPr>
          <w:rFonts w:ascii="Times New Roman" w:hAnsi="Times New Roman" w:cs="Times New Roman"/>
          <w:color w:val="231F20"/>
          <w:spacing w:val="-8"/>
          <w:w w:val="110"/>
          <w:sz w:val="24"/>
          <w:szCs w:val="24"/>
        </w:rPr>
        <w:t xml:space="preserve"> </w:t>
      </w:r>
      <w:r w:rsidRPr="007961CA">
        <w:rPr>
          <w:rFonts w:ascii="Times New Roman" w:hAnsi="Times New Roman" w:cs="Times New Roman"/>
          <w:color w:val="231F20"/>
          <w:w w:val="110"/>
          <w:sz w:val="24"/>
          <w:szCs w:val="24"/>
        </w:rPr>
        <w:t>application.</w:t>
      </w:r>
    </w:p>
    <w:bookmarkEnd w:id="0"/>
    <w:p w14:paraId="634EBCF7" w14:textId="665A52F0" w:rsidR="007E7811" w:rsidRDefault="007E7811" w:rsidP="00FE590B">
      <w:pPr>
        <w:pStyle w:val="BodyText"/>
        <w:tabs>
          <w:tab w:val="left" w:pos="284"/>
        </w:tabs>
        <w:ind w:left="828" w:right="1072" w:hanging="1037"/>
        <w:jc w:val="both"/>
        <w:rPr>
          <w:rFonts w:ascii="Times New Roman" w:hAnsi="Times New Roman" w:cs="Times New Roman"/>
          <w:sz w:val="24"/>
          <w:szCs w:val="24"/>
        </w:rPr>
      </w:pPr>
    </w:p>
    <w:p w14:paraId="311996FC" w14:textId="4A31F460" w:rsidR="009952DE" w:rsidRDefault="009952DE" w:rsidP="00FE590B">
      <w:pPr>
        <w:pStyle w:val="Heading1"/>
        <w:tabs>
          <w:tab w:val="left" w:pos="284"/>
        </w:tabs>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t>Assessment Criteria</w:t>
      </w:r>
    </w:p>
    <w:p w14:paraId="7978DA31" w14:textId="77777777" w:rsidR="000D2C63" w:rsidRDefault="000D2C63" w:rsidP="00FE590B">
      <w:pPr>
        <w:pStyle w:val="Heading1"/>
        <w:tabs>
          <w:tab w:val="left" w:pos="284"/>
        </w:tabs>
        <w:ind w:left="0" w:hanging="284"/>
        <w:jc w:val="both"/>
        <w:rPr>
          <w:rFonts w:ascii="Times New Roman" w:hAnsi="Times New Roman" w:cs="Times New Roman"/>
          <w:b/>
          <w:color w:val="7DA7AD"/>
          <w:sz w:val="28"/>
          <w:szCs w:val="28"/>
        </w:rPr>
      </w:pPr>
    </w:p>
    <w:p w14:paraId="3DC221D5" w14:textId="77777777" w:rsidR="009952DE" w:rsidRPr="000D2C63" w:rsidRDefault="009952DE" w:rsidP="00FE590B">
      <w:pPr>
        <w:pStyle w:val="BodyText"/>
        <w:tabs>
          <w:tab w:val="left" w:pos="284"/>
        </w:tabs>
        <w:spacing w:before="163"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The following will be considered in the assessment of applications:</w:t>
      </w:r>
    </w:p>
    <w:p w14:paraId="5B98AB83" w14:textId="4F84F066"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w w:val="115"/>
          <w:sz w:val="24"/>
          <w:szCs w:val="24"/>
        </w:rPr>
        <w:t>The</w:t>
      </w:r>
      <w:r w:rsidRPr="000D2C63">
        <w:rPr>
          <w:rFonts w:ascii="Times New Roman" w:hAnsi="Times New Roman" w:cs="Times New Roman"/>
          <w:spacing w:val="-14"/>
          <w:w w:val="115"/>
          <w:sz w:val="24"/>
          <w:szCs w:val="24"/>
        </w:rPr>
        <w:t xml:space="preserve"> </w:t>
      </w:r>
      <w:r w:rsidRPr="000D2C63">
        <w:rPr>
          <w:rFonts w:ascii="Times New Roman" w:hAnsi="Times New Roman" w:cs="Times New Roman"/>
          <w:w w:val="115"/>
          <w:sz w:val="24"/>
          <w:szCs w:val="24"/>
        </w:rPr>
        <w:t>quality and suitability of</w:t>
      </w:r>
      <w:r w:rsidRPr="000D2C63">
        <w:rPr>
          <w:rFonts w:ascii="Times New Roman" w:hAnsi="Times New Roman" w:cs="Times New Roman"/>
          <w:spacing w:val="-20"/>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proposed</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changes</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to</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the</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shop</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front</w:t>
      </w:r>
      <w:r w:rsidRPr="000D2C63">
        <w:rPr>
          <w:rFonts w:ascii="Times New Roman" w:hAnsi="Times New Roman" w:cs="Times New Roman"/>
          <w:spacing w:val="-16"/>
          <w:w w:val="115"/>
          <w:sz w:val="24"/>
          <w:szCs w:val="24"/>
        </w:rPr>
        <w:t xml:space="preserve"> </w:t>
      </w:r>
      <w:r w:rsidRPr="000D2C63">
        <w:rPr>
          <w:rFonts w:ascii="Times New Roman" w:hAnsi="Times New Roman" w:cs="Times New Roman"/>
          <w:w w:val="150"/>
          <w:sz w:val="24"/>
          <w:szCs w:val="24"/>
        </w:rPr>
        <w:t>/</w:t>
      </w:r>
      <w:r w:rsidRPr="000D2C63">
        <w:rPr>
          <w:rFonts w:ascii="Times New Roman" w:hAnsi="Times New Roman" w:cs="Times New Roman"/>
          <w:spacing w:val="-35"/>
          <w:w w:val="150"/>
          <w:sz w:val="24"/>
          <w:szCs w:val="24"/>
        </w:rPr>
        <w:t xml:space="preserve"> </w:t>
      </w:r>
      <w:r w:rsidRPr="000D2C63">
        <w:rPr>
          <w:rFonts w:ascii="Times New Roman" w:hAnsi="Times New Roman" w:cs="Times New Roman"/>
          <w:w w:val="115"/>
          <w:sz w:val="24"/>
          <w:szCs w:val="24"/>
        </w:rPr>
        <w:t>building</w:t>
      </w:r>
      <w:r w:rsidRPr="000D2C63">
        <w:rPr>
          <w:rFonts w:ascii="Times New Roman" w:hAnsi="Times New Roman" w:cs="Times New Roman"/>
          <w:spacing w:val="-13"/>
          <w:w w:val="115"/>
          <w:sz w:val="24"/>
          <w:szCs w:val="24"/>
        </w:rPr>
        <w:t xml:space="preserve"> </w:t>
      </w:r>
      <w:r w:rsidRPr="000D2C63">
        <w:rPr>
          <w:rFonts w:ascii="Times New Roman" w:hAnsi="Times New Roman" w:cs="Times New Roman"/>
          <w:w w:val="115"/>
          <w:sz w:val="24"/>
          <w:szCs w:val="24"/>
        </w:rPr>
        <w:t>façade</w:t>
      </w:r>
      <w:r w:rsidR="0003191B" w:rsidRPr="000D2C63">
        <w:rPr>
          <w:rFonts w:ascii="Times New Roman" w:hAnsi="Times New Roman" w:cs="Times New Roman"/>
          <w:w w:val="115"/>
          <w:sz w:val="24"/>
          <w:szCs w:val="24"/>
        </w:rPr>
        <w:t>.</w:t>
      </w:r>
    </w:p>
    <w:p w14:paraId="0AF8B734" w14:textId="5ADC4661" w:rsidR="009952DE" w:rsidRPr="000D2C63" w:rsidRDefault="009952DE" w:rsidP="00FE590B">
      <w:pPr>
        <w:pStyle w:val="BodyText"/>
        <w:numPr>
          <w:ilvl w:val="0"/>
          <w:numId w:val="13"/>
        </w:numPr>
        <w:tabs>
          <w:tab w:val="left" w:pos="284"/>
          <w:tab w:val="left" w:pos="987"/>
        </w:tabs>
        <w:spacing w:before="9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Impact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immediate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area</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6"/>
          <w:w w:val="110"/>
          <w:sz w:val="24"/>
          <w:szCs w:val="24"/>
        </w:rPr>
        <w:t xml:space="preserve"> </w:t>
      </w:r>
      <w:r w:rsidRPr="000D2C63">
        <w:rPr>
          <w:rFonts w:ascii="Times New Roman" w:hAnsi="Times New Roman" w:cs="Times New Roman"/>
          <w:color w:val="231F20"/>
          <w:w w:val="110"/>
          <w:sz w:val="24"/>
          <w:szCs w:val="24"/>
        </w:rPr>
        <w:t>street</w:t>
      </w:r>
      <w:r w:rsidR="0003191B" w:rsidRPr="000D2C63">
        <w:rPr>
          <w:rFonts w:ascii="Times New Roman" w:hAnsi="Times New Roman" w:cs="Times New Roman"/>
          <w:color w:val="231F20"/>
          <w:w w:val="110"/>
          <w:sz w:val="24"/>
          <w:szCs w:val="24"/>
        </w:rPr>
        <w:t>.</w:t>
      </w:r>
    </w:p>
    <w:p w14:paraId="28394059" w14:textId="77777777" w:rsidR="00B04604"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The Budget </w:t>
      </w:r>
      <w:r w:rsidR="007E7811" w:rsidRPr="000D2C63">
        <w:rPr>
          <w:rFonts w:ascii="Times New Roman" w:hAnsi="Times New Roman" w:cs="Times New Roman"/>
          <w:color w:val="231F20"/>
          <w:w w:val="105"/>
          <w:sz w:val="24"/>
          <w:szCs w:val="24"/>
        </w:rPr>
        <w:t xml:space="preserve">in 2021 </w:t>
      </w:r>
      <w:r w:rsidRPr="000D2C63">
        <w:rPr>
          <w:rFonts w:ascii="Times New Roman" w:hAnsi="Times New Roman" w:cs="Times New Roman"/>
          <w:color w:val="231F20"/>
          <w:spacing w:val="-3"/>
          <w:w w:val="105"/>
          <w:sz w:val="24"/>
          <w:szCs w:val="24"/>
        </w:rPr>
        <w:t xml:space="preserve">for </w:t>
      </w:r>
      <w:r w:rsidRPr="000D2C63">
        <w:rPr>
          <w:rFonts w:ascii="Times New Roman" w:hAnsi="Times New Roman" w:cs="Times New Roman"/>
          <w:color w:val="231F20"/>
          <w:w w:val="105"/>
          <w:sz w:val="24"/>
          <w:szCs w:val="24"/>
        </w:rPr>
        <w:t>this scheme is limited and applications for funding will be assessed by an Adjudication Panel appointed by the Council, whose decision shall be ﬁnal.</w:t>
      </w:r>
    </w:p>
    <w:p w14:paraId="7BA74D40" w14:textId="5875548B" w:rsidR="007E7811" w:rsidRPr="000D2C63" w:rsidRDefault="0003191B" w:rsidP="00FE590B">
      <w:pPr>
        <w:pStyle w:val="Heading1"/>
        <w:numPr>
          <w:ilvl w:val="0"/>
          <w:numId w:val="13"/>
        </w:numPr>
        <w:tabs>
          <w:tab w:val="left" w:pos="284"/>
        </w:tabs>
        <w:spacing w:before="69" w:line="360" w:lineRule="auto"/>
        <w:ind w:left="426" w:hanging="383"/>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If the scheme is oversubscribed the applicants eligible to continue in the application process will be selected by what is </w:t>
      </w:r>
      <w:r w:rsidRPr="000D2C63">
        <w:rPr>
          <w:rFonts w:ascii="Times New Roman" w:hAnsi="Times New Roman" w:cs="Times New Roman"/>
          <w:b/>
          <w:bCs/>
          <w:color w:val="231F20"/>
          <w:w w:val="105"/>
          <w:sz w:val="24"/>
          <w:szCs w:val="24"/>
          <w:u w:val="single"/>
        </w:rPr>
        <w:t>considered by Kerry County Council to deliver the greatest impact in terms of visual appearance</w:t>
      </w:r>
      <w:r w:rsidR="006C3FCC" w:rsidRPr="000D2C63">
        <w:rPr>
          <w:rFonts w:ascii="Times New Roman" w:hAnsi="Times New Roman" w:cs="Times New Roman"/>
          <w:b/>
          <w:bCs/>
          <w:color w:val="231F20"/>
          <w:w w:val="105"/>
          <w:sz w:val="24"/>
          <w:szCs w:val="24"/>
          <w:u w:val="single"/>
        </w:rPr>
        <w:t>/</w:t>
      </w:r>
      <w:r w:rsidRPr="000D2C63">
        <w:rPr>
          <w:rFonts w:ascii="Times New Roman" w:hAnsi="Times New Roman" w:cs="Times New Roman"/>
          <w:b/>
          <w:bCs/>
          <w:color w:val="231F20"/>
          <w:w w:val="105"/>
          <w:sz w:val="24"/>
          <w:szCs w:val="24"/>
          <w:u w:val="single"/>
        </w:rPr>
        <w:t>streetscape enhancement</w:t>
      </w:r>
      <w:r w:rsidR="00553D8B" w:rsidRPr="000D2C63">
        <w:rPr>
          <w:rFonts w:ascii="Times New Roman" w:hAnsi="Times New Roman" w:cs="Times New Roman"/>
          <w:b/>
          <w:bCs/>
          <w:color w:val="231F20"/>
          <w:w w:val="105"/>
          <w:sz w:val="24"/>
          <w:szCs w:val="24"/>
          <w:u w:val="single"/>
        </w:rPr>
        <w:t xml:space="preserve"> and the economic impact it could have in the area</w:t>
      </w:r>
      <w:r w:rsidRPr="000D2C63">
        <w:rPr>
          <w:rFonts w:ascii="Times New Roman" w:hAnsi="Times New Roman" w:cs="Times New Roman"/>
          <w:b/>
          <w:bCs/>
          <w:color w:val="231F20"/>
          <w:w w:val="105"/>
          <w:sz w:val="24"/>
          <w:szCs w:val="24"/>
          <w:u w:val="single"/>
        </w:rPr>
        <w:t>.</w:t>
      </w:r>
      <w:bookmarkStart w:id="2" w:name="_Hlk57231464"/>
      <w:r w:rsidRPr="000D2C63">
        <w:rPr>
          <w:rFonts w:ascii="Times New Roman" w:hAnsi="Times New Roman" w:cs="Times New Roman"/>
          <w:spacing w:val="-3"/>
          <w:w w:val="110"/>
          <w:sz w:val="24"/>
          <w:szCs w:val="24"/>
        </w:rPr>
        <w:t xml:space="preserve"> </w:t>
      </w:r>
      <w:r w:rsidR="00582D81" w:rsidRPr="000D2C63">
        <w:rPr>
          <w:rFonts w:ascii="Times New Roman" w:hAnsi="Times New Roman" w:cs="Times New Roman"/>
          <w:spacing w:val="-3"/>
          <w:w w:val="110"/>
          <w:sz w:val="24"/>
          <w:szCs w:val="24"/>
        </w:rPr>
        <w:t xml:space="preserve"> </w:t>
      </w:r>
    </w:p>
    <w:p w14:paraId="5BCC9DD8" w14:textId="2580FFD2" w:rsidR="0003191B" w:rsidRPr="000D2C63" w:rsidRDefault="0003191B" w:rsidP="00FE590B">
      <w:pPr>
        <w:pStyle w:val="BodyText"/>
        <w:numPr>
          <w:ilvl w:val="0"/>
          <w:numId w:val="13"/>
        </w:numPr>
        <w:tabs>
          <w:tab w:val="left" w:pos="284"/>
        </w:tabs>
        <w:spacing w:line="360" w:lineRule="auto"/>
        <w:ind w:left="426" w:hanging="383"/>
        <w:jc w:val="both"/>
        <w:rPr>
          <w:rFonts w:ascii="Times New Roman" w:hAnsi="Times New Roman" w:cs="Times New Roman"/>
          <w:sz w:val="24"/>
          <w:szCs w:val="24"/>
        </w:rPr>
      </w:pPr>
      <w:r w:rsidRPr="000D2C63">
        <w:rPr>
          <w:rFonts w:ascii="Times New Roman" w:hAnsi="Times New Roman" w:cs="Times New Roman"/>
          <w:spacing w:val="-3"/>
          <w:w w:val="110"/>
          <w:sz w:val="24"/>
          <w:szCs w:val="24"/>
        </w:rPr>
        <w:t>Preference</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will be</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given to</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 xml:space="preserve">applications </w:t>
      </w:r>
      <w:r w:rsidRPr="000D2C63">
        <w:rPr>
          <w:rFonts w:ascii="Times New Roman" w:hAnsi="Times New Roman" w:cs="Times New Roman"/>
          <w:spacing w:val="-3"/>
          <w:w w:val="110"/>
          <w:sz w:val="24"/>
          <w:szCs w:val="24"/>
        </w:rPr>
        <w:t>for</w:t>
      </w:r>
      <w:r w:rsidRPr="000D2C63">
        <w:rPr>
          <w:rFonts w:ascii="Times New Roman" w:hAnsi="Times New Roman" w:cs="Times New Roman"/>
          <w:spacing w:val="-22"/>
          <w:w w:val="110"/>
          <w:sz w:val="24"/>
          <w:szCs w:val="24"/>
        </w:rPr>
        <w:t xml:space="preserve"> </w:t>
      </w:r>
      <w:r w:rsidRPr="006C1069">
        <w:rPr>
          <w:rFonts w:ascii="Times New Roman" w:hAnsi="Times New Roman" w:cs="Times New Roman"/>
          <w:b/>
          <w:bCs/>
          <w:w w:val="110"/>
          <w:sz w:val="24"/>
          <w:szCs w:val="24"/>
          <w:u w:val="single"/>
        </w:rPr>
        <w:t>clusters</w:t>
      </w:r>
      <w:r w:rsidRPr="000D2C63">
        <w:rPr>
          <w:rFonts w:ascii="Times New Roman" w:hAnsi="Times New Roman" w:cs="Times New Roman"/>
          <w:w w:val="110"/>
          <w:sz w:val="24"/>
          <w:szCs w:val="24"/>
        </w:rPr>
        <w:t>,</w:t>
      </w:r>
      <w:r w:rsidRPr="000D2C63">
        <w:rPr>
          <w:rFonts w:ascii="Times New Roman" w:hAnsi="Times New Roman" w:cs="Times New Roman"/>
          <w:spacing w:val="-21"/>
          <w:w w:val="110"/>
          <w:sz w:val="24"/>
          <w:szCs w:val="24"/>
        </w:rPr>
        <w:t xml:space="preserve"> </w:t>
      </w:r>
      <w:r w:rsidRPr="000D2C63">
        <w:rPr>
          <w:rFonts w:ascii="Times New Roman" w:hAnsi="Times New Roman" w:cs="Times New Roman"/>
          <w:w w:val="110"/>
          <w:sz w:val="24"/>
          <w:szCs w:val="24"/>
        </w:rPr>
        <w:t xml:space="preserve">where </w:t>
      </w:r>
      <w:proofErr w:type="gramStart"/>
      <w:r w:rsidRPr="000D2C63">
        <w:rPr>
          <w:rFonts w:ascii="Times New Roman" w:hAnsi="Times New Roman" w:cs="Times New Roman"/>
          <w:w w:val="110"/>
          <w:sz w:val="24"/>
          <w:szCs w:val="24"/>
        </w:rPr>
        <w:t>a</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number</w:t>
      </w:r>
      <w:r w:rsidRPr="000D2C63">
        <w:rPr>
          <w:rFonts w:ascii="Times New Roman" w:hAnsi="Times New Roman" w:cs="Times New Roman"/>
          <w:spacing w:val="-22"/>
          <w:w w:val="110"/>
          <w:sz w:val="24"/>
          <w:szCs w:val="24"/>
        </w:rPr>
        <w:t xml:space="preserve"> </w:t>
      </w:r>
      <w:r w:rsidRPr="000D2C63">
        <w:rPr>
          <w:rFonts w:ascii="Times New Roman" w:hAnsi="Times New Roman" w:cs="Times New Roman"/>
          <w:w w:val="110"/>
          <w:sz w:val="24"/>
          <w:szCs w:val="24"/>
        </w:rPr>
        <w:t>of</w:t>
      </w:r>
      <w:proofErr w:type="gramEnd"/>
      <w:r w:rsidRPr="000D2C63">
        <w:rPr>
          <w:rFonts w:ascii="Times New Roman" w:hAnsi="Times New Roman" w:cs="Times New Roman"/>
          <w:spacing w:val="-23"/>
          <w:w w:val="110"/>
          <w:sz w:val="24"/>
          <w:szCs w:val="24"/>
        </w:rPr>
        <w:t xml:space="preserve"> </w:t>
      </w:r>
      <w:r w:rsidRPr="000D2C63">
        <w:rPr>
          <w:rFonts w:ascii="Times New Roman" w:hAnsi="Times New Roman" w:cs="Times New Roman"/>
          <w:w w:val="110"/>
          <w:sz w:val="24"/>
          <w:szCs w:val="24"/>
        </w:rPr>
        <w:t>adjacent properties</w:t>
      </w:r>
      <w:r w:rsidRPr="000D2C63">
        <w:rPr>
          <w:rFonts w:ascii="Times New Roman" w:hAnsi="Times New Roman" w:cs="Times New Roman"/>
          <w:spacing w:val="-17"/>
          <w:w w:val="110"/>
          <w:sz w:val="24"/>
          <w:szCs w:val="24"/>
        </w:rPr>
        <w:t xml:space="preserve"> </w:t>
      </w:r>
      <w:r w:rsidRPr="000D2C63">
        <w:rPr>
          <w:rFonts w:ascii="Times New Roman" w:hAnsi="Times New Roman" w:cs="Times New Roman"/>
          <w:w w:val="110"/>
          <w:sz w:val="24"/>
          <w:szCs w:val="24"/>
        </w:rPr>
        <w:t>make simultaneous applications.</w:t>
      </w:r>
      <w:r w:rsidRPr="000D2C63">
        <w:rPr>
          <w:rFonts w:ascii="Times New Roman" w:hAnsi="Times New Roman" w:cs="Times New Roman"/>
          <w:spacing w:val="-16"/>
          <w:w w:val="110"/>
          <w:sz w:val="24"/>
          <w:szCs w:val="24"/>
        </w:rPr>
        <w:t xml:space="preserve"> </w:t>
      </w:r>
      <w:r w:rsidRPr="000D2C63">
        <w:rPr>
          <w:rFonts w:ascii="Times New Roman" w:hAnsi="Times New Roman" w:cs="Times New Roman"/>
          <w:i/>
          <w:w w:val="110"/>
          <w:sz w:val="24"/>
          <w:szCs w:val="24"/>
        </w:rPr>
        <w:t>(A</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cluster</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application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is a</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set</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of</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business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owners</w:t>
      </w:r>
      <w:r w:rsidRPr="000D2C63">
        <w:rPr>
          <w:rFonts w:ascii="Times New Roman" w:hAnsi="Times New Roman" w:cs="Times New Roman"/>
          <w:i/>
          <w:spacing w:val="-23"/>
          <w:w w:val="110"/>
          <w:sz w:val="24"/>
          <w:szCs w:val="24"/>
        </w:rPr>
        <w:t xml:space="preserve"> </w:t>
      </w:r>
      <w:r w:rsidRPr="000D2C63">
        <w:rPr>
          <w:rFonts w:ascii="Times New Roman" w:hAnsi="Times New Roman" w:cs="Times New Roman"/>
          <w:i/>
          <w:w w:val="110"/>
          <w:sz w:val="24"/>
          <w:szCs w:val="24"/>
        </w:rPr>
        <w:t>where shops</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are</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located in</w:t>
      </w:r>
      <w:r w:rsidRPr="000D2C63">
        <w:rPr>
          <w:rFonts w:ascii="Times New Roman" w:hAnsi="Times New Roman" w:cs="Times New Roman"/>
          <w:i/>
          <w:spacing w:val="-19"/>
          <w:w w:val="110"/>
          <w:sz w:val="24"/>
          <w:szCs w:val="24"/>
        </w:rPr>
        <w:t xml:space="preserve"> </w:t>
      </w:r>
      <w:r w:rsidRPr="000D2C63">
        <w:rPr>
          <w:rFonts w:ascii="Times New Roman" w:hAnsi="Times New Roman" w:cs="Times New Roman"/>
          <w:i/>
          <w:w w:val="110"/>
          <w:sz w:val="24"/>
          <w:szCs w:val="24"/>
        </w:rPr>
        <w:t>close proximity to each</w:t>
      </w:r>
      <w:r w:rsidRPr="000D2C63">
        <w:rPr>
          <w:rFonts w:ascii="Times New Roman" w:hAnsi="Times New Roman" w:cs="Times New Roman"/>
          <w:i/>
          <w:spacing w:val="-33"/>
          <w:w w:val="110"/>
          <w:sz w:val="24"/>
          <w:szCs w:val="24"/>
        </w:rPr>
        <w:t xml:space="preserve"> </w:t>
      </w:r>
      <w:r w:rsidRPr="000D2C63">
        <w:rPr>
          <w:rFonts w:ascii="Times New Roman" w:hAnsi="Times New Roman" w:cs="Times New Roman"/>
          <w:i/>
          <w:w w:val="110"/>
          <w:sz w:val="24"/>
          <w:szCs w:val="24"/>
        </w:rPr>
        <w:t>other</w:t>
      </w:r>
      <w:r w:rsidR="00B04604" w:rsidRPr="000D2C63">
        <w:rPr>
          <w:rFonts w:ascii="Times New Roman" w:hAnsi="Times New Roman" w:cs="Times New Roman"/>
          <w:i/>
          <w:w w:val="110"/>
          <w:sz w:val="24"/>
          <w:szCs w:val="24"/>
        </w:rPr>
        <w:t xml:space="preserve">. </w:t>
      </w:r>
      <w:r w:rsidRPr="000D2C63">
        <w:rPr>
          <w:rFonts w:ascii="Times New Roman" w:hAnsi="Times New Roman" w:cs="Times New Roman"/>
          <w:w w:val="110"/>
          <w:sz w:val="24"/>
          <w:szCs w:val="24"/>
        </w:rPr>
        <w:t xml:space="preserve"> </w:t>
      </w:r>
      <w:bookmarkEnd w:id="2"/>
      <w:r w:rsidRPr="000D2C63">
        <w:rPr>
          <w:rFonts w:ascii="Times New Roman" w:hAnsi="Times New Roman" w:cs="Times New Roman"/>
          <w:w w:val="110"/>
          <w:sz w:val="24"/>
          <w:szCs w:val="24"/>
        </w:rPr>
        <w:t>Tenants and property owners are encouraged to work together in order to bring forward proposals that will provide a significant visual impact.</w:t>
      </w:r>
    </w:p>
    <w:p w14:paraId="01C418E2" w14:textId="2D67BC22" w:rsidR="007E7811" w:rsidRDefault="000F46BF" w:rsidP="00E10638">
      <w:pPr>
        <w:pStyle w:val="BodyText"/>
        <w:numPr>
          <w:ilvl w:val="0"/>
          <w:numId w:val="21"/>
        </w:numPr>
        <w:tabs>
          <w:tab w:val="left" w:pos="284"/>
        </w:tabs>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Works must not commence prior to receipt of written app</w:t>
      </w:r>
      <w:r w:rsidR="00F944DB" w:rsidRPr="000D2C63">
        <w:rPr>
          <w:rFonts w:ascii="Times New Roman" w:hAnsi="Times New Roman" w:cs="Times New Roman"/>
          <w:w w:val="110"/>
          <w:sz w:val="24"/>
          <w:szCs w:val="24"/>
        </w:rPr>
        <w:t>roval from Kerry County Council</w:t>
      </w:r>
    </w:p>
    <w:p w14:paraId="7FA93100" w14:textId="748909C5" w:rsidR="00B54F1D" w:rsidRPr="000D2C63" w:rsidRDefault="00B54F1D"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B54F1D">
        <w:rPr>
          <w:rFonts w:ascii="Times New Roman" w:eastAsia="Times New Roman" w:hAnsi="Times New Roman" w:cs="Times New Roman"/>
          <w:sz w:val="24"/>
          <w:szCs w:val="24"/>
        </w:rPr>
        <w:t>Promoter should demonstrate ability to deliver project completion and submission of claim by November 5</w:t>
      </w:r>
      <w:r w:rsidRPr="00B54F1D">
        <w:rPr>
          <w:rFonts w:ascii="Times New Roman" w:eastAsia="Times New Roman" w:hAnsi="Times New Roman" w:cs="Times New Roman"/>
          <w:sz w:val="24"/>
          <w:szCs w:val="24"/>
          <w:vertAlign w:val="superscript"/>
        </w:rPr>
        <w:t>th</w:t>
      </w:r>
      <w:r w:rsidRPr="00B54F1D">
        <w:rPr>
          <w:rFonts w:ascii="Times New Roman" w:eastAsia="Times New Roman" w:hAnsi="Times New Roman" w:cs="Times New Roman"/>
          <w:sz w:val="24"/>
          <w:szCs w:val="24"/>
        </w:rPr>
        <w:t>, 2021</w:t>
      </w:r>
      <w:r>
        <w:rPr>
          <w:rFonts w:eastAsia="Times New Roman"/>
        </w:rPr>
        <w:t>.</w:t>
      </w:r>
    </w:p>
    <w:p w14:paraId="367A48EF" w14:textId="77777777" w:rsidR="007E7811"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w w:val="110"/>
          <w:sz w:val="24"/>
          <w:szCs w:val="24"/>
        </w:rPr>
        <w:t>The scheme may be the subject of review and amendment at any time by the Council.</w:t>
      </w:r>
      <w:r w:rsidRPr="000D2C63">
        <w:rPr>
          <w:rFonts w:ascii="Times New Roman" w:hAnsi="Times New Roman" w:cs="Times New Roman"/>
          <w:b/>
          <w:w w:val="110"/>
          <w:sz w:val="24"/>
          <w:szCs w:val="24"/>
        </w:rPr>
        <w:t xml:space="preserve"> </w:t>
      </w:r>
    </w:p>
    <w:p w14:paraId="01D2424F" w14:textId="4569A4EA" w:rsidR="0003191B" w:rsidRPr="000D2C63" w:rsidRDefault="0003191B" w:rsidP="00E10638">
      <w:pPr>
        <w:pStyle w:val="BodyText"/>
        <w:numPr>
          <w:ilvl w:val="0"/>
          <w:numId w:val="21"/>
        </w:numPr>
        <w:spacing w:before="104" w:line="360" w:lineRule="auto"/>
        <w:ind w:left="284" w:right="95" w:hanging="241"/>
        <w:jc w:val="both"/>
        <w:rPr>
          <w:rFonts w:ascii="Times New Roman" w:hAnsi="Times New Roman" w:cs="Times New Roman"/>
          <w:w w:val="110"/>
          <w:sz w:val="24"/>
          <w:szCs w:val="24"/>
        </w:rPr>
      </w:pP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reserves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right</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publish</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photographs</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8"/>
          <w:w w:val="110"/>
          <w:sz w:val="24"/>
          <w:szCs w:val="24"/>
        </w:rPr>
        <w:t xml:space="preserve"> </w:t>
      </w:r>
      <w:r w:rsidRPr="000D2C63">
        <w:rPr>
          <w:rFonts w:ascii="Times New Roman" w:hAnsi="Times New Roman" w:cs="Times New Roman"/>
          <w:color w:val="231F20"/>
          <w:w w:val="110"/>
          <w:sz w:val="24"/>
          <w:szCs w:val="24"/>
        </w:rPr>
        <w:t>improved</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shop</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fronts</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24"/>
          <w:w w:val="110"/>
          <w:sz w:val="24"/>
          <w:szCs w:val="24"/>
        </w:rPr>
        <w:t xml:space="preserve"> </w:t>
      </w:r>
      <w:r w:rsidRPr="000D2C63">
        <w:rPr>
          <w:rFonts w:ascii="Times New Roman" w:hAnsi="Times New Roman" w:cs="Times New Roman"/>
          <w:color w:val="231F20"/>
          <w:w w:val="110"/>
          <w:sz w:val="24"/>
          <w:szCs w:val="24"/>
        </w:rPr>
        <w:t>promotional</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material associated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scheme</w:t>
      </w:r>
      <w:r w:rsidRPr="000D2C63">
        <w:rPr>
          <w:rFonts w:ascii="Times New Roman" w:hAnsi="Times New Roman" w:cs="Times New Roman"/>
          <w:color w:val="231F20"/>
          <w:spacing w:val="-8"/>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its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purpose.</w:t>
      </w:r>
    </w:p>
    <w:p w14:paraId="00E88020" w14:textId="77777777" w:rsidR="00FE590B" w:rsidRPr="000D2C63" w:rsidRDefault="00FE590B" w:rsidP="00E10638">
      <w:pPr>
        <w:pStyle w:val="BodyText"/>
        <w:tabs>
          <w:tab w:val="left" w:pos="284"/>
          <w:tab w:val="left" w:pos="8031"/>
        </w:tabs>
        <w:spacing w:before="104" w:line="360" w:lineRule="auto"/>
        <w:ind w:left="426" w:right="995"/>
        <w:jc w:val="both"/>
        <w:rPr>
          <w:rFonts w:ascii="Times New Roman" w:hAnsi="Times New Roman" w:cs="Times New Roman"/>
          <w:w w:val="110"/>
          <w:sz w:val="24"/>
          <w:szCs w:val="24"/>
        </w:rPr>
      </w:pPr>
    </w:p>
    <w:p w14:paraId="01D49D84" w14:textId="77777777" w:rsidR="00D86A53" w:rsidRDefault="0094044A" w:rsidP="00E10638">
      <w:pPr>
        <w:tabs>
          <w:tab w:val="left" w:pos="8031"/>
        </w:tabs>
        <w:spacing w:line="360" w:lineRule="auto"/>
        <w:jc w:val="center"/>
        <w:rPr>
          <w:rFonts w:ascii="Times New Roman" w:hAnsi="Times New Roman" w:cs="Times New Roman"/>
          <w:w w:val="115"/>
          <w:sz w:val="24"/>
          <w:szCs w:val="24"/>
        </w:rPr>
      </w:pPr>
      <w:r w:rsidRPr="000D2C63">
        <w:rPr>
          <w:rFonts w:ascii="Times New Roman" w:hAnsi="Times New Roman" w:cs="Times New Roman"/>
          <w:w w:val="115"/>
          <w:sz w:val="24"/>
          <w:szCs w:val="24"/>
        </w:rPr>
        <w:t xml:space="preserve">If you </w:t>
      </w:r>
      <w:r w:rsidR="0003191B" w:rsidRPr="000D2C63">
        <w:rPr>
          <w:rFonts w:ascii="Times New Roman" w:hAnsi="Times New Roman" w:cs="Times New Roman"/>
          <w:w w:val="115"/>
          <w:sz w:val="24"/>
          <w:szCs w:val="24"/>
        </w:rPr>
        <w:t>require further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information or</w:t>
      </w:r>
      <w:r w:rsidR="0003191B" w:rsidRPr="000D2C63">
        <w:rPr>
          <w:rFonts w:ascii="Times New Roman" w:hAnsi="Times New Roman" w:cs="Times New Roman"/>
          <w:spacing w:val="-34"/>
          <w:w w:val="115"/>
          <w:sz w:val="24"/>
          <w:szCs w:val="24"/>
        </w:rPr>
        <w:t xml:space="preserve"> </w:t>
      </w:r>
      <w:r w:rsidR="0003191B" w:rsidRPr="000D2C63">
        <w:rPr>
          <w:rFonts w:ascii="Times New Roman" w:hAnsi="Times New Roman" w:cs="Times New Roman"/>
          <w:w w:val="115"/>
          <w:sz w:val="24"/>
          <w:szCs w:val="24"/>
        </w:rPr>
        <w:t>have any</w:t>
      </w:r>
      <w:r w:rsidR="0003191B" w:rsidRPr="000D2C63">
        <w:rPr>
          <w:rFonts w:ascii="Times New Roman" w:hAnsi="Times New Roman" w:cs="Times New Roman"/>
          <w:spacing w:val="-34"/>
          <w:w w:val="115"/>
          <w:sz w:val="24"/>
          <w:szCs w:val="24"/>
        </w:rPr>
        <w:t xml:space="preserve"> </w:t>
      </w:r>
      <w:proofErr w:type="gramStart"/>
      <w:r w:rsidR="0003191B" w:rsidRPr="000D2C63">
        <w:rPr>
          <w:rFonts w:ascii="Times New Roman" w:hAnsi="Times New Roman" w:cs="Times New Roman"/>
          <w:w w:val="115"/>
          <w:sz w:val="24"/>
          <w:szCs w:val="24"/>
        </w:rPr>
        <w:t>enquiries</w:t>
      </w:r>
      <w:proofErr w:type="gramEnd"/>
      <w:r w:rsidR="0003191B" w:rsidRPr="000D2C63">
        <w:rPr>
          <w:rFonts w:ascii="Times New Roman" w:hAnsi="Times New Roman" w:cs="Times New Roman"/>
          <w:w w:val="115"/>
          <w:sz w:val="24"/>
          <w:szCs w:val="24"/>
        </w:rPr>
        <w:t xml:space="preserve"> please contact:</w:t>
      </w:r>
      <w:r w:rsidR="00FE590B" w:rsidRPr="000D2C63">
        <w:rPr>
          <w:rFonts w:ascii="Times New Roman" w:hAnsi="Times New Roman" w:cs="Times New Roman"/>
          <w:w w:val="115"/>
          <w:sz w:val="24"/>
          <w:szCs w:val="24"/>
        </w:rPr>
        <w:t xml:space="preserve"> </w:t>
      </w:r>
    </w:p>
    <w:p w14:paraId="55F63C58" w14:textId="5F8B65FE" w:rsidR="006C1069" w:rsidRPr="00D86A53" w:rsidRDefault="00D86A53" w:rsidP="00E10638">
      <w:pPr>
        <w:tabs>
          <w:tab w:val="left" w:pos="8031"/>
        </w:tabs>
        <w:spacing w:line="360" w:lineRule="auto"/>
        <w:jc w:val="center"/>
        <w:rPr>
          <w:rFonts w:ascii="Times New Roman" w:hAnsi="Times New Roman" w:cs="Times New Roman"/>
          <w:b/>
          <w:bCs/>
          <w:w w:val="120"/>
          <w:sz w:val="24"/>
          <w:szCs w:val="24"/>
        </w:rPr>
      </w:pPr>
      <w:proofErr w:type="spellStart"/>
      <w:r w:rsidRPr="00D86A53">
        <w:rPr>
          <w:rFonts w:ascii="Times New Roman" w:hAnsi="Times New Roman" w:cs="Times New Roman"/>
          <w:b/>
          <w:bCs/>
          <w:w w:val="115"/>
          <w:sz w:val="24"/>
          <w:szCs w:val="24"/>
        </w:rPr>
        <w:t>Killorglin</w:t>
      </w:r>
      <w:proofErr w:type="spellEnd"/>
      <w:r w:rsidRPr="00D86A53">
        <w:rPr>
          <w:rFonts w:ascii="Times New Roman" w:hAnsi="Times New Roman" w:cs="Times New Roman"/>
          <w:b/>
          <w:bCs/>
          <w:w w:val="115"/>
          <w:sz w:val="24"/>
          <w:szCs w:val="24"/>
        </w:rPr>
        <w:t xml:space="preserve"> Area Office, Library Place, </w:t>
      </w:r>
      <w:proofErr w:type="spellStart"/>
      <w:r w:rsidRPr="00D86A53">
        <w:rPr>
          <w:rFonts w:ascii="Times New Roman" w:hAnsi="Times New Roman" w:cs="Times New Roman"/>
          <w:b/>
          <w:bCs/>
          <w:w w:val="115"/>
          <w:sz w:val="24"/>
          <w:szCs w:val="24"/>
        </w:rPr>
        <w:t>Iveragh</w:t>
      </w:r>
      <w:proofErr w:type="spellEnd"/>
      <w:r w:rsidRPr="00D86A53">
        <w:rPr>
          <w:rFonts w:ascii="Times New Roman" w:hAnsi="Times New Roman" w:cs="Times New Roman"/>
          <w:b/>
          <w:bCs/>
          <w:w w:val="115"/>
          <w:sz w:val="24"/>
          <w:szCs w:val="24"/>
        </w:rPr>
        <w:t xml:space="preserve"> Road, </w:t>
      </w:r>
      <w:proofErr w:type="spellStart"/>
      <w:r w:rsidRPr="00D86A53">
        <w:rPr>
          <w:rFonts w:ascii="Times New Roman" w:hAnsi="Times New Roman" w:cs="Times New Roman"/>
          <w:b/>
          <w:bCs/>
          <w:w w:val="115"/>
          <w:sz w:val="24"/>
          <w:szCs w:val="24"/>
        </w:rPr>
        <w:t>Killorglin</w:t>
      </w:r>
      <w:proofErr w:type="spellEnd"/>
      <w:r w:rsidR="0003191B" w:rsidRPr="00D86A53">
        <w:rPr>
          <w:rFonts w:ascii="Times New Roman" w:hAnsi="Times New Roman" w:cs="Times New Roman"/>
          <w:b/>
          <w:bCs/>
          <w:w w:val="120"/>
          <w:sz w:val="24"/>
          <w:szCs w:val="24"/>
        </w:rPr>
        <w:t>, Co Kerry</w:t>
      </w:r>
    </w:p>
    <w:p w14:paraId="3050374F" w14:textId="1C5EFAF7" w:rsidR="0003191B" w:rsidRPr="00D86A53" w:rsidRDefault="0003191B" w:rsidP="00E10638">
      <w:pPr>
        <w:tabs>
          <w:tab w:val="left" w:pos="8031"/>
        </w:tabs>
        <w:spacing w:line="360" w:lineRule="auto"/>
        <w:jc w:val="center"/>
        <w:rPr>
          <w:rFonts w:ascii="Times New Roman" w:hAnsi="Times New Roman" w:cs="Times New Roman"/>
          <w:bCs/>
          <w:w w:val="120"/>
          <w:sz w:val="24"/>
          <w:szCs w:val="24"/>
        </w:rPr>
      </w:pPr>
      <w:r w:rsidRPr="00D86A53">
        <w:rPr>
          <w:rFonts w:ascii="Times New Roman" w:hAnsi="Times New Roman" w:cs="Times New Roman"/>
          <w:b/>
          <w:bCs/>
          <w:w w:val="120"/>
          <w:sz w:val="24"/>
          <w:szCs w:val="24"/>
        </w:rPr>
        <w:t>Tel</w:t>
      </w:r>
      <w:r w:rsidR="006C1069" w:rsidRPr="00D86A53">
        <w:rPr>
          <w:rFonts w:ascii="Times New Roman" w:hAnsi="Times New Roman" w:cs="Times New Roman"/>
          <w:b/>
          <w:bCs/>
          <w:w w:val="120"/>
          <w:sz w:val="24"/>
          <w:szCs w:val="24"/>
        </w:rPr>
        <w:t>ephone:</w:t>
      </w:r>
      <w:r w:rsidRPr="00D86A53">
        <w:rPr>
          <w:rFonts w:ascii="Times New Roman" w:hAnsi="Times New Roman" w:cs="Times New Roman"/>
          <w:b/>
          <w:bCs/>
          <w:w w:val="120"/>
          <w:sz w:val="24"/>
          <w:szCs w:val="24"/>
        </w:rPr>
        <w:t xml:space="preserve"> (066) </w:t>
      </w:r>
      <w:r w:rsidR="00D86A53" w:rsidRPr="00D86A53">
        <w:rPr>
          <w:rFonts w:ascii="Times New Roman" w:hAnsi="Times New Roman" w:cs="Times New Roman"/>
          <w:b/>
          <w:bCs/>
          <w:w w:val="120"/>
          <w:sz w:val="24"/>
          <w:szCs w:val="24"/>
        </w:rPr>
        <w:t>9761123</w:t>
      </w:r>
    </w:p>
    <w:p w14:paraId="01937170" w14:textId="2F413DE7" w:rsidR="00916323" w:rsidRPr="000D2C63" w:rsidRDefault="0003191B" w:rsidP="00E10638">
      <w:pPr>
        <w:pStyle w:val="BodyText"/>
        <w:tabs>
          <w:tab w:val="left" w:pos="284"/>
          <w:tab w:val="left" w:pos="8031"/>
        </w:tabs>
        <w:spacing w:line="360" w:lineRule="auto"/>
        <w:ind w:left="426" w:hanging="383"/>
        <w:jc w:val="center"/>
        <w:rPr>
          <w:rFonts w:ascii="Times New Roman" w:hAnsi="Times New Roman" w:cs="Times New Roman"/>
          <w:b/>
          <w:bCs/>
          <w:w w:val="120"/>
          <w:sz w:val="36"/>
          <w:szCs w:val="36"/>
        </w:rPr>
      </w:pPr>
      <w:r w:rsidRPr="00D86A53">
        <w:rPr>
          <w:rFonts w:ascii="Times New Roman" w:hAnsi="Times New Roman" w:cs="Times New Roman"/>
          <w:b/>
          <w:bCs/>
          <w:w w:val="120"/>
          <w:sz w:val="24"/>
          <w:szCs w:val="24"/>
        </w:rPr>
        <w:t xml:space="preserve">Email: </w:t>
      </w:r>
      <w:hyperlink r:id="rId15" w:history="1">
        <w:r w:rsidR="00D86A53" w:rsidRPr="00D86A53">
          <w:rPr>
            <w:rStyle w:val="Hyperlink"/>
            <w:rFonts w:ascii="Times New Roman" w:hAnsi="Times New Roman"/>
            <w:sz w:val="24"/>
            <w:szCs w:val="24"/>
          </w:rPr>
          <w:t>killorglinao@kerrycoco.ie</w:t>
        </w:r>
      </w:hyperlink>
      <w:r w:rsidR="00FE590B" w:rsidRPr="00D86A53">
        <w:rPr>
          <w:rFonts w:ascii="Times New Roman" w:hAnsi="Times New Roman" w:cs="Times New Roman"/>
          <w:sz w:val="24"/>
          <w:szCs w:val="24"/>
        </w:rPr>
        <w:t xml:space="preserve"> </w:t>
      </w:r>
      <w:r w:rsidR="006C1069" w:rsidRPr="00D86A53">
        <w:rPr>
          <w:rFonts w:ascii="Times New Roman" w:hAnsi="Times New Roman" w:cs="Times New Roman"/>
          <w:sz w:val="24"/>
          <w:szCs w:val="24"/>
        </w:rPr>
        <w:t xml:space="preserve">or </w:t>
      </w:r>
      <w:hyperlink r:id="rId16" w:history="1">
        <w:r w:rsidR="006C1069" w:rsidRPr="00D86A53">
          <w:rPr>
            <w:rStyle w:val="Hyperlink"/>
            <w:rFonts w:ascii="Times New Roman" w:hAnsi="Times New Roman"/>
            <w:sz w:val="24"/>
            <w:szCs w:val="24"/>
          </w:rPr>
          <w:t>edu@kerrycoco.ie</w:t>
        </w:r>
      </w:hyperlink>
    </w:p>
    <w:p w14:paraId="7CBFB76C" w14:textId="6952792C" w:rsidR="008D0EC4" w:rsidRDefault="00115881" w:rsidP="00FE590B">
      <w:pPr>
        <w:pStyle w:val="Heading1"/>
        <w:tabs>
          <w:tab w:val="left" w:pos="284"/>
        </w:tabs>
        <w:spacing w:before="149" w:line="360" w:lineRule="auto"/>
        <w:ind w:left="0" w:hanging="1037"/>
        <w:jc w:val="both"/>
        <w:rPr>
          <w:rFonts w:ascii="Times New Roman" w:hAnsi="Times New Roman" w:cs="Times New Roman"/>
          <w:b/>
          <w:color w:val="7DA7AD"/>
          <w:sz w:val="24"/>
          <w:szCs w:val="24"/>
        </w:rPr>
      </w:pPr>
      <w:r>
        <w:rPr>
          <w:rFonts w:ascii="Times New Roman" w:hAnsi="Times New Roman" w:cs="Times New Roman"/>
          <w:b/>
          <w:color w:val="7DA7AD"/>
          <w:sz w:val="24"/>
          <w:szCs w:val="24"/>
        </w:rPr>
        <w:t xml:space="preserve"> </w:t>
      </w:r>
      <w:r>
        <w:rPr>
          <w:rFonts w:ascii="Times New Roman" w:hAnsi="Times New Roman" w:cs="Times New Roman"/>
          <w:b/>
          <w:color w:val="7DA7AD"/>
          <w:sz w:val="24"/>
          <w:szCs w:val="24"/>
        </w:rPr>
        <w:tab/>
      </w:r>
    </w:p>
    <w:p w14:paraId="75C9AA6F" w14:textId="2C578968" w:rsidR="009148AB" w:rsidRDefault="009952DE"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r w:rsidRPr="007E7811">
        <w:rPr>
          <w:rFonts w:ascii="Times New Roman" w:hAnsi="Times New Roman" w:cs="Times New Roman"/>
          <w:b/>
          <w:color w:val="7DA7AD"/>
          <w:sz w:val="28"/>
          <w:szCs w:val="28"/>
        </w:rPr>
        <w:lastRenderedPageBreak/>
        <w:t>Grant Drawdown</w:t>
      </w:r>
    </w:p>
    <w:p w14:paraId="353F1B25" w14:textId="77777777" w:rsidR="000D2C63" w:rsidRPr="009148AB" w:rsidRDefault="000D2C63" w:rsidP="00FE590B">
      <w:pPr>
        <w:pStyle w:val="Heading1"/>
        <w:tabs>
          <w:tab w:val="left" w:pos="284"/>
        </w:tabs>
        <w:spacing w:before="149" w:line="360" w:lineRule="auto"/>
        <w:ind w:left="0" w:hanging="284"/>
        <w:jc w:val="both"/>
        <w:rPr>
          <w:rFonts w:ascii="Times New Roman" w:hAnsi="Times New Roman" w:cs="Times New Roman"/>
          <w:b/>
          <w:color w:val="7DA7AD"/>
          <w:sz w:val="28"/>
          <w:szCs w:val="28"/>
        </w:rPr>
      </w:pPr>
    </w:p>
    <w:p w14:paraId="7FAF679E" w14:textId="13E70B6C" w:rsidR="009952DE" w:rsidRPr="000D2C63" w:rsidRDefault="009952DE" w:rsidP="000D2C63">
      <w:pPr>
        <w:spacing w:line="360" w:lineRule="auto"/>
        <w:rPr>
          <w:rFonts w:ascii="Times New Roman" w:hAnsi="Times New Roman" w:cs="Times New Roman"/>
          <w:sz w:val="24"/>
          <w:szCs w:val="24"/>
        </w:rPr>
      </w:pPr>
      <w:r w:rsidRPr="000D2C63">
        <w:rPr>
          <w:rFonts w:ascii="Times New Roman" w:hAnsi="Times New Roman" w:cs="Times New Roman"/>
          <w:w w:val="110"/>
          <w:sz w:val="24"/>
          <w:szCs w:val="24"/>
        </w:rPr>
        <w:t>Payment</w:t>
      </w:r>
      <w:r w:rsidRPr="000D2C63">
        <w:rPr>
          <w:rFonts w:ascii="Times New Roman" w:hAnsi="Times New Roman" w:cs="Times New Roman"/>
          <w:spacing w:val="-13"/>
          <w:w w:val="110"/>
          <w:sz w:val="24"/>
          <w:szCs w:val="24"/>
        </w:rPr>
        <w:t xml:space="preserve"> </w:t>
      </w:r>
      <w:r w:rsidRPr="000D2C63">
        <w:rPr>
          <w:rFonts w:ascii="Times New Roman" w:hAnsi="Times New Roman" w:cs="Times New Roman"/>
          <w:w w:val="110"/>
          <w:sz w:val="24"/>
          <w:szCs w:val="24"/>
        </w:rPr>
        <w:t>will</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only</w:t>
      </w:r>
      <w:r w:rsidRPr="000D2C63">
        <w:rPr>
          <w:rFonts w:ascii="Times New Roman" w:hAnsi="Times New Roman" w:cs="Times New Roman"/>
          <w:spacing w:val="-12"/>
          <w:w w:val="110"/>
          <w:sz w:val="24"/>
          <w:szCs w:val="24"/>
        </w:rPr>
        <w:t xml:space="preserve"> </w:t>
      </w:r>
      <w:r w:rsidRPr="000D2C63">
        <w:rPr>
          <w:rFonts w:ascii="Times New Roman" w:hAnsi="Times New Roman" w:cs="Times New Roman"/>
          <w:w w:val="110"/>
          <w:sz w:val="24"/>
          <w:szCs w:val="24"/>
        </w:rPr>
        <w:t>be</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made</w:t>
      </w:r>
      <w:r w:rsidRPr="000D2C63">
        <w:rPr>
          <w:rFonts w:ascii="Times New Roman" w:hAnsi="Times New Roman" w:cs="Times New Roman"/>
          <w:spacing w:val="-8"/>
          <w:w w:val="110"/>
          <w:sz w:val="24"/>
          <w:szCs w:val="24"/>
        </w:rPr>
        <w:t xml:space="preserve"> </w:t>
      </w:r>
      <w:r w:rsidRPr="000D2C63">
        <w:rPr>
          <w:rFonts w:ascii="Times New Roman" w:hAnsi="Times New Roman" w:cs="Times New Roman"/>
          <w:w w:val="110"/>
          <w:sz w:val="24"/>
          <w:szCs w:val="24"/>
        </w:rPr>
        <w:t>following</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completion</w:t>
      </w:r>
      <w:r w:rsidRPr="000D2C63">
        <w:rPr>
          <w:rFonts w:ascii="Times New Roman" w:hAnsi="Times New Roman" w:cs="Times New Roman"/>
          <w:spacing w:val="-7"/>
          <w:w w:val="110"/>
          <w:sz w:val="24"/>
          <w:szCs w:val="24"/>
        </w:rPr>
        <w:t xml:space="preserve"> </w:t>
      </w:r>
      <w:r w:rsidRPr="000D2C63">
        <w:rPr>
          <w:rFonts w:ascii="Times New Roman" w:hAnsi="Times New Roman" w:cs="Times New Roman"/>
          <w:w w:val="110"/>
          <w:sz w:val="24"/>
          <w:szCs w:val="24"/>
        </w:rPr>
        <w:t>o</w:t>
      </w:r>
      <w:r w:rsidR="006C3FCC" w:rsidRPr="000D2C63">
        <w:rPr>
          <w:rFonts w:ascii="Times New Roman" w:hAnsi="Times New Roman" w:cs="Times New Roman"/>
          <w:w w:val="110"/>
          <w:sz w:val="24"/>
          <w:szCs w:val="24"/>
        </w:rPr>
        <w:t xml:space="preserve">f appropriate, approved works. </w:t>
      </w:r>
      <w:r w:rsidRPr="000D2C63">
        <w:rPr>
          <w:rFonts w:ascii="Times New Roman" w:hAnsi="Times New Roman" w:cs="Times New Roman"/>
          <w:spacing w:val="-19"/>
          <w:w w:val="110"/>
          <w:sz w:val="24"/>
          <w:szCs w:val="24"/>
        </w:rPr>
        <w:t xml:space="preserve"> </w:t>
      </w:r>
    </w:p>
    <w:p w14:paraId="072718AE" w14:textId="77777777" w:rsidR="009952DE" w:rsidRPr="000D2C63" w:rsidRDefault="009952DE" w:rsidP="000D2C63">
      <w:pPr>
        <w:pStyle w:val="ListParagraph"/>
        <w:numPr>
          <w:ilvl w:val="0"/>
          <w:numId w:val="1"/>
        </w:numPr>
        <w:tabs>
          <w:tab w:val="left" w:pos="284"/>
        </w:tabs>
        <w:spacing w:before="0" w:line="360" w:lineRule="auto"/>
        <w:ind w:left="284" w:right="1589"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Upon</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completion</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9"/>
          <w:w w:val="110"/>
          <w:sz w:val="24"/>
          <w:szCs w:val="24"/>
        </w:rPr>
        <w:t xml:space="preserve"> </w:t>
      </w:r>
      <w:r w:rsidRPr="000D2C63">
        <w:rPr>
          <w:rFonts w:ascii="Times New Roman" w:hAnsi="Times New Roman" w:cs="Times New Roman"/>
          <w:color w:val="231F20"/>
          <w:w w:val="110"/>
          <w:sz w:val="24"/>
          <w:szCs w:val="24"/>
        </w:rPr>
        <w:t>works,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applicant</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20"/>
          <w:w w:val="110"/>
          <w:sz w:val="24"/>
          <w:szCs w:val="24"/>
        </w:rPr>
        <w:t xml:space="preserve"> </w:t>
      </w:r>
      <w:r w:rsidR="00CF1A1A" w:rsidRPr="000D2C63">
        <w:rPr>
          <w:rFonts w:ascii="Times New Roman" w:hAnsi="Times New Roman" w:cs="Times New Roman"/>
          <w:color w:val="231F20"/>
          <w:w w:val="110"/>
          <w:sz w:val="24"/>
          <w:szCs w:val="24"/>
        </w:rPr>
        <w:t xml:space="preserve">submit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25"/>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contractor</w:t>
      </w:r>
      <w:r w:rsidRPr="000D2C63">
        <w:rPr>
          <w:rFonts w:ascii="Times New Roman" w:hAnsi="Times New Roman" w:cs="Times New Roman"/>
          <w:color w:val="231F20"/>
          <w:spacing w:val="-23"/>
          <w:w w:val="110"/>
          <w:sz w:val="24"/>
          <w:szCs w:val="24"/>
        </w:rPr>
        <w:t xml:space="preserve"> </w:t>
      </w:r>
      <w:r w:rsidRPr="000D2C63">
        <w:rPr>
          <w:rFonts w:ascii="Times New Roman" w:hAnsi="Times New Roman" w:cs="Times New Roman"/>
          <w:color w:val="231F20"/>
          <w:w w:val="110"/>
          <w:sz w:val="24"/>
          <w:szCs w:val="24"/>
        </w:rPr>
        <w:t>invoices, together</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photos</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completed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shopfront</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Council.</w:t>
      </w:r>
    </w:p>
    <w:p w14:paraId="01EA7D7E" w14:textId="77777777" w:rsidR="009952DE" w:rsidRPr="000D2C63" w:rsidRDefault="009952DE" w:rsidP="00FE590B">
      <w:pPr>
        <w:pStyle w:val="ListParagraph"/>
        <w:numPr>
          <w:ilvl w:val="0"/>
          <w:numId w:val="1"/>
        </w:numPr>
        <w:tabs>
          <w:tab w:val="left" w:pos="284"/>
        </w:tabs>
        <w:spacing w:before="0" w:line="360" w:lineRule="auto"/>
        <w:ind w:left="284" w:right="1284" w:hanging="282"/>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All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through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applicant’s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account.</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Cash</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payments</w:t>
      </w:r>
      <w:r w:rsidRPr="000D2C63">
        <w:rPr>
          <w:rFonts w:ascii="Times New Roman" w:hAnsi="Times New Roman" w:cs="Times New Roman"/>
          <w:color w:val="231F20"/>
          <w:spacing w:val="-19"/>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 eligible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spacing w:val="-3"/>
          <w:w w:val="110"/>
          <w:sz w:val="24"/>
          <w:szCs w:val="24"/>
        </w:rPr>
        <w:t>for</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aid.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Bank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Statements</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required</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as</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evidence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of</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payment.</w:t>
      </w:r>
    </w:p>
    <w:p w14:paraId="1BDCF9AE"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inspection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may</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undertaken</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9"/>
          <w:w w:val="110"/>
          <w:sz w:val="24"/>
          <w:szCs w:val="24"/>
        </w:rPr>
        <w:t xml:space="preserve"> </w:t>
      </w:r>
      <w:r w:rsidRPr="000D2C63">
        <w:rPr>
          <w:rFonts w:ascii="Times New Roman" w:hAnsi="Times New Roman" w:cs="Times New Roman"/>
          <w:color w:val="231F20"/>
          <w:w w:val="110"/>
          <w:sz w:val="24"/>
          <w:szCs w:val="24"/>
        </w:rPr>
        <w:t>ensure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compliance</w:t>
      </w:r>
      <w:r w:rsidRPr="000D2C63">
        <w:rPr>
          <w:rFonts w:ascii="Times New Roman" w:hAnsi="Times New Roman" w:cs="Times New Roman"/>
          <w:color w:val="231F20"/>
          <w:spacing w:val="-15"/>
          <w:w w:val="110"/>
          <w:sz w:val="24"/>
          <w:szCs w:val="24"/>
        </w:rPr>
        <w:t xml:space="preserve"> </w:t>
      </w:r>
      <w:r w:rsidRPr="000D2C63">
        <w:rPr>
          <w:rFonts w:ascii="Times New Roman" w:hAnsi="Times New Roman" w:cs="Times New Roman"/>
          <w:color w:val="231F20"/>
          <w:w w:val="110"/>
          <w:sz w:val="24"/>
          <w:szCs w:val="24"/>
        </w:rPr>
        <w:t>with</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0"/>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work</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schedule.</w:t>
      </w:r>
    </w:p>
    <w:p w14:paraId="076356D1" w14:textId="77777777" w:rsidR="009952DE" w:rsidRPr="000D2C63" w:rsidRDefault="009952DE" w:rsidP="00FE590B">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If</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inspection/works</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satisfactory,</w:t>
      </w:r>
      <w:r w:rsidRPr="000D2C63">
        <w:rPr>
          <w:rFonts w:ascii="Times New Roman" w:hAnsi="Times New Roman" w:cs="Times New Roman"/>
          <w:color w:val="231F20"/>
          <w:spacing w:val="-16"/>
          <w:w w:val="110"/>
          <w:sz w:val="24"/>
          <w:szCs w:val="24"/>
        </w:rPr>
        <w:t xml:space="preserve"> </w:t>
      </w:r>
      <w:r w:rsidR="00CF1A1A"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Council</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then</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pay</w:t>
      </w:r>
      <w:r w:rsidRPr="000D2C63">
        <w:rPr>
          <w:rFonts w:ascii="Times New Roman" w:hAnsi="Times New Roman" w:cs="Times New Roman"/>
          <w:color w:val="231F20"/>
          <w:spacing w:val="-16"/>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1"/>
          <w:w w:val="110"/>
          <w:sz w:val="24"/>
          <w:szCs w:val="24"/>
        </w:rPr>
        <w:t xml:space="preserve"> </w:t>
      </w:r>
      <w:r w:rsidRPr="000D2C63">
        <w:rPr>
          <w:rFonts w:ascii="Times New Roman" w:hAnsi="Times New Roman" w:cs="Times New Roman"/>
          <w:color w:val="231F20"/>
          <w:w w:val="110"/>
          <w:sz w:val="24"/>
          <w:szCs w:val="24"/>
        </w:rPr>
        <w:t>applicant.</w:t>
      </w:r>
    </w:p>
    <w:p w14:paraId="13B9F0FB" w14:textId="77777777" w:rsidR="00441A2A" w:rsidRPr="000D2C63" w:rsidRDefault="00441A2A" w:rsidP="000D2C63">
      <w:pPr>
        <w:pStyle w:val="Default"/>
        <w:numPr>
          <w:ilvl w:val="0"/>
          <w:numId w:val="1"/>
        </w:numPr>
        <w:spacing w:line="360" w:lineRule="auto"/>
        <w:ind w:left="284" w:hanging="284"/>
        <w:rPr>
          <w:rFonts w:ascii="Times New Roman" w:hAnsi="Times New Roman" w:cs="Times New Roman"/>
          <w:lang w:eastAsia="en-US"/>
        </w:rPr>
      </w:pPr>
      <w:r w:rsidRPr="000D2C63">
        <w:rPr>
          <w:rFonts w:ascii="Times New Roman" w:hAnsi="Times New Roman" w:cs="Times New Roman"/>
        </w:rPr>
        <w:t xml:space="preserve">Applicants must complete the works as per letter of offer and submit invoices, evidence of payment and photographs of completed works </w:t>
      </w:r>
      <w:r w:rsidRPr="000D2C63">
        <w:rPr>
          <w:rFonts w:ascii="Times New Roman" w:hAnsi="Times New Roman" w:cs="Times New Roman"/>
          <w:b/>
          <w:bCs/>
        </w:rPr>
        <w:t>NO LATER than November 5th</w:t>
      </w:r>
      <w:proofErr w:type="gramStart"/>
      <w:r w:rsidRPr="000D2C63">
        <w:rPr>
          <w:rFonts w:ascii="Times New Roman" w:hAnsi="Times New Roman" w:cs="Times New Roman"/>
          <w:b/>
          <w:bCs/>
        </w:rPr>
        <w:t xml:space="preserve"> 2021</w:t>
      </w:r>
      <w:proofErr w:type="gramEnd"/>
      <w:r w:rsidRPr="000D2C63">
        <w:rPr>
          <w:rFonts w:ascii="Times New Roman" w:hAnsi="Times New Roman" w:cs="Times New Roman"/>
        </w:rPr>
        <w:t xml:space="preserve">. </w:t>
      </w:r>
    </w:p>
    <w:p w14:paraId="51238EC7" w14:textId="781F26C5" w:rsidR="009952DE" w:rsidRPr="000D2C63" w:rsidRDefault="009952DE" w:rsidP="000D2C63">
      <w:pPr>
        <w:pStyle w:val="ListParagraph"/>
        <w:numPr>
          <w:ilvl w:val="0"/>
          <w:numId w:val="1"/>
        </w:numPr>
        <w:tabs>
          <w:tab w:val="left" w:pos="284"/>
        </w:tabs>
        <w:spacing w:before="0" w:line="360" w:lineRule="auto"/>
        <w:ind w:left="284" w:hanging="281"/>
        <w:jc w:val="both"/>
        <w:rPr>
          <w:rFonts w:ascii="Times New Roman" w:hAnsi="Times New Roman" w:cs="Times New Roman"/>
          <w:sz w:val="24"/>
          <w:szCs w:val="24"/>
        </w:rPr>
      </w:pPr>
      <w:r w:rsidRPr="000D2C63">
        <w:rPr>
          <w:rFonts w:ascii="Times New Roman" w:hAnsi="Times New Roman" w:cs="Times New Roman"/>
          <w:color w:val="231F20"/>
          <w:spacing w:val="-20"/>
          <w:w w:val="96"/>
          <w:sz w:val="24"/>
          <w:szCs w:val="24"/>
        </w:rPr>
        <w:t>T</w:t>
      </w:r>
      <w:r w:rsidRPr="000D2C63">
        <w:rPr>
          <w:rFonts w:ascii="Times New Roman" w:hAnsi="Times New Roman" w:cs="Times New Roman"/>
          <w:color w:val="231F20"/>
          <w:w w:val="111"/>
          <w:sz w:val="24"/>
          <w:szCs w:val="24"/>
        </w:rPr>
        <w:t>ax</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92"/>
          <w:sz w:val="24"/>
          <w:szCs w:val="24"/>
        </w:rPr>
        <w:t>R</w:t>
      </w:r>
      <w:r w:rsidRPr="000D2C63">
        <w:rPr>
          <w:rFonts w:ascii="Times New Roman" w:hAnsi="Times New Roman" w:cs="Times New Roman"/>
          <w:color w:val="231F20"/>
          <w:spacing w:val="-1"/>
          <w:w w:val="105"/>
          <w:sz w:val="24"/>
          <w:szCs w:val="24"/>
        </w:rPr>
        <w:t>e</w:t>
      </w:r>
      <w:r w:rsidRPr="000D2C63">
        <w:rPr>
          <w:rFonts w:ascii="Times New Roman" w:hAnsi="Times New Roman" w:cs="Times New Roman"/>
          <w:color w:val="231F20"/>
          <w:spacing w:val="-7"/>
          <w:w w:val="120"/>
          <w:sz w:val="24"/>
          <w:szCs w:val="24"/>
        </w:rPr>
        <w:t>f</w:t>
      </w:r>
      <w:r w:rsidRPr="000D2C63">
        <w:rPr>
          <w:rFonts w:ascii="Times New Roman" w:hAnsi="Times New Roman" w:cs="Times New Roman"/>
          <w:color w:val="231F20"/>
          <w:w w:val="103"/>
          <w:sz w:val="24"/>
          <w:szCs w:val="24"/>
        </w:rPr>
        <w:t>e</w:t>
      </w:r>
      <w:r w:rsidRPr="000D2C63">
        <w:rPr>
          <w:rFonts w:ascii="Times New Roman" w:hAnsi="Times New Roman" w:cs="Times New Roman"/>
          <w:color w:val="231F20"/>
          <w:spacing w:val="-6"/>
          <w:w w:val="103"/>
          <w:sz w:val="24"/>
          <w:szCs w:val="24"/>
        </w:rPr>
        <w:t>r</w:t>
      </w:r>
      <w:r w:rsidRPr="000D2C63">
        <w:rPr>
          <w:rFonts w:ascii="Times New Roman" w:hAnsi="Times New Roman" w:cs="Times New Roman"/>
          <w:color w:val="231F20"/>
          <w:w w:val="106"/>
          <w:sz w:val="24"/>
          <w:szCs w:val="24"/>
        </w:rPr>
        <w:t>en</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5"/>
          <w:sz w:val="24"/>
          <w:szCs w:val="24"/>
        </w:rPr>
        <w:t>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w w:val="117"/>
          <w:sz w:val="24"/>
          <w:szCs w:val="24"/>
        </w:rPr>
        <w:t>&amp;</w:t>
      </w:r>
      <w:r w:rsidRPr="000D2C63">
        <w:rPr>
          <w:rFonts w:ascii="Times New Roman" w:hAnsi="Times New Roman" w:cs="Times New Roman"/>
          <w:color w:val="231F20"/>
          <w:spacing w:val="-7"/>
          <w:sz w:val="24"/>
          <w:szCs w:val="24"/>
        </w:rPr>
        <w:t xml:space="preserve"> </w:t>
      </w:r>
      <w:r w:rsidRPr="000D2C63">
        <w:rPr>
          <w:rFonts w:ascii="Times New Roman" w:hAnsi="Times New Roman" w:cs="Times New Roman"/>
          <w:color w:val="231F20"/>
          <w:spacing w:val="-2"/>
          <w:w w:val="98"/>
          <w:sz w:val="24"/>
          <w:szCs w:val="24"/>
        </w:rPr>
        <w:t>A</w:t>
      </w:r>
      <w:r w:rsidRPr="000D2C63">
        <w:rPr>
          <w:rFonts w:ascii="Times New Roman" w:hAnsi="Times New Roman" w:cs="Times New Roman"/>
          <w:color w:val="231F20"/>
          <w:spacing w:val="-3"/>
          <w:w w:val="106"/>
          <w:sz w:val="24"/>
          <w:szCs w:val="24"/>
        </w:rPr>
        <w:t>cc</w:t>
      </w:r>
      <w:r w:rsidRPr="000D2C63">
        <w:rPr>
          <w:rFonts w:ascii="Times New Roman" w:hAnsi="Times New Roman" w:cs="Times New Roman"/>
          <w:color w:val="231F20"/>
          <w:w w:val="90"/>
          <w:sz w:val="24"/>
          <w:szCs w:val="24"/>
        </w:rPr>
        <w:t>ess</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spacing w:val="-2"/>
          <w:w w:val="103"/>
          <w:sz w:val="24"/>
          <w:szCs w:val="24"/>
        </w:rPr>
        <w:t>N</w:t>
      </w:r>
      <w:r w:rsidRPr="000D2C63">
        <w:rPr>
          <w:rFonts w:ascii="Times New Roman" w:hAnsi="Times New Roman" w:cs="Times New Roman"/>
          <w:color w:val="231F20"/>
          <w:w w:val="109"/>
          <w:sz w:val="24"/>
          <w:szCs w:val="24"/>
        </w:rPr>
        <w:t>umber</w:t>
      </w:r>
      <w:r w:rsidRPr="000D2C63">
        <w:rPr>
          <w:rFonts w:ascii="Times New Roman" w:hAnsi="Times New Roman" w:cs="Times New Roman"/>
          <w:color w:val="231F20"/>
          <w:spacing w:val="-6"/>
          <w:sz w:val="24"/>
          <w:szCs w:val="24"/>
        </w:rPr>
        <w:t xml:space="preserve"> </w:t>
      </w:r>
      <w:r w:rsidRPr="000D2C63">
        <w:rPr>
          <w:rFonts w:ascii="Times New Roman" w:hAnsi="Times New Roman" w:cs="Times New Roman"/>
          <w:color w:val="231F20"/>
          <w:spacing w:val="-2"/>
          <w:w w:val="108"/>
          <w:sz w:val="24"/>
          <w:szCs w:val="24"/>
        </w:rPr>
        <w:t>o</w:t>
      </w:r>
      <w:r w:rsidRPr="000D2C63">
        <w:rPr>
          <w:rFonts w:ascii="Times New Roman" w:hAnsi="Times New Roman" w:cs="Times New Roman"/>
          <w:color w:val="231F20"/>
          <w:w w:val="120"/>
          <w:sz w:val="24"/>
          <w:szCs w:val="24"/>
        </w:rPr>
        <w:t>f</w:t>
      </w:r>
      <w:r w:rsidRPr="000D2C63">
        <w:rPr>
          <w:rFonts w:ascii="Times New Roman" w:hAnsi="Times New Roman" w:cs="Times New Roman"/>
          <w:color w:val="231F20"/>
          <w:spacing w:val="-8"/>
          <w:sz w:val="24"/>
          <w:szCs w:val="24"/>
        </w:rPr>
        <w:t xml:space="preserve"> </w:t>
      </w:r>
      <w:r w:rsidRPr="000D2C63">
        <w:rPr>
          <w:rFonts w:ascii="Times New Roman" w:hAnsi="Times New Roman" w:cs="Times New Roman"/>
          <w:color w:val="231F20"/>
          <w:w w:val="112"/>
          <w:sz w:val="24"/>
          <w:szCs w:val="24"/>
        </w:rPr>
        <w:t>the</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9"/>
          <w:sz w:val="24"/>
          <w:szCs w:val="24"/>
        </w:rPr>
        <w:t>p</w:t>
      </w:r>
      <w:r w:rsidRPr="000D2C63">
        <w:rPr>
          <w:rFonts w:ascii="Times New Roman" w:hAnsi="Times New Roman" w:cs="Times New Roman"/>
          <w:color w:val="231F20"/>
          <w:spacing w:val="-6"/>
          <w:w w:val="109"/>
          <w:sz w:val="24"/>
          <w:szCs w:val="24"/>
        </w:rPr>
        <w:t>r</w:t>
      </w:r>
      <w:r w:rsidRPr="000D2C63">
        <w:rPr>
          <w:rFonts w:ascii="Times New Roman" w:hAnsi="Times New Roman" w:cs="Times New Roman"/>
          <w:color w:val="231F20"/>
          <w:w w:val="106"/>
          <w:sz w:val="24"/>
          <w:szCs w:val="24"/>
        </w:rPr>
        <w:t>oposed</w:t>
      </w:r>
      <w:r w:rsidRPr="000D2C63">
        <w:rPr>
          <w:rFonts w:ascii="Times New Roman" w:hAnsi="Times New Roman" w:cs="Times New Roman"/>
          <w:color w:val="231F20"/>
          <w:spacing w:val="-1"/>
          <w:sz w:val="24"/>
          <w:szCs w:val="24"/>
        </w:rPr>
        <w:t xml:space="preserve"> </w:t>
      </w:r>
      <w:r w:rsidRPr="000D2C63">
        <w:rPr>
          <w:rFonts w:ascii="Times New Roman" w:hAnsi="Times New Roman" w:cs="Times New Roman"/>
          <w:color w:val="231F20"/>
          <w:w w:val="108"/>
          <w:sz w:val="24"/>
          <w:szCs w:val="24"/>
        </w:rPr>
        <w:t>builde</w:t>
      </w:r>
      <w:r w:rsidRPr="000D2C63">
        <w:rPr>
          <w:rFonts w:ascii="Times New Roman" w:hAnsi="Times New Roman" w:cs="Times New Roman"/>
          <w:color w:val="231F20"/>
          <w:spacing w:val="-8"/>
          <w:w w:val="108"/>
          <w:sz w:val="24"/>
          <w:szCs w:val="24"/>
        </w:rPr>
        <w:t>r</w:t>
      </w:r>
      <w:r w:rsidRPr="000D2C63">
        <w:rPr>
          <w:rFonts w:ascii="Times New Roman" w:hAnsi="Times New Roman" w:cs="Times New Roman"/>
          <w:color w:val="231F20"/>
          <w:spacing w:val="-10"/>
          <w:w w:val="176"/>
          <w:sz w:val="24"/>
          <w:szCs w:val="24"/>
        </w:rPr>
        <w:t>/</w:t>
      </w:r>
      <w:r w:rsidRPr="000D2C63">
        <w:rPr>
          <w:rFonts w:ascii="Times New Roman" w:hAnsi="Times New Roman" w:cs="Times New Roman"/>
          <w:color w:val="231F20"/>
          <w:spacing w:val="-3"/>
          <w:w w:val="106"/>
          <w:sz w:val="24"/>
          <w:szCs w:val="24"/>
        </w:rPr>
        <w:t>c</w:t>
      </w:r>
      <w:r w:rsidRPr="000D2C63">
        <w:rPr>
          <w:rFonts w:ascii="Times New Roman" w:hAnsi="Times New Roman" w:cs="Times New Roman"/>
          <w:color w:val="231F20"/>
          <w:w w:val="107"/>
          <w:sz w:val="24"/>
          <w:szCs w:val="24"/>
        </w:rPr>
        <w:t>o</w:t>
      </w:r>
      <w:r w:rsidRPr="000D2C63">
        <w:rPr>
          <w:rFonts w:ascii="Times New Roman" w:hAnsi="Times New Roman" w:cs="Times New Roman"/>
          <w:color w:val="231F20"/>
          <w:spacing w:val="-2"/>
          <w:w w:val="107"/>
          <w:sz w:val="24"/>
          <w:szCs w:val="24"/>
        </w:rPr>
        <w:t>n</w:t>
      </w:r>
      <w:r w:rsidRPr="000D2C63">
        <w:rPr>
          <w:rFonts w:ascii="Times New Roman" w:hAnsi="Times New Roman" w:cs="Times New Roman"/>
          <w:color w:val="231F20"/>
          <w:w w:val="117"/>
          <w:sz w:val="24"/>
          <w:szCs w:val="24"/>
        </w:rPr>
        <w:t>t</w:t>
      </w:r>
      <w:r w:rsidRPr="000D2C63">
        <w:rPr>
          <w:rFonts w:ascii="Times New Roman" w:hAnsi="Times New Roman" w:cs="Times New Roman"/>
          <w:color w:val="231F20"/>
          <w:spacing w:val="-5"/>
          <w:w w:val="117"/>
          <w:sz w:val="24"/>
          <w:szCs w:val="24"/>
        </w:rPr>
        <w:t>r</w:t>
      </w:r>
      <w:r w:rsidRPr="000D2C63">
        <w:rPr>
          <w:rFonts w:ascii="Times New Roman" w:hAnsi="Times New Roman" w:cs="Times New Roman"/>
          <w:color w:val="231F20"/>
          <w:w w:val="112"/>
          <w:sz w:val="24"/>
          <w:szCs w:val="24"/>
        </w:rPr>
        <w:t>acto</w:t>
      </w:r>
      <w:r w:rsidRPr="000D2C63">
        <w:rPr>
          <w:rFonts w:ascii="Times New Roman" w:hAnsi="Times New Roman" w:cs="Times New Roman"/>
          <w:color w:val="231F20"/>
          <w:spacing w:val="-9"/>
          <w:w w:val="112"/>
          <w:sz w:val="24"/>
          <w:szCs w:val="24"/>
        </w:rPr>
        <w:t>r and the business owner must be provided</w:t>
      </w:r>
      <w:r w:rsidRPr="000D2C63">
        <w:rPr>
          <w:rFonts w:ascii="Times New Roman" w:hAnsi="Times New Roman" w:cs="Times New Roman"/>
          <w:color w:val="231F20"/>
          <w:w w:val="79"/>
          <w:sz w:val="24"/>
          <w:szCs w:val="24"/>
        </w:rPr>
        <w:t>.</w:t>
      </w:r>
    </w:p>
    <w:p w14:paraId="5C294BDF" w14:textId="77777777" w:rsidR="009952DE" w:rsidRPr="000D2C63" w:rsidRDefault="009952DE" w:rsidP="00FE590B">
      <w:pPr>
        <w:pStyle w:val="BodyText"/>
        <w:tabs>
          <w:tab w:val="left" w:pos="284"/>
        </w:tabs>
        <w:spacing w:line="276" w:lineRule="auto"/>
        <w:ind w:hanging="1037"/>
        <w:jc w:val="both"/>
        <w:rPr>
          <w:rFonts w:ascii="Times New Roman" w:hAnsi="Times New Roman" w:cs="Times New Roman"/>
          <w:sz w:val="24"/>
          <w:szCs w:val="24"/>
        </w:rPr>
      </w:pPr>
    </w:p>
    <w:p w14:paraId="37509336" w14:textId="51013567" w:rsidR="009952DE" w:rsidRPr="000D2C63" w:rsidRDefault="009952DE" w:rsidP="00FE590B">
      <w:pPr>
        <w:pStyle w:val="Heading3"/>
        <w:tabs>
          <w:tab w:val="left" w:pos="284"/>
        </w:tabs>
        <w:spacing w:before="131" w:line="276" w:lineRule="auto"/>
        <w:ind w:hanging="1037"/>
        <w:jc w:val="both"/>
        <w:rPr>
          <w:rFonts w:ascii="Times New Roman" w:hAnsi="Times New Roman" w:cs="Times New Roman"/>
          <w:b/>
          <w:color w:val="7DA7AD"/>
          <w:w w:val="120"/>
          <w:sz w:val="24"/>
          <w:szCs w:val="24"/>
        </w:rPr>
      </w:pPr>
      <w:r w:rsidRPr="000D2C63">
        <w:rPr>
          <w:rFonts w:ascii="Times New Roman" w:hAnsi="Times New Roman" w:cs="Times New Roman"/>
          <w:b/>
          <w:color w:val="7DA7AD"/>
          <w:w w:val="120"/>
          <w:sz w:val="24"/>
          <w:szCs w:val="24"/>
        </w:rPr>
        <w:t>Note:</w:t>
      </w:r>
    </w:p>
    <w:p w14:paraId="366A9DE4" w14:textId="77777777" w:rsidR="000D2C63" w:rsidRPr="000D2C63" w:rsidRDefault="000D2C63" w:rsidP="00FE590B">
      <w:pPr>
        <w:pStyle w:val="Heading3"/>
        <w:tabs>
          <w:tab w:val="left" w:pos="284"/>
        </w:tabs>
        <w:spacing w:before="131" w:line="276" w:lineRule="auto"/>
        <w:ind w:hanging="1037"/>
        <w:jc w:val="both"/>
        <w:rPr>
          <w:rFonts w:ascii="Times New Roman" w:hAnsi="Times New Roman" w:cs="Times New Roman"/>
          <w:b/>
          <w:sz w:val="24"/>
          <w:szCs w:val="24"/>
        </w:rPr>
      </w:pPr>
    </w:p>
    <w:p w14:paraId="292C595B"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05"/>
          <w:sz w:val="24"/>
          <w:szCs w:val="24"/>
        </w:rPr>
        <w:t xml:space="preserve">Grants are awarded entirely at the discretion of the Council. If the application is successful, </w:t>
      </w:r>
      <w:r w:rsidR="00AF1D89" w:rsidRPr="000D2C63">
        <w:rPr>
          <w:rFonts w:ascii="Times New Roman" w:hAnsi="Times New Roman" w:cs="Times New Roman"/>
          <w:color w:val="231F20"/>
          <w:w w:val="105"/>
          <w:sz w:val="24"/>
          <w:szCs w:val="24"/>
        </w:rPr>
        <w:t>Kerry</w:t>
      </w:r>
      <w:r w:rsidRPr="000D2C63">
        <w:rPr>
          <w:rFonts w:ascii="Times New Roman" w:hAnsi="Times New Roman" w:cs="Times New Roman"/>
          <w:color w:val="231F20"/>
          <w:w w:val="105"/>
          <w:sz w:val="24"/>
          <w:szCs w:val="24"/>
        </w:rPr>
        <w:t xml:space="preserve"> County Council will send a Grant Offer letter, conﬁrming the grant offered, in accordance with the guidelines.</w:t>
      </w:r>
    </w:p>
    <w:p w14:paraId="256CD0A0" w14:textId="77777777" w:rsidR="009952DE" w:rsidRPr="000D2C63" w:rsidRDefault="009952DE" w:rsidP="008D0EC4">
      <w:pPr>
        <w:pStyle w:val="BodyText"/>
        <w:tabs>
          <w:tab w:val="left" w:pos="284"/>
        </w:tabs>
        <w:spacing w:before="104" w:line="360" w:lineRule="auto"/>
        <w:ind w:right="-46"/>
        <w:jc w:val="both"/>
        <w:rPr>
          <w:rFonts w:ascii="Times New Roman" w:hAnsi="Times New Roman" w:cs="Times New Roman"/>
          <w:sz w:val="24"/>
          <w:szCs w:val="24"/>
        </w:rPr>
      </w:pP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alterations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design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and/or</w:t>
      </w:r>
      <w:r w:rsidRPr="000D2C63">
        <w:rPr>
          <w:rFonts w:ascii="Times New Roman" w:hAnsi="Times New Roman" w:cs="Times New Roman"/>
          <w:color w:val="231F20"/>
          <w:spacing w:val="-18"/>
          <w:w w:val="110"/>
          <w:sz w:val="24"/>
          <w:szCs w:val="24"/>
        </w:rPr>
        <w:t xml:space="preserve"> </w:t>
      </w:r>
      <w:r w:rsidRPr="000D2C63">
        <w:rPr>
          <w:rFonts w:ascii="Times New Roman" w:hAnsi="Times New Roman" w:cs="Times New Roman"/>
          <w:color w:val="231F20"/>
          <w:w w:val="110"/>
          <w:sz w:val="24"/>
          <w:szCs w:val="24"/>
        </w:rPr>
        <w:t>materials</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must</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in</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advance</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and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recorded</w:t>
      </w:r>
      <w:r w:rsidRPr="000D2C63">
        <w:rPr>
          <w:rFonts w:ascii="Times New Roman" w:hAnsi="Times New Roman" w:cs="Times New Roman"/>
          <w:color w:val="231F20"/>
          <w:spacing w:val="-13"/>
          <w:w w:val="110"/>
          <w:sz w:val="24"/>
          <w:szCs w:val="24"/>
        </w:rPr>
        <w:t xml:space="preserve"> </w:t>
      </w:r>
      <w:r w:rsidRPr="000D2C63">
        <w:rPr>
          <w:rFonts w:ascii="Times New Roman" w:hAnsi="Times New Roman" w:cs="Times New Roman"/>
          <w:color w:val="231F20"/>
          <w:w w:val="110"/>
          <w:sz w:val="24"/>
          <w:szCs w:val="24"/>
        </w:rPr>
        <w:t>on</w:t>
      </w:r>
      <w:r w:rsidRPr="000D2C63">
        <w:rPr>
          <w:rFonts w:ascii="Times New Roman" w:hAnsi="Times New Roman" w:cs="Times New Roman"/>
          <w:color w:val="231F20"/>
          <w:spacing w:val="-14"/>
          <w:w w:val="110"/>
          <w:sz w:val="24"/>
          <w:szCs w:val="24"/>
        </w:rPr>
        <w:t xml:space="preserve"> </w:t>
      </w:r>
      <w:r w:rsidRPr="000D2C63">
        <w:rPr>
          <w:rFonts w:ascii="Times New Roman" w:hAnsi="Times New Roman" w:cs="Times New Roman"/>
          <w:color w:val="231F20"/>
          <w:w w:val="110"/>
          <w:sz w:val="24"/>
          <w:szCs w:val="24"/>
        </w:rPr>
        <w:t>the</w:t>
      </w:r>
      <w:r w:rsidRPr="000D2C63">
        <w:rPr>
          <w:rFonts w:ascii="Times New Roman" w:hAnsi="Times New Roman" w:cs="Times New Roman"/>
          <w:color w:val="231F20"/>
          <w:spacing w:val="-17"/>
          <w:w w:val="110"/>
          <w:sz w:val="24"/>
          <w:szCs w:val="24"/>
        </w:rPr>
        <w:t xml:space="preserve"> </w:t>
      </w:r>
      <w:r w:rsidRPr="000D2C63">
        <w:rPr>
          <w:rFonts w:ascii="Times New Roman" w:hAnsi="Times New Roman" w:cs="Times New Roman"/>
          <w:color w:val="231F20"/>
          <w:w w:val="110"/>
          <w:sz w:val="24"/>
          <w:szCs w:val="24"/>
        </w:rPr>
        <w:t>work schedule.</w:t>
      </w:r>
    </w:p>
    <w:p w14:paraId="7EEF5A90" w14:textId="77777777" w:rsidR="00793EBE" w:rsidRPr="000D2C63" w:rsidRDefault="009952DE"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231F20"/>
          <w:w w:val="110"/>
          <w:sz w:val="24"/>
          <w:szCs w:val="24"/>
        </w:rPr>
        <w:t>No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grant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will</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paid</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to</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any</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project</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where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changes</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are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made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that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have</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not</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been</w:t>
      </w:r>
      <w:r w:rsidRPr="000D2C63">
        <w:rPr>
          <w:rFonts w:ascii="Times New Roman" w:hAnsi="Times New Roman" w:cs="Times New Roman"/>
          <w:color w:val="231F20"/>
          <w:spacing w:val="-7"/>
          <w:w w:val="110"/>
          <w:sz w:val="24"/>
          <w:szCs w:val="24"/>
        </w:rPr>
        <w:t xml:space="preserve"> </w:t>
      </w:r>
      <w:r w:rsidRPr="000D2C63">
        <w:rPr>
          <w:rFonts w:ascii="Times New Roman" w:hAnsi="Times New Roman" w:cs="Times New Roman"/>
          <w:color w:val="231F20"/>
          <w:w w:val="110"/>
          <w:sz w:val="24"/>
          <w:szCs w:val="24"/>
        </w:rPr>
        <w:t>agreed</w:t>
      </w:r>
      <w:r w:rsidRPr="000D2C63">
        <w:rPr>
          <w:rFonts w:ascii="Times New Roman" w:hAnsi="Times New Roman" w:cs="Times New Roman"/>
          <w:color w:val="231F20"/>
          <w:spacing w:val="-12"/>
          <w:w w:val="110"/>
          <w:sz w:val="24"/>
          <w:szCs w:val="24"/>
        </w:rPr>
        <w:t xml:space="preserve"> </w:t>
      </w:r>
      <w:r w:rsidRPr="000D2C63">
        <w:rPr>
          <w:rFonts w:ascii="Times New Roman" w:hAnsi="Times New Roman" w:cs="Times New Roman"/>
          <w:color w:val="231F20"/>
          <w:w w:val="110"/>
          <w:sz w:val="24"/>
          <w:szCs w:val="24"/>
        </w:rPr>
        <w:t xml:space="preserve">with </w:t>
      </w:r>
      <w:r w:rsidR="00AF1D89" w:rsidRPr="000D2C63">
        <w:rPr>
          <w:rFonts w:ascii="Times New Roman" w:hAnsi="Times New Roman" w:cs="Times New Roman"/>
          <w:color w:val="231F20"/>
          <w:w w:val="110"/>
          <w:sz w:val="24"/>
          <w:szCs w:val="24"/>
        </w:rPr>
        <w:t>Kerry</w:t>
      </w:r>
      <w:r w:rsidRPr="000D2C63">
        <w:rPr>
          <w:rFonts w:ascii="Times New Roman" w:hAnsi="Times New Roman" w:cs="Times New Roman"/>
          <w:color w:val="231F20"/>
          <w:w w:val="110"/>
          <w:sz w:val="24"/>
          <w:szCs w:val="24"/>
        </w:rPr>
        <w:t xml:space="preserve"> County</w:t>
      </w:r>
      <w:r w:rsidRPr="000D2C63">
        <w:rPr>
          <w:rFonts w:ascii="Times New Roman" w:hAnsi="Times New Roman" w:cs="Times New Roman"/>
          <w:color w:val="231F20"/>
          <w:spacing w:val="-20"/>
          <w:w w:val="110"/>
          <w:sz w:val="24"/>
          <w:szCs w:val="24"/>
        </w:rPr>
        <w:t xml:space="preserve"> </w:t>
      </w:r>
      <w:r w:rsidRPr="000D2C63">
        <w:rPr>
          <w:rFonts w:ascii="Times New Roman" w:hAnsi="Times New Roman" w:cs="Times New Roman"/>
          <w:color w:val="231F20"/>
          <w:w w:val="110"/>
          <w:sz w:val="24"/>
          <w:szCs w:val="24"/>
        </w:rPr>
        <w:t>Council.</w:t>
      </w:r>
    </w:p>
    <w:p w14:paraId="315C7DD3" w14:textId="31615B11" w:rsidR="00582D81" w:rsidRPr="000D2C63" w:rsidRDefault="00582D81" w:rsidP="008D0EC4">
      <w:pPr>
        <w:pStyle w:val="BodyText"/>
        <w:tabs>
          <w:tab w:val="left" w:pos="284"/>
        </w:tabs>
        <w:spacing w:before="104" w:line="360" w:lineRule="auto"/>
        <w:ind w:right="-46"/>
        <w:jc w:val="both"/>
        <w:rPr>
          <w:rFonts w:ascii="Times New Roman" w:hAnsi="Times New Roman" w:cs="Times New Roman"/>
          <w:color w:val="231F20"/>
          <w:w w:val="110"/>
          <w:sz w:val="24"/>
          <w:szCs w:val="24"/>
        </w:rPr>
      </w:pPr>
      <w:r w:rsidRPr="000D2C63">
        <w:rPr>
          <w:rFonts w:ascii="Times New Roman" w:hAnsi="Times New Roman" w:cs="Times New Roman"/>
          <w:color w:val="000000"/>
          <w:sz w:val="24"/>
          <w:szCs w:val="24"/>
          <w:lang w:val="en-IE" w:eastAsia="en-IE"/>
        </w:rPr>
        <w:t>Works not completed in accordance with sound conservation methodology and practice will not be grant-aided.</w:t>
      </w:r>
    </w:p>
    <w:p w14:paraId="57DCF8D8" w14:textId="77777777" w:rsidR="00813DFF" w:rsidRDefault="00813DFF" w:rsidP="00813DFF">
      <w:pPr>
        <w:pStyle w:val="BodyText"/>
        <w:spacing w:before="104" w:line="360" w:lineRule="auto"/>
        <w:ind w:right="1248"/>
        <w:jc w:val="center"/>
        <w:rPr>
          <w:rFonts w:ascii="Times New Roman" w:hAnsi="Times New Roman" w:cs="Times New Roman"/>
          <w:b/>
          <w:bCs/>
          <w:color w:val="231F20"/>
          <w:w w:val="110"/>
          <w:sz w:val="24"/>
          <w:szCs w:val="24"/>
          <w:u w:val="single"/>
        </w:rPr>
      </w:pPr>
    </w:p>
    <w:p w14:paraId="0369C1A3" w14:textId="6C2DB175" w:rsidR="00BD53F5" w:rsidRDefault="00BD53F5" w:rsidP="007E7811">
      <w:pPr>
        <w:pStyle w:val="BodyText"/>
        <w:spacing w:before="104" w:line="360" w:lineRule="auto"/>
        <w:ind w:right="1248"/>
        <w:rPr>
          <w:rFonts w:ascii="Times New Roman" w:hAnsi="Times New Roman" w:cs="Times New Roman"/>
          <w:b/>
          <w:bCs/>
          <w:color w:val="231F20"/>
          <w:w w:val="110"/>
          <w:sz w:val="24"/>
          <w:szCs w:val="24"/>
          <w:u w:val="single"/>
        </w:rPr>
      </w:pPr>
    </w:p>
    <w:p w14:paraId="6E9597A9" w14:textId="31AB6FB6" w:rsidR="00FA7950" w:rsidRDefault="00A94745" w:rsidP="00813DFF">
      <w:pPr>
        <w:pStyle w:val="BodyText"/>
        <w:spacing w:before="104" w:line="360" w:lineRule="auto"/>
        <w:ind w:right="1248"/>
        <w:jc w:val="center"/>
        <w:rPr>
          <w:rFonts w:ascii="Times New Roman" w:hAnsi="Times New Roman" w:cs="Times New Roman"/>
          <w:b/>
          <w:bCs/>
          <w:color w:val="231F20"/>
          <w:w w:val="110"/>
          <w:sz w:val="28"/>
          <w:szCs w:val="28"/>
          <w:u w:val="single"/>
        </w:rPr>
      </w:pPr>
      <w:r>
        <w:rPr>
          <w:rFonts w:ascii="Times New Roman" w:hAnsi="Times New Roman" w:cs="Times New Roman"/>
          <w:b/>
          <w:bCs/>
          <w:color w:val="231F20"/>
          <w:w w:val="110"/>
          <w:sz w:val="28"/>
          <w:szCs w:val="28"/>
        </w:rPr>
        <w:lastRenderedPageBreak/>
        <w:t xml:space="preserve">                </w:t>
      </w:r>
      <w:r w:rsidR="00EF3BB4" w:rsidRPr="005D4604">
        <w:rPr>
          <w:rFonts w:ascii="Algerian" w:hAnsi="Algerian"/>
          <w:noProof/>
          <w:color w:val="FFFFFF" w:themeColor="background1"/>
          <w:sz w:val="40"/>
          <w:szCs w:val="40"/>
          <w:lang w:val="en-IE" w:eastAsia="en-IE"/>
        </w:rPr>
        <w:drawing>
          <wp:inline distT="0" distB="0" distL="0" distR="0" wp14:anchorId="02059753" wp14:editId="03CC1C8A">
            <wp:extent cx="754912" cy="64971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132" cy="654211"/>
                    </a:xfrm>
                    <a:prstGeom prst="rect">
                      <a:avLst/>
                    </a:prstGeom>
                    <a:noFill/>
                    <a:ln>
                      <a:noFill/>
                    </a:ln>
                  </pic:spPr>
                </pic:pic>
              </a:graphicData>
            </a:graphic>
          </wp:inline>
        </w:drawing>
      </w:r>
    </w:p>
    <w:p w14:paraId="6FC2E130" w14:textId="054BDA8B" w:rsidR="00FA7950" w:rsidRPr="00FA7950" w:rsidRDefault="00FA7950" w:rsidP="006C1069">
      <w:pPr>
        <w:pStyle w:val="BodyText"/>
        <w:spacing w:line="360" w:lineRule="auto"/>
        <w:ind w:right="-46"/>
        <w:jc w:val="center"/>
        <w:rPr>
          <w:rFonts w:ascii="Times New Roman" w:hAnsi="Times New Roman" w:cs="Times New Roman"/>
          <w:b/>
          <w:bCs/>
          <w:color w:val="231F20"/>
          <w:w w:val="110"/>
          <w:sz w:val="26"/>
          <w:szCs w:val="26"/>
          <w:u w:val="single"/>
        </w:rPr>
      </w:pPr>
      <w:r w:rsidRPr="00FA7950">
        <w:rPr>
          <w:rFonts w:ascii="Times New Roman" w:hAnsi="Times New Roman" w:cs="Times New Roman"/>
          <w:b/>
          <w:bCs/>
          <w:color w:val="231F20"/>
          <w:w w:val="110"/>
          <w:sz w:val="26"/>
          <w:szCs w:val="26"/>
          <w:u w:val="single"/>
        </w:rPr>
        <w:t xml:space="preserve">Shopfront Enhancement Grant Scheme – </w:t>
      </w:r>
      <w:proofErr w:type="spellStart"/>
      <w:r w:rsidR="00D86A53">
        <w:rPr>
          <w:rFonts w:ascii="Times New Roman" w:hAnsi="Times New Roman" w:cs="Times New Roman"/>
          <w:b/>
          <w:bCs/>
          <w:color w:val="231F20"/>
          <w:w w:val="110"/>
          <w:sz w:val="26"/>
          <w:szCs w:val="26"/>
          <w:u w:val="single"/>
        </w:rPr>
        <w:t>Killorglin</w:t>
      </w:r>
      <w:proofErr w:type="spellEnd"/>
      <w:r w:rsidR="00FE590B">
        <w:rPr>
          <w:rFonts w:ascii="Times New Roman" w:hAnsi="Times New Roman" w:cs="Times New Roman"/>
          <w:b/>
          <w:bCs/>
          <w:color w:val="231F20"/>
          <w:w w:val="110"/>
          <w:sz w:val="26"/>
          <w:szCs w:val="26"/>
          <w:u w:val="single"/>
        </w:rPr>
        <w:t xml:space="preserve"> T</w:t>
      </w:r>
      <w:r w:rsidRPr="00FA7950">
        <w:rPr>
          <w:rFonts w:ascii="Times New Roman" w:hAnsi="Times New Roman" w:cs="Times New Roman"/>
          <w:b/>
          <w:bCs/>
          <w:color w:val="231F20"/>
          <w:w w:val="110"/>
          <w:sz w:val="26"/>
          <w:szCs w:val="26"/>
          <w:u w:val="single"/>
        </w:rPr>
        <w:t xml:space="preserve">own </w:t>
      </w:r>
      <w:r w:rsidR="008D0EC4">
        <w:rPr>
          <w:rFonts w:ascii="Times New Roman" w:hAnsi="Times New Roman" w:cs="Times New Roman"/>
          <w:b/>
          <w:bCs/>
          <w:color w:val="231F20"/>
          <w:w w:val="110"/>
          <w:sz w:val="26"/>
          <w:szCs w:val="26"/>
          <w:u w:val="single"/>
        </w:rPr>
        <w:t>C</w:t>
      </w:r>
      <w:r w:rsidRPr="00FA7950">
        <w:rPr>
          <w:rFonts w:ascii="Times New Roman" w:hAnsi="Times New Roman" w:cs="Times New Roman"/>
          <w:b/>
          <w:bCs/>
          <w:color w:val="231F20"/>
          <w:w w:val="110"/>
          <w:sz w:val="26"/>
          <w:szCs w:val="26"/>
          <w:u w:val="single"/>
        </w:rPr>
        <w:t>entre</w:t>
      </w:r>
    </w:p>
    <w:p w14:paraId="7BB8EA51" w14:textId="48A930B3" w:rsidR="0048225D" w:rsidRPr="008D0EC4" w:rsidRDefault="00A94745" w:rsidP="006C1069">
      <w:pPr>
        <w:pStyle w:val="BodyText"/>
        <w:spacing w:line="360" w:lineRule="auto"/>
        <w:ind w:right="1248"/>
        <w:jc w:val="center"/>
        <w:rPr>
          <w:rFonts w:ascii="Times New Roman" w:hAnsi="Times New Roman" w:cs="Times New Roman"/>
          <w:b/>
          <w:bCs/>
          <w:color w:val="231F20"/>
          <w:w w:val="110"/>
          <w:sz w:val="26"/>
          <w:szCs w:val="26"/>
          <w:u w:val="single"/>
        </w:rPr>
      </w:pPr>
      <w:r>
        <w:rPr>
          <w:rFonts w:ascii="Times New Roman" w:hAnsi="Times New Roman" w:cs="Times New Roman"/>
          <w:b/>
          <w:bCs/>
          <w:color w:val="231F20"/>
          <w:w w:val="110"/>
          <w:sz w:val="28"/>
          <w:szCs w:val="28"/>
        </w:rPr>
        <w:t xml:space="preserve">             </w:t>
      </w:r>
      <w:r w:rsidR="00813DFF" w:rsidRPr="008D0EC4">
        <w:rPr>
          <w:rFonts w:ascii="Times New Roman" w:hAnsi="Times New Roman" w:cs="Times New Roman"/>
          <w:b/>
          <w:bCs/>
          <w:color w:val="231F20"/>
          <w:w w:val="110"/>
          <w:sz w:val="26"/>
          <w:szCs w:val="26"/>
          <w:u w:val="single"/>
        </w:rPr>
        <w:t>Application Form</w:t>
      </w:r>
    </w:p>
    <w:tbl>
      <w:tblPr>
        <w:tblStyle w:val="TableGrid3"/>
        <w:tblW w:w="10681" w:type="dxa"/>
        <w:tblInd w:w="-667" w:type="dxa"/>
        <w:tblLayout w:type="fixed"/>
        <w:tblCellMar>
          <w:top w:w="72" w:type="dxa"/>
          <w:left w:w="107" w:type="dxa"/>
          <w:bottom w:w="57" w:type="dxa"/>
        </w:tblCellMar>
        <w:tblLook w:val="04A0" w:firstRow="1" w:lastRow="0" w:firstColumn="1" w:lastColumn="0" w:noHBand="0" w:noVBand="1"/>
      </w:tblPr>
      <w:tblGrid>
        <w:gridCol w:w="10553"/>
        <w:gridCol w:w="128"/>
      </w:tblGrid>
      <w:tr w:rsidR="00D43501" w:rsidRPr="00480F17" w14:paraId="59871064" w14:textId="77777777" w:rsidTr="00A60656">
        <w:trPr>
          <w:trHeight w:val="429"/>
        </w:trPr>
        <w:tc>
          <w:tcPr>
            <w:tcW w:w="10553" w:type="dxa"/>
            <w:tcBorders>
              <w:top w:val="single" w:sz="2" w:space="0" w:color="839D9B"/>
              <w:left w:val="single" w:sz="2" w:space="0" w:color="839D9B"/>
              <w:bottom w:val="single" w:sz="2" w:space="0" w:color="839D9B"/>
              <w:right w:val="single" w:sz="2" w:space="0" w:color="839D9B"/>
            </w:tcBorders>
            <w:shd w:val="clear" w:color="auto" w:fill="839D9B"/>
          </w:tcPr>
          <w:p w14:paraId="3E133B19" w14:textId="77777777" w:rsidR="00D43501" w:rsidRPr="00480F17" w:rsidRDefault="00D43501" w:rsidP="0097113D">
            <w:pPr>
              <w:widowControl/>
              <w:autoSpaceDE/>
              <w:autoSpaceDN/>
              <w:spacing w:line="259" w:lineRule="auto"/>
              <w:rPr>
                <w:rFonts w:ascii="Times New Roman" w:hAnsi="Times New Roman" w:cs="Times New Roman"/>
                <w:color w:val="181717"/>
                <w:sz w:val="26"/>
                <w:szCs w:val="26"/>
                <w:lang w:val="en-IE" w:eastAsia="en-IE"/>
              </w:rPr>
            </w:pPr>
            <w:r w:rsidRPr="00A62E48">
              <w:rPr>
                <w:rFonts w:ascii="Times New Roman" w:hAnsi="Times New Roman" w:cs="Times New Roman"/>
                <w:color w:val="FFFEFD"/>
                <w:sz w:val="28"/>
                <w:szCs w:val="28"/>
                <w:lang w:val="en-IE" w:eastAsia="en-IE"/>
              </w:rPr>
              <w:t>Applicant Name &amp; Contact Details</w:t>
            </w:r>
          </w:p>
        </w:tc>
        <w:tc>
          <w:tcPr>
            <w:tcW w:w="128" w:type="dxa"/>
            <w:vMerge w:val="restart"/>
            <w:tcBorders>
              <w:top w:val="nil"/>
              <w:left w:val="nil"/>
              <w:bottom w:val="nil"/>
              <w:right w:val="nil"/>
            </w:tcBorders>
            <w:shd w:val="clear" w:color="auto" w:fill="DDE3E0"/>
          </w:tcPr>
          <w:p w14:paraId="02CEFB30" w14:textId="77777777" w:rsidR="00D43501" w:rsidRPr="00480F17" w:rsidRDefault="00D43501" w:rsidP="00D43501">
            <w:pPr>
              <w:widowControl/>
              <w:autoSpaceDE/>
              <w:autoSpaceDN/>
              <w:spacing w:after="160" w:line="259" w:lineRule="auto"/>
              <w:rPr>
                <w:rFonts w:ascii="Times New Roman" w:hAnsi="Times New Roman" w:cs="Times New Roman"/>
                <w:color w:val="181717"/>
                <w:sz w:val="26"/>
                <w:szCs w:val="26"/>
                <w:lang w:val="en-IE" w:eastAsia="en-IE"/>
              </w:rPr>
            </w:pPr>
          </w:p>
        </w:tc>
      </w:tr>
      <w:tr w:rsidR="00D43501" w:rsidRPr="00D43501" w14:paraId="52F609D1" w14:textId="77777777" w:rsidTr="00030559">
        <w:trPr>
          <w:trHeight w:val="3608"/>
        </w:trPr>
        <w:tc>
          <w:tcPr>
            <w:tcW w:w="10553" w:type="dxa"/>
            <w:tcBorders>
              <w:top w:val="single" w:sz="2" w:space="0" w:color="839D9B"/>
              <w:left w:val="nil"/>
              <w:bottom w:val="single" w:sz="2" w:space="0" w:color="839D9B"/>
              <w:right w:val="nil"/>
            </w:tcBorders>
          </w:tcPr>
          <w:p w14:paraId="2D8CAFC3" w14:textId="77777777" w:rsidR="00D43501" w:rsidRPr="00D43501" w:rsidRDefault="00D43501" w:rsidP="00D43501">
            <w:pPr>
              <w:widowControl/>
              <w:autoSpaceDE/>
              <w:autoSpaceDN/>
              <w:spacing w:line="259" w:lineRule="auto"/>
              <w:ind w:left="-971" w:right="359"/>
              <w:rPr>
                <w:rFonts w:ascii="Calibri" w:hAnsi="Calibri" w:cs="Calibri"/>
                <w:color w:val="181717"/>
                <w:sz w:val="19"/>
                <w:lang w:val="en-IE" w:eastAsia="en-IE"/>
              </w:rPr>
            </w:pPr>
          </w:p>
          <w:tbl>
            <w:tblPr>
              <w:tblStyle w:val="TableGrid3"/>
              <w:tblW w:w="10194" w:type="dxa"/>
              <w:tblInd w:w="0" w:type="dxa"/>
              <w:tblLayout w:type="fixed"/>
              <w:tblCellMar>
                <w:top w:w="101" w:type="dxa"/>
                <w:left w:w="107" w:type="dxa"/>
                <w:right w:w="64" w:type="dxa"/>
              </w:tblCellMar>
              <w:tblLook w:val="04A0" w:firstRow="1" w:lastRow="0" w:firstColumn="1" w:lastColumn="0" w:noHBand="0" w:noVBand="1"/>
            </w:tblPr>
            <w:tblGrid>
              <w:gridCol w:w="3468"/>
              <w:gridCol w:w="3290"/>
              <w:gridCol w:w="3436"/>
            </w:tblGrid>
            <w:tr w:rsidR="00D43501" w:rsidRPr="00D43501" w14:paraId="0ED3224A"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93F97B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Applicant Name:</w:t>
                  </w:r>
                </w:p>
              </w:tc>
              <w:tc>
                <w:tcPr>
                  <w:tcW w:w="3290" w:type="dxa"/>
                  <w:tcBorders>
                    <w:top w:val="single" w:sz="2" w:space="0" w:color="6B6360"/>
                    <w:left w:val="single" w:sz="2" w:space="0" w:color="6B6360"/>
                    <w:bottom w:val="single" w:sz="2" w:space="0" w:color="6B6360"/>
                    <w:right w:val="nil"/>
                  </w:tcBorders>
                </w:tcPr>
                <w:p w14:paraId="67AD2DEF"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9C828D3"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727E736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54D7194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Correspondence Address:</w:t>
                  </w:r>
                </w:p>
              </w:tc>
              <w:tc>
                <w:tcPr>
                  <w:tcW w:w="3290" w:type="dxa"/>
                  <w:tcBorders>
                    <w:top w:val="single" w:sz="2" w:space="0" w:color="6B6360"/>
                    <w:left w:val="single" w:sz="2" w:space="0" w:color="6B6360"/>
                    <w:bottom w:val="single" w:sz="2" w:space="0" w:color="6B6360"/>
                    <w:right w:val="nil"/>
                  </w:tcBorders>
                </w:tcPr>
                <w:p w14:paraId="5AF1423C"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486CD4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2707DE19"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781D7F31"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Property Address:</w:t>
                  </w:r>
                </w:p>
              </w:tc>
              <w:tc>
                <w:tcPr>
                  <w:tcW w:w="3290" w:type="dxa"/>
                  <w:tcBorders>
                    <w:top w:val="single" w:sz="2" w:space="0" w:color="6B6360"/>
                    <w:left w:val="single" w:sz="2" w:space="0" w:color="6B6360"/>
                    <w:bottom w:val="single" w:sz="2" w:space="0" w:color="6B6360"/>
                    <w:right w:val="nil"/>
                  </w:tcBorders>
                </w:tcPr>
                <w:p w14:paraId="1EA5801A"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4E301E5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305BD6" w:rsidRPr="00D43501" w14:paraId="5C70C672" w14:textId="77777777" w:rsidTr="00305BD6">
              <w:trPr>
                <w:trHeight w:val="308"/>
              </w:trPr>
              <w:tc>
                <w:tcPr>
                  <w:tcW w:w="3468" w:type="dxa"/>
                  <w:tcBorders>
                    <w:top w:val="single" w:sz="2" w:space="0" w:color="6B6360"/>
                    <w:left w:val="single" w:sz="2" w:space="0" w:color="6B6360"/>
                    <w:bottom w:val="single" w:sz="2" w:space="0" w:color="6B6360"/>
                    <w:right w:val="single" w:sz="2" w:space="0" w:color="6B6360"/>
                  </w:tcBorders>
                </w:tcPr>
                <w:p w14:paraId="42A8C645" w14:textId="1BFD98F8" w:rsidR="00305BD6" w:rsidRPr="00A62E48" w:rsidRDefault="00305BD6" w:rsidP="00D43501">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Property Eircode:</w:t>
                  </w:r>
                </w:p>
              </w:tc>
              <w:tc>
                <w:tcPr>
                  <w:tcW w:w="3290" w:type="dxa"/>
                  <w:tcBorders>
                    <w:top w:val="single" w:sz="2" w:space="0" w:color="6B6360"/>
                    <w:left w:val="single" w:sz="2" w:space="0" w:color="6B6360"/>
                    <w:bottom w:val="single" w:sz="2" w:space="0" w:color="6B6360"/>
                    <w:right w:val="nil"/>
                  </w:tcBorders>
                </w:tcPr>
                <w:p w14:paraId="5FCB1457"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CD82E31" w14:textId="77777777" w:rsidR="00305BD6" w:rsidRPr="00A62E48" w:rsidRDefault="00305BD6"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4B5B28D4" w14:textId="77777777" w:rsidTr="008812B6">
              <w:trPr>
                <w:trHeight w:val="800"/>
              </w:trPr>
              <w:tc>
                <w:tcPr>
                  <w:tcW w:w="3468" w:type="dxa"/>
                  <w:tcBorders>
                    <w:top w:val="single" w:sz="2" w:space="0" w:color="6B6360"/>
                    <w:left w:val="single" w:sz="2" w:space="0" w:color="6B6360"/>
                    <w:bottom w:val="single" w:sz="2" w:space="0" w:color="6B6360"/>
                    <w:right w:val="single" w:sz="2" w:space="0" w:color="6B6360"/>
                  </w:tcBorders>
                </w:tcPr>
                <w:p w14:paraId="73E0224C"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Business Name (currently operating from the premises):</w:t>
                  </w:r>
                </w:p>
              </w:tc>
              <w:tc>
                <w:tcPr>
                  <w:tcW w:w="3290" w:type="dxa"/>
                  <w:tcBorders>
                    <w:top w:val="single" w:sz="2" w:space="0" w:color="6B6360"/>
                    <w:left w:val="single" w:sz="2" w:space="0" w:color="6B6360"/>
                    <w:bottom w:val="single" w:sz="2" w:space="0" w:color="6B6360"/>
                    <w:right w:val="nil"/>
                  </w:tcBorders>
                </w:tcPr>
                <w:p w14:paraId="7890A6C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605C2DF0"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5FD1083"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033A224A"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Phone No:</w:t>
                  </w:r>
                </w:p>
              </w:tc>
              <w:tc>
                <w:tcPr>
                  <w:tcW w:w="3290" w:type="dxa"/>
                  <w:tcBorders>
                    <w:top w:val="single" w:sz="2" w:space="0" w:color="6B6360"/>
                    <w:left w:val="single" w:sz="2" w:space="0" w:color="6B6360"/>
                    <w:bottom w:val="single" w:sz="2" w:space="0" w:color="6B6360"/>
                    <w:right w:val="single" w:sz="2" w:space="0" w:color="6B6360"/>
                  </w:tcBorders>
                </w:tcPr>
                <w:p w14:paraId="6842191E"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Landline:</w:t>
                  </w:r>
                </w:p>
              </w:tc>
              <w:tc>
                <w:tcPr>
                  <w:tcW w:w="3436" w:type="dxa"/>
                  <w:tcBorders>
                    <w:top w:val="single" w:sz="2" w:space="0" w:color="6B6360"/>
                    <w:left w:val="single" w:sz="2" w:space="0" w:color="6B6360"/>
                    <w:bottom w:val="single" w:sz="2" w:space="0" w:color="6B6360"/>
                    <w:right w:val="single" w:sz="2" w:space="0" w:color="6B6360"/>
                  </w:tcBorders>
                </w:tcPr>
                <w:p w14:paraId="4ACA827F"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Mobile:</w:t>
                  </w:r>
                </w:p>
              </w:tc>
            </w:tr>
            <w:tr w:rsidR="00D43501" w:rsidRPr="00D43501" w14:paraId="20590458" w14:textId="77777777" w:rsidTr="008812B6">
              <w:trPr>
                <w:trHeight w:val="533"/>
              </w:trPr>
              <w:tc>
                <w:tcPr>
                  <w:tcW w:w="3468" w:type="dxa"/>
                  <w:tcBorders>
                    <w:top w:val="single" w:sz="2" w:space="0" w:color="6B6360"/>
                    <w:left w:val="single" w:sz="2" w:space="0" w:color="6B6360"/>
                    <w:bottom w:val="single" w:sz="2" w:space="0" w:color="6B6360"/>
                    <w:right w:val="single" w:sz="2" w:space="0" w:color="6B6360"/>
                  </w:tcBorders>
                </w:tcPr>
                <w:p w14:paraId="686F4B4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Contact Email:</w:t>
                  </w:r>
                </w:p>
              </w:tc>
              <w:tc>
                <w:tcPr>
                  <w:tcW w:w="3290" w:type="dxa"/>
                  <w:tcBorders>
                    <w:top w:val="single" w:sz="2" w:space="0" w:color="6B6360"/>
                    <w:left w:val="single" w:sz="2" w:space="0" w:color="6B6360"/>
                    <w:bottom w:val="single" w:sz="2" w:space="0" w:color="6B6360"/>
                    <w:right w:val="nil"/>
                  </w:tcBorders>
                </w:tcPr>
                <w:p w14:paraId="10A7CCE5"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106C2877"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5E323902" w14:textId="77777777" w:rsidTr="008812B6">
              <w:trPr>
                <w:trHeight w:val="712"/>
              </w:trPr>
              <w:tc>
                <w:tcPr>
                  <w:tcW w:w="3468" w:type="dxa"/>
                  <w:tcBorders>
                    <w:top w:val="single" w:sz="2" w:space="0" w:color="6B6360"/>
                    <w:left w:val="single" w:sz="2" w:space="0" w:color="6B6360"/>
                    <w:bottom w:val="single" w:sz="2" w:space="0" w:color="6B6360"/>
                    <w:right w:val="single" w:sz="2" w:space="0" w:color="6B6360"/>
                  </w:tcBorders>
                </w:tcPr>
                <w:p w14:paraId="120876C5"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 xml:space="preserve">Interest in Property (owner or tenant*): </w:t>
                  </w:r>
                </w:p>
                <w:p w14:paraId="69C10C07"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i/>
                      <w:color w:val="181717"/>
                      <w:sz w:val="24"/>
                      <w:szCs w:val="24"/>
                      <w:lang w:val="en-IE" w:eastAsia="en-IE"/>
                    </w:rPr>
                    <w:t>*Please also include a letter of consent from the owner.</w:t>
                  </w:r>
                  <w:r w:rsidRPr="00A62E48">
                    <w:rPr>
                      <w:rFonts w:ascii="Times New Roman" w:hAnsi="Times New Roman" w:cs="Times New Roman"/>
                      <w:color w:val="181717"/>
                      <w:sz w:val="24"/>
                      <w:szCs w:val="24"/>
                      <w:lang w:val="en-IE" w:eastAsia="en-IE"/>
                    </w:rPr>
                    <w:t xml:space="preserve"> </w:t>
                  </w:r>
                </w:p>
              </w:tc>
              <w:tc>
                <w:tcPr>
                  <w:tcW w:w="3290" w:type="dxa"/>
                  <w:tcBorders>
                    <w:top w:val="single" w:sz="2" w:space="0" w:color="6B6360"/>
                    <w:left w:val="single" w:sz="2" w:space="0" w:color="6B6360"/>
                    <w:bottom w:val="single" w:sz="2" w:space="0" w:color="6B6360"/>
                    <w:right w:val="nil"/>
                  </w:tcBorders>
                </w:tcPr>
                <w:p w14:paraId="2DF745AE"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0238F596"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r w:rsidR="00D43501" w:rsidRPr="00D43501" w14:paraId="09D42720" w14:textId="77777777" w:rsidTr="008812B6">
              <w:trPr>
                <w:trHeight w:val="562"/>
              </w:trPr>
              <w:tc>
                <w:tcPr>
                  <w:tcW w:w="3468" w:type="dxa"/>
                  <w:tcBorders>
                    <w:top w:val="single" w:sz="2" w:space="0" w:color="6B6360"/>
                    <w:left w:val="single" w:sz="2" w:space="0" w:color="6B6360"/>
                    <w:bottom w:val="single" w:sz="2" w:space="0" w:color="6B6360"/>
                    <w:right w:val="single" w:sz="2" w:space="0" w:color="6B6360"/>
                  </w:tcBorders>
                </w:tcPr>
                <w:p w14:paraId="47C1E070" w14:textId="77777777" w:rsidR="00D43501" w:rsidRPr="00A62E48" w:rsidRDefault="00D43501" w:rsidP="00D43501">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If you are a tenant, please state remaining No. of Years on lease:</w:t>
                  </w:r>
                </w:p>
              </w:tc>
              <w:tc>
                <w:tcPr>
                  <w:tcW w:w="3290" w:type="dxa"/>
                  <w:tcBorders>
                    <w:top w:val="single" w:sz="2" w:space="0" w:color="6B6360"/>
                    <w:left w:val="single" w:sz="2" w:space="0" w:color="6B6360"/>
                    <w:bottom w:val="single" w:sz="2" w:space="0" w:color="6B6360"/>
                    <w:right w:val="nil"/>
                  </w:tcBorders>
                </w:tcPr>
                <w:p w14:paraId="73CC09F1"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c>
                <w:tcPr>
                  <w:tcW w:w="3436" w:type="dxa"/>
                  <w:tcBorders>
                    <w:top w:val="single" w:sz="2" w:space="0" w:color="6B6360"/>
                    <w:left w:val="nil"/>
                    <w:bottom w:val="single" w:sz="2" w:space="0" w:color="6B6360"/>
                    <w:right w:val="single" w:sz="2" w:space="0" w:color="6B6360"/>
                  </w:tcBorders>
                </w:tcPr>
                <w:p w14:paraId="75A659E9" w14:textId="77777777" w:rsidR="00D43501" w:rsidRPr="00A62E48" w:rsidRDefault="00D43501" w:rsidP="00D43501">
                  <w:pPr>
                    <w:widowControl/>
                    <w:autoSpaceDE/>
                    <w:autoSpaceDN/>
                    <w:spacing w:after="160" w:line="259" w:lineRule="auto"/>
                    <w:rPr>
                      <w:rFonts w:ascii="Times New Roman" w:hAnsi="Times New Roman" w:cs="Times New Roman"/>
                      <w:color w:val="181717"/>
                      <w:sz w:val="24"/>
                      <w:szCs w:val="24"/>
                      <w:lang w:val="en-IE" w:eastAsia="en-IE"/>
                    </w:rPr>
                  </w:pPr>
                </w:p>
              </w:tc>
            </w:tr>
          </w:tbl>
          <w:p w14:paraId="58E7032D" w14:textId="6B3E18C4" w:rsidR="00D43501" w:rsidRDefault="00D43501" w:rsidP="00D43501">
            <w:pPr>
              <w:widowControl/>
              <w:autoSpaceDE/>
              <w:autoSpaceDN/>
              <w:spacing w:after="160" w:line="259" w:lineRule="auto"/>
              <w:rPr>
                <w:rFonts w:ascii="Calibri" w:hAnsi="Calibri" w:cs="Calibri"/>
                <w:color w:val="181717"/>
                <w:sz w:val="19"/>
                <w:lang w:val="en-IE" w:eastAsia="en-IE"/>
              </w:rPr>
            </w:pPr>
          </w:p>
          <w:tbl>
            <w:tblPr>
              <w:tblW w:w="10838" w:type="dxa"/>
              <w:tblLayout w:type="fixed"/>
              <w:tblCellMar>
                <w:top w:w="72" w:type="dxa"/>
                <w:left w:w="107" w:type="dxa"/>
                <w:bottom w:w="57" w:type="dxa"/>
              </w:tblCellMar>
              <w:tblLook w:val="04A0" w:firstRow="1" w:lastRow="0" w:firstColumn="1" w:lastColumn="0" w:noHBand="0" w:noVBand="1"/>
            </w:tblPr>
            <w:tblGrid>
              <w:gridCol w:w="10838"/>
            </w:tblGrid>
            <w:tr w:rsidR="00FA7950" w:rsidRPr="00784333" w14:paraId="1AC4A416" w14:textId="77777777" w:rsidTr="00E85309">
              <w:trPr>
                <w:trHeight w:val="429"/>
              </w:trPr>
              <w:tc>
                <w:tcPr>
                  <w:tcW w:w="10838" w:type="dxa"/>
                  <w:tcBorders>
                    <w:top w:val="single" w:sz="2" w:space="0" w:color="839D9B"/>
                    <w:left w:val="single" w:sz="2" w:space="0" w:color="839D9B"/>
                    <w:bottom w:val="single" w:sz="2" w:space="0" w:color="839D9B"/>
                    <w:right w:val="single" w:sz="2" w:space="0" w:color="839D9B"/>
                  </w:tcBorders>
                  <w:shd w:val="clear" w:color="auto" w:fill="839D9B"/>
                </w:tcPr>
                <w:p w14:paraId="210D6AB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r w:rsidRPr="00784333">
                    <w:rPr>
                      <w:rFonts w:ascii="Times New Roman" w:hAnsi="Times New Roman" w:cs="Times New Roman"/>
                      <w:color w:val="FFFEFD"/>
                      <w:sz w:val="28"/>
                      <w:szCs w:val="28"/>
                      <w:lang w:val="en-IE" w:eastAsia="en-IE"/>
                    </w:rPr>
                    <w:t>De</w:t>
                  </w:r>
                  <w:r>
                    <w:rPr>
                      <w:rFonts w:ascii="Times New Roman" w:hAnsi="Times New Roman" w:cs="Times New Roman"/>
                      <w:color w:val="FFFEFD"/>
                      <w:sz w:val="28"/>
                      <w:szCs w:val="28"/>
                      <w:lang w:val="en-IE" w:eastAsia="en-IE"/>
                    </w:rPr>
                    <w:t>tails of Works Proposed</w:t>
                  </w:r>
                </w:p>
              </w:tc>
            </w:tr>
          </w:tbl>
          <w:tbl>
            <w:tblPr>
              <w:tblStyle w:val="TableGrid"/>
              <w:tblW w:w="0" w:type="auto"/>
              <w:tblLayout w:type="fixed"/>
              <w:tblLook w:val="04A0" w:firstRow="1" w:lastRow="0" w:firstColumn="1" w:lastColumn="0" w:noHBand="0" w:noVBand="1"/>
            </w:tblPr>
            <w:tblGrid>
              <w:gridCol w:w="10331"/>
            </w:tblGrid>
            <w:tr w:rsidR="006C1069" w:rsidRPr="005A7246" w14:paraId="265EEC21" w14:textId="77777777" w:rsidTr="006C1069">
              <w:tc>
                <w:tcPr>
                  <w:tcW w:w="10331" w:type="dxa"/>
                </w:tcPr>
                <w:p w14:paraId="40A70DBA" w14:textId="77777777" w:rsidR="006C1069" w:rsidRDefault="006C1069" w:rsidP="006C1069">
                  <w:pPr>
                    <w:shd w:val="clear" w:color="auto" w:fill="000000" w:themeFill="text1"/>
                    <w:rPr>
                      <w:rFonts w:ascii="Times New Roman" w:hAnsi="Times New Roman" w:cs="Times New Roman"/>
                    </w:rPr>
                  </w:pPr>
                  <w:r w:rsidRPr="005A7246">
                    <w:rPr>
                      <w:rFonts w:ascii="Times New Roman" w:hAnsi="Times New Roman" w:cs="Times New Roman"/>
                    </w:rPr>
                    <w:t>Type of Works Proposed (see Note below)</w:t>
                  </w:r>
                </w:p>
                <w:p w14:paraId="63C67362" w14:textId="77777777" w:rsidR="006C1069" w:rsidRDefault="006C1069" w:rsidP="006C1069">
                  <w:pPr>
                    <w:rPr>
                      <w:rFonts w:ascii="Times New Roman" w:hAnsi="Times New Roman" w:cs="Times New Roman"/>
                    </w:rPr>
                  </w:pPr>
                </w:p>
                <w:p w14:paraId="4F455622" w14:textId="77777777" w:rsidR="006C1069" w:rsidRDefault="006C1069" w:rsidP="006C1069">
                  <w:pPr>
                    <w:rPr>
                      <w:rFonts w:ascii="Times New Roman" w:hAnsi="Times New Roman" w:cs="Times New Roman"/>
                    </w:rPr>
                  </w:pPr>
                </w:p>
                <w:p w14:paraId="320646E5" w14:textId="77777777" w:rsidR="006C1069" w:rsidRDefault="006C1069" w:rsidP="006C1069">
                  <w:pPr>
                    <w:rPr>
                      <w:rFonts w:ascii="Times New Roman" w:hAnsi="Times New Roman" w:cs="Times New Roman"/>
                    </w:rPr>
                  </w:pPr>
                </w:p>
                <w:p w14:paraId="35DA924A" w14:textId="77777777" w:rsidR="006C1069" w:rsidRDefault="006C1069" w:rsidP="006C1069">
                  <w:pPr>
                    <w:rPr>
                      <w:rFonts w:ascii="Times New Roman" w:hAnsi="Times New Roman" w:cs="Times New Roman"/>
                    </w:rPr>
                  </w:pPr>
                </w:p>
                <w:p w14:paraId="1D2AE538" w14:textId="77777777" w:rsidR="006C1069" w:rsidRDefault="006C1069" w:rsidP="006C1069">
                  <w:pPr>
                    <w:rPr>
                      <w:rFonts w:ascii="Times New Roman" w:hAnsi="Times New Roman" w:cs="Times New Roman"/>
                    </w:rPr>
                  </w:pPr>
                </w:p>
                <w:p w14:paraId="11A86200" w14:textId="77777777" w:rsidR="006C1069" w:rsidRDefault="006C1069" w:rsidP="006C1069">
                  <w:pPr>
                    <w:rPr>
                      <w:rFonts w:ascii="Times New Roman" w:hAnsi="Times New Roman" w:cs="Times New Roman"/>
                    </w:rPr>
                  </w:pPr>
                </w:p>
                <w:p w14:paraId="03C44683" w14:textId="77777777" w:rsidR="006C1069" w:rsidRDefault="006C1069" w:rsidP="006C1069">
                  <w:pPr>
                    <w:rPr>
                      <w:rFonts w:ascii="Times New Roman" w:hAnsi="Times New Roman" w:cs="Times New Roman"/>
                    </w:rPr>
                  </w:pPr>
                </w:p>
                <w:p w14:paraId="1BD1BF06" w14:textId="77777777" w:rsidR="006C1069" w:rsidRDefault="006C1069" w:rsidP="006C1069">
                  <w:pPr>
                    <w:rPr>
                      <w:rFonts w:ascii="Times New Roman" w:hAnsi="Times New Roman" w:cs="Times New Roman"/>
                    </w:rPr>
                  </w:pPr>
                </w:p>
                <w:p w14:paraId="5899FBD4" w14:textId="77777777" w:rsidR="006C1069" w:rsidRPr="005A7246" w:rsidRDefault="006C1069" w:rsidP="006C1069">
                  <w:pPr>
                    <w:rPr>
                      <w:rFonts w:ascii="Times New Roman" w:hAnsi="Times New Roman" w:cs="Times New Roman"/>
                    </w:rPr>
                  </w:pPr>
                </w:p>
              </w:tc>
            </w:tr>
          </w:tbl>
          <w:p w14:paraId="229567FC" w14:textId="77777777" w:rsidR="006C1069" w:rsidRPr="005A7246" w:rsidRDefault="006C1069" w:rsidP="006C1069">
            <w:pPr>
              <w:rPr>
                <w:rFonts w:ascii="Times New Roman" w:hAnsi="Times New Roman" w:cs="Times New Roman"/>
              </w:rPr>
            </w:pPr>
          </w:p>
          <w:p w14:paraId="58C2F8A6" w14:textId="77777777" w:rsidR="006C1069" w:rsidRPr="005A7246" w:rsidRDefault="006C1069" w:rsidP="006C1069">
            <w:pPr>
              <w:rPr>
                <w:rFonts w:ascii="Times New Roman" w:hAnsi="Times New Roman" w:cs="Times New Roman"/>
              </w:rPr>
            </w:pPr>
            <w:r w:rsidRPr="005A7246">
              <w:rPr>
                <w:rFonts w:ascii="Times New Roman" w:hAnsi="Times New Roman" w:cs="Times New Roman"/>
                <w:i/>
                <w:iCs/>
              </w:rPr>
              <w:t>Note 1</w:t>
            </w:r>
            <w:r w:rsidRPr="005A7246">
              <w:rPr>
                <w:rFonts w:ascii="Times New Roman" w:hAnsi="Times New Roman" w:cs="Times New Roman"/>
              </w:rPr>
              <w:t xml:space="preserve">: Please include supplementary information with exact details of works proposed including a copy of relevant plans, </w:t>
            </w:r>
            <w:proofErr w:type="gramStart"/>
            <w:r w:rsidRPr="005A7246">
              <w:rPr>
                <w:rFonts w:ascii="Times New Roman" w:hAnsi="Times New Roman" w:cs="Times New Roman"/>
              </w:rPr>
              <w:t>designs</w:t>
            </w:r>
            <w:proofErr w:type="gramEnd"/>
            <w:r w:rsidRPr="005A7246">
              <w:rPr>
                <w:rFonts w:ascii="Times New Roman" w:hAnsi="Times New Roman" w:cs="Times New Roman"/>
              </w:rPr>
              <w:t xml:space="preserve"> and specifications for proposed works.  Two/three quotation (check guidelines) are </w:t>
            </w:r>
            <w:proofErr w:type="gramStart"/>
            <w:r w:rsidRPr="005A7246">
              <w:rPr>
                <w:rFonts w:ascii="Times New Roman" w:hAnsi="Times New Roman" w:cs="Times New Roman"/>
              </w:rPr>
              <w:t>required</w:t>
            </w:r>
            <w:proofErr w:type="gramEnd"/>
            <w:r w:rsidRPr="005A7246">
              <w:rPr>
                <w:rFonts w:ascii="Times New Roman" w:hAnsi="Times New Roman" w:cs="Times New Roman"/>
              </w:rPr>
              <w:t xml:space="preserve"> and all applications must include </w:t>
            </w:r>
            <w:proofErr w:type="spellStart"/>
            <w:r w:rsidRPr="005A7246">
              <w:rPr>
                <w:rFonts w:ascii="Times New Roman" w:hAnsi="Times New Roman" w:cs="Times New Roman"/>
              </w:rPr>
              <w:t>colour</w:t>
            </w:r>
            <w:proofErr w:type="spellEnd"/>
            <w:r w:rsidRPr="005A7246">
              <w:rPr>
                <w:rFonts w:ascii="Times New Roman" w:hAnsi="Times New Roman" w:cs="Times New Roman"/>
              </w:rPr>
              <w:t xml:space="preserve"> photographs of the existing proper</w:t>
            </w:r>
            <w:r>
              <w:rPr>
                <w:rFonts w:ascii="Times New Roman" w:hAnsi="Times New Roman" w:cs="Times New Roman"/>
              </w:rPr>
              <w:t>t</w:t>
            </w:r>
            <w:r w:rsidRPr="005A7246">
              <w:rPr>
                <w:rFonts w:ascii="Times New Roman" w:hAnsi="Times New Roman" w:cs="Times New Roman"/>
              </w:rPr>
              <w:t>y.</w:t>
            </w:r>
          </w:p>
          <w:p w14:paraId="7DB01CDD" w14:textId="4AC9EACB" w:rsidR="00FA7950" w:rsidRPr="003D7D10" w:rsidRDefault="006C1069" w:rsidP="006C1069">
            <w:pPr>
              <w:widowControl/>
              <w:autoSpaceDE/>
              <w:autoSpaceDN/>
              <w:spacing w:after="160" w:line="259" w:lineRule="auto"/>
              <w:rPr>
                <w:rFonts w:ascii="Calibri" w:hAnsi="Calibri" w:cs="Calibri"/>
                <w:color w:val="181717"/>
                <w:sz w:val="19"/>
                <w:lang w:val="en-IE" w:eastAsia="en-IE"/>
              </w:rPr>
            </w:pPr>
            <w:r w:rsidRPr="005A7246">
              <w:rPr>
                <w:rFonts w:ascii="Times New Roman" w:hAnsi="Times New Roman" w:cs="Times New Roman"/>
                <w:i/>
                <w:iCs/>
              </w:rPr>
              <w:t>Note 2</w:t>
            </w:r>
            <w:r w:rsidRPr="005A7246">
              <w:rPr>
                <w:rFonts w:ascii="Times New Roman" w:hAnsi="Times New Roman" w:cs="Times New Roman"/>
              </w:rPr>
              <w:t>: Works commence prior to grant approval will not be funded.</w:t>
            </w: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A62E48" w14:paraId="70F609AB"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685038BA" w14:textId="77777777"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FFFEFD"/>
                      <w:sz w:val="24"/>
                      <w:szCs w:val="24"/>
                      <w:lang w:val="en-IE" w:eastAsia="en-IE"/>
                    </w:rPr>
                    <w:lastRenderedPageBreak/>
                    <w:t xml:space="preserve">Details of Works Proposed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89D2DE1" w14:textId="1F80782E" w:rsidR="00FA7950" w:rsidRPr="00A62E48"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A62E48" w14:paraId="6EF59665"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29DDEBC5" w14:textId="0F48065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Is this a single application or part of a cluster application?</w:t>
                  </w:r>
                </w:p>
                <w:p w14:paraId="41AAA7C7" w14:textId="7441ECDC" w:rsidR="00FA7950" w:rsidRPr="00A62E48"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A62E48">
                    <w:rPr>
                      <w:rFonts w:ascii="Times New Roman" w:hAnsi="Times New Roman" w:cs="Times New Roman"/>
                      <w:color w:val="181717"/>
                      <w:sz w:val="24"/>
                      <w:szCs w:val="24"/>
                      <w:lang w:val="en-IE" w:eastAsia="en-IE"/>
                    </w:rPr>
                    <w:t>(A cluster application is a set of individual applications of business owners whose shops are</w:t>
                  </w:r>
                  <w:r w:rsidR="00013F03">
                    <w:rPr>
                      <w:rFonts w:ascii="Times New Roman" w:hAnsi="Times New Roman" w:cs="Times New Roman"/>
                      <w:color w:val="181717"/>
                      <w:sz w:val="24"/>
                      <w:szCs w:val="24"/>
                      <w:lang w:val="en-IE" w:eastAsia="en-IE"/>
                    </w:rPr>
                    <w:t xml:space="preserve"> </w:t>
                  </w:r>
                  <w:r w:rsidRPr="00A62E48">
                    <w:rPr>
                      <w:rFonts w:ascii="Times New Roman" w:hAnsi="Times New Roman" w:cs="Times New Roman"/>
                      <w:color w:val="181717"/>
                      <w:sz w:val="24"/>
                      <w:szCs w:val="24"/>
                      <w:lang w:val="en-IE" w:eastAsia="en-IE"/>
                    </w:rPr>
                    <w:t>located in close proximity to each other)</w:t>
                  </w:r>
                </w:p>
              </w:tc>
              <w:tc>
                <w:tcPr>
                  <w:tcW w:w="2400" w:type="dxa"/>
                  <w:tcBorders>
                    <w:top w:val="single" w:sz="2" w:space="0" w:color="424444"/>
                    <w:left w:val="single" w:sz="2" w:space="0" w:color="6B6360"/>
                    <w:bottom w:val="single" w:sz="2" w:space="0" w:color="424444"/>
                    <w:right w:val="single" w:sz="2" w:space="0" w:color="6B6360"/>
                  </w:tcBorders>
                </w:tcPr>
                <w:p w14:paraId="770A49AA" w14:textId="0A81E4B1" w:rsidR="00A94745" w:rsidRPr="00A94745" w:rsidRDefault="00A94745"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4AF35482" w14:textId="3703760D"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Single:</w:t>
                  </w:r>
                  <w:r w:rsidR="00A94745" w:rsidRPr="00A94745">
                    <w:rPr>
                      <w:rFonts w:ascii="Times New Roman" w:hAnsi="Times New Roman" w:cs="Times New Roman"/>
                      <w:sz w:val="24"/>
                      <w:szCs w:val="24"/>
                      <w:lang w:val="en-IE" w:eastAsia="en-IE"/>
                    </w:rPr>
                    <w:t xml:space="preserve">  </w:t>
                  </w:r>
                </w:p>
                <w:p w14:paraId="73FDE98C" w14:textId="1AD4A099" w:rsidR="00FA7950" w:rsidRPr="00A94745" w:rsidRDefault="00FA7950" w:rsidP="00FA7950">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Cluster:</w:t>
                  </w:r>
                  <w:r w:rsidR="00A94745" w:rsidRPr="00A94745">
                    <w:rPr>
                      <w:rFonts w:ascii="Times New Roman" w:hAnsi="Times New Roman" w:cs="Times New Roman"/>
                      <w:noProof/>
                      <w:sz w:val="24"/>
                      <w:szCs w:val="24"/>
                      <w:lang w:val="en-IE" w:eastAsia="en-IE"/>
                    </w:rPr>
                    <w:t xml:space="preserve"> </w:t>
                  </w:r>
                </w:p>
              </w:tc>
            </w:tr>
            <w:tr w:rsidR="00FA7950" w:rsidRPr="000C080A" w14:paraId="6838EB91"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5E978851"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Customer Rate No:</w:t>
                  </w:r>
                </w:p>
                <w:p w14:paraId="76556D5B" w14:textId="2A5EE0A9"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w:t>
                  </w:r>
                  <w:proofErr w:type="gramStart"/>
                  <w:r w:rsidR="00EC1162">
                    <w:rPr>
                      <w:rFonts w:ascii="Times New Roman" w:hAnsi="Times New Roman" w:cs="Times New Roman"/>
                      <w:color w:val="181717"/>
                      <w:sz w:val="24"/>
                      <w:szCs w:val="24"/>
                      <w:lang w:val="en-IE" w:eastAsia="en-IE"/>
                    </w:rPr>
                    <w:t>Seven</w:t>
                  </w:r>
                  <w:r w:rsidRPr="000C080A">
                    <w:rPr>
                      <w:rFonts w:ascii="Times New Roman" w:hAnsi="Times New Roman" w:cs="Times New Roman"/>
                      <w:color w:val="181717"/>
                      <w:sz w:val="24"/>
                      <w:szCs w:val="24"/>
                      <w:lang w:val="en-IE" w:eastAsia="en-IE"/>
                    </w:rPr>
                    <w:t xml:space="preserve"> digit</w:t>
                  </w:r>
                  <w:proofErr w:type="gramEnd"/>
                  <w:r w:rsidRPr="000C080A">
                    <w:rPr>
                      <w:rFonts w:ascii="Times New Roman" w:hAnsi="Times New Roman" w:cs="Times New Roman"/>
                      <w:color w:val="181717"/>
                      <w:sz w:val="24"/>
                      <w:szCs w:val="24"/>
                      <w:lang w:val="en-IE" w:eastAsia="en-IE"/>
                    </w:rPr>
                    <w:t xml:space="preserve"> number on Rate Demand</w:t>
                  </w:r>
                  <w:r w:rsidR="00EC1162">
                    <w:rPr>
                      <w:rFonts w:ascii="Times New Roman" w:hAnsi="Times New Roman" w:cs="Times New Roman"/>
                      <w:color w:val="181717"/>
                      <w:sz w:val="24"/>
                      <w:szCs w:val="24"/>
                      <w:lang w:val="en-IE" w:eastAsia="en-IE"/>
                    </w:rPr>
                    <w:t xml:space="preserve"> – starting with </w:t>
                  </w:r>
                  <w:r w:rsidR="008474D3">
                    <w:rPr>
                      <w:rFonts w:ascii="Times New Roman" w:hAnsi="Times New Roman" w:cs="Times New Roman"/>
                      <w:color w:val="181717"/>
                      <w:sz w:val="24"/>
                      <w:szCs w:val="24"/>
                      <w:lang w:val="en-IE" w:eastAsia="en-IE"/>
                    </w:rPr>
                    <w:t>“</w:t>
                  </w:r>
                  <w:r w:rsidR="00EC1162">
                    <w:rPr>
                      <w:rFonts w:ascii="Times New Roman" w:hAnsi="Times New Roman" w:cs="Times New Roman"/>
                      <w:color w:val="181717"/>
                      <w:sz w:val="24"/>
                      <w:szCs w:val="24"/>
                      <w:lang w:val="en-IE" w:eastAsia="en-IE"/>
                    </w:rPr>
                    <w:t>260”</w:t>
                  </w:r>
                  <w:r w:rsidRPr="000C080A">
                    <w:rPr>
                      <w:rFonts w:ascii="Times New Roman" w:hAnsi="Times New Roman" w:cs="Times New Roman"/>
                      <w:color w:val="181717"/>
                      <w:sz w:val="24"/>
                      <w:szCs w:val="24"/>
                      <w:lang w:val="en-IE" w:eastAsia="en-IE"/>
                    </w:rPr>
                    <w:t>)</w:t>
                  </w:r>
                </w:p>
                <w:p w14:paraId="46512568" w14:textId="17172619" w:rsidR="00FA7950" w:rsidRPr="000C080A" w:rsidRDefault="00FA7950" w:rsidP="00FA7950">
                  <w:pPr>
                    <w:widowControl/>
                    <w:autoSpaceDE/>
                    <w:autoSpaceDN/>
                    <w:spacing w:line="259" w:lineRule="auto"/>
                    <w:rPr>
                      <w:rFonts w:ascii="Times New Roman" w:hAnsi="Times New Roman" w:cs="Times New Roman"/>
                      <w:color w:val="181717"/>
                      <w:sz w:val="24"/>
                      <w:szCs w:val="24"/>
                      <w:u w:val="single"/>
                      <w:lang w:val="en-IE" w:eastAsia="en-IE"/>
                    </w:rPr>
                  </w:pPr>
                  <w:r w:rsidRPr="000C080A">
                    <w:rPr>
                      <w:rFonts w:ascii="Times New Roman" w:hAnsi="Times New Roman" w:cs="Times New Roman"/>
                      <w:color w:val="181717"/>
                      <w:sz w:val="24"/>
                      <w:szCs w:val="24"/>
                      <w:u w:val="single"/>
                      <w:lang w:val="en-IE" w:eastAsia="en-IE"/>
                    </w:rPr>
                    <w:t xml:space="preserve">Rates must be </w:t>
                  </w:r>
                  <w:r w:rsidR="009D0C01">
                    <w:rPr>
                      <w:rFonts w:ascii="Times New Roman" w:hAnsi="Times New Roman" w:cs="Times New Roman"/>
                      <w:color w:val="181717"/>
                      <w:sz w:val="24"/>
                      <w:szCs w:val="24"/>
                      <w:u w:val="single"/>
                      <w:lang w:val="en-IE" w:eastAsia="en-IE"/>
                    </w:rPr>
                    <w:t xml:space="preserve">paid </w:t>
                  </w:r>
                  <w:r w:rsidRPr="000C080A">
                    <w:rPr>
                      <w:rFonts w:ascii="Times New Roman" w:hAnsi="Times New Roman" w:cs="Times New Roman"/>
                      <w:color w:val="181717"/>
                      <w:sz w:val="24"/>
                      <w:szCs w:val="24"/>
                      <w:u w:val="single"/>
                      <w:lang w:val="en-IE" w:eastAsia="en-IE"/>
                    </w:rPr>
                    <w:t xml:space="preserve">in </w:t>
                  </w:r>
                  <w:proofErr w:type="gramStart"/>
                  <w:r w:rsidRPr="000C080A">
                    <w:rPr>
                      <w:rFonts w:ascii="Times New Roman" w:hAnsi="Times New Roman" w:cs="Times New Roman"/>
                      <w:color w:val="181717"/>
                      <w:sz w:val="24"/>
                      <w:szCs w:val="24"/>
                      <w:u w:val="single"/>
                      <w:lang w:val="en-IE" w:eastAsia="en-IE"/>
                    </w:rPr>
                    <w:t>full</w:t>
                  </w:r>
                  <w:proofErr w:type="gramEnd"/>
                  <w:r w:rsidRPr="000C080A">
                    <w:rPr>
                      <w:rFonts w:ascii="Times New Roman" w:hAnsi="Times New Roman" w:cs="Times New Roman"/>
                      <w:color w:val="181717"/>
                      <w:sz w:val="24"/>
                      <w:szCs w:val="24"/>
                      <w:u w:val="single"/>
                      <w:lang w:val="en-IE" w:eastAsia="en-IE"/>
                    </w:rPr>
                    <w:t xml:space="preserve"> or a rates payment plan is agreed</w:t>
                  </w:r>
                </w:p>
              </w:tc>
              <w:tc>
                <w:tcPr>
                  <w:tcW w:w="2400" w:type="dxa"/>
                  <w:tcBorders>
                    <w:top w:val="single" w:sz="2" w:space="0" w:color="424444"/>
                    <w:left w:val="single" w:sz="2" w:space="0" w:color="6B6360"/>
                    <w:bottom w:val="single" w:sz="2" w:space="0" w:color="424444"/>
                    <w:right w:val="single" w:sz="2" w:space="0" w:color="6B6360"/>
                  </w:tcBorders>
                </w:tcPr>
                <w:p w14:paraId="3214EF9B"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Rates Customer Account No:</w:t>
                  </w:r>
                </w:p>
              </w:tc>
            </w:tr>
            <w:tr w:rsidR="00A56667" w:rsidRPr="000C080A" w14:paraId="22448E6E" w14:textId="77777777" w:rsidTr="00A56667">
              <w:trPr>
                <w:trHeight w:val="1637"/>
              </w:trPr>
              <w:tc>
                <w:tcPr>
                  <w:tcW w:w="7794" w:type="dxa"/>
                  <w:tcBorders>
                    <w:top w:val="single" w:sz="2" w:space="0" w:color="424444"/>
                    <w:left w:val="single" w:sz="2" w:space="0" w:color="6B6360"/>
                    <w:bottom w:val="single" w:sz="2" w:space="0" w:color="424444"/>
                    <w:right w:val="single" w:sz="2" w:space="0" w:color="6B6360"/>
                  </w:tcBorders>
                </w:tcPr>
                <w:p w14:paraId="03DA5BFD" w14:textId="5928AFD7" w:rsidR="00A56667" w:rsidRPr="000C080A" w:rsidRDefault="00A56667" w:rsidP="00FA7950">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If the works proposed include painting</w:t>
                  </w:r>
                  <w:r w:rsidR="00013F03">
                    <w:rPr>
                      <w:rFonts w:ascii="Times New Roman" w:hAnsi="Times New Roman" w:cs="Times New Roman"/>
                      <w:color w:val="181717"/>
                      <w:sz w:val="24"/>
                      <w:szCs w:val="24"/>
                      <w:lang w:val="en-IE" w:eastAsia="en-IE"/>
                    </w:rPr>
                    <w:t xml:space="preserve"> of the shopfront</w:t>
                  </w:r>
                  <w:r>
                    <w:rPr>
                      <w:rFonts w:ascii="Times New Roman" w:hAnsi="Times New Roman" w:cs="Times New Roman"/>
                      <w:color w:val="181717"/>
                      <w:sz w:val="24"/>
                      <w:szCs w:val="24"/>
                      <w:lang w:val="en-IE" w:eastAsia="en-IE"/>
                    </w:rPr>
                    <w:t xml:space="preserve">, do you </w:t>
                  </w:r>
                  <w:r w:rsidR="00013F03">
                    <w:rPr>
                      <w:rFonts w:ascii="Times New Roman" w:hAnsi="Times New Roman" w:cs="Times New Roman"/>
                      <w:color w:val="181717"/>
                      <w:sz w:val="24"/>
                      <w:szCs w:val="24"/>
                      <w:lang w:val="en-IE" w:eastAsia="en-IE"/>
                    </w:rPr>
                    <w:t>require</w:t>
                  </w:r>
                  <w:r>
                    <w:rPr>
                      <w:rFonts w:ascii="Times New Roman" w:hAnsi="Times New Roman" w:cs="Times New Roman"/>
                      <w:color w:val="181717"/>
                      <w:sz w:val="24"/>
                      <w:szCs w:val="24"/>
                      <w:lang w:val="en-IE" w:eastAsia="en-IE"/>
                    </w:rPr>
                    <w:t xml:space="preserve"> </w:t>
                  </w:r>
                  <w:r w:rsidR="00D44764">
                    <w:rPr>
                      <w:rFonts w:ascii="Times New Roman" w:hAnsi="Times New Roman" w:cs="Times New Roman"/>
                      <w:color w:val="181717"/>
                      <w:sz w:val="24"/>
                      <w:szCs w:val="24"/>
                      <w:lang w:val="en-IE" w:eastAsia="en-IE"/>
                    </w:rPr>
                    <w:t xml:space="preserve">the advice of </w:t>
                  </w:r>
                  <w:r>
                    <w:rPr>
                      <w:rFonts w:ascii="Times New Roman" w:hAnsi="Times New Roman" w:cs="Times New Roman"/>
                      <w:color w:val="181717"/>
                      <w:sz w:val="24"/>
                      <w:szCs w:val="24"/>
                      <w:lang w:val="en-IE" w:eastAsia="en-IE"/>
                    </w:rPr>
                    <w:t xml:space="preserve">a colour </w:t>
                  </w:r>
                  <w:r w:rsidR="00D44764">
                    <w:rPr>
                      <w:rFonts w:ascii="Times New Roman" w:hAnsi="Times New Roman" w:cs="Times New Roman"/>
                      <w:color w:val="181717"/>
                      <w:sz w:val="24"/>
                      <w:szCs w:val="24"/>
                      <w:lang w:val="en-IE" w:eastAsia="en-IE"/>
                    </w:rPr>
                    <w:t>consultant</w:t>
                  </w:r>
                  <w:r w:rsidR="00013F03">
                    <w:rPr>
                      <w:rFonts w:ascii="Times New Roman" w:hAnsi="Times New Roman" w:cs="Times New Roman"/>
                      <w:color w:val="181717"/>
                      <w:sz w:val="24"/>
                      <w:szCs w:val="24"/>
                      <w:lang w:val="en-IE" w:eastAsia="en-IE"/>
                    </w:rPr>
                    <w:t>?</w:t>
                  </w:r>
                </w:p>
              </w:tc>
              <w:tc>
                <w:tcPr>
                  <w:tcW w:w="2400" w:type="dxa"/>
                  <w:tcBorders>
                    <w:top w:val="single" w:sz="2" w:space="0" w:color="424444"/>
                    <w:left w:val="single" w:sz="2" w:space="0" w:color="6B6360"/>
                    <w:bottom w:val="single" w:sz="2" w:space="0" w:color="424444"/>
                    <w:right w:val="single" w:sz="2" w:space="0" w:color="6B6360"/>
                  </w:tcBorders>
                </w:tcPr>
                <w:p w14:paraId="3F52F9D5" w14:textId="2B036B39"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3D353EC0" w14:textId="6B0C7F20"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63872" behindDoc="0" locked="0" layoutInCell="1" allowOverlap="1" wp14:anchorId="53EA4F24" wp14:editId="27439C07">
                            <wp:simplePos x="0" y="0"/>
                            <wp:positionH relativeFrom="column">
                              <wp:posOffset>348288</wp:posOffset>
                            </wp:positionH>
                            <wp:positionV relativeFrom="paragraph">
                              <wp:posOffset>76200</wp:posOffset>
                            </wp:positionV>
                            <wp:extent cx="307818" cy="108641"/>
                            <wp:effectExtent l="0" t="0" r="16510" b="24765"/>
                            <wp:wrapNone/>
                            <wp:docPr id="22" name="Rectangle 22"/>
                            <wp:cNvGraphicFramePr/>
                            <a:graphic xmlns:a="http://schemas.openxmlformats.org/drawingml/2006/main">
                              <a:graphicData uri="http://schemas.microsoft.com/office/word/2010/wordprocessingShape">
                                <wps:wsp>
                                  <wps:cNvSpPr/>
                                  <wps:spPr>
                                    <a:xfrm>
                                      <a:off x="0" y="0"/>
                                      <a:ext cx="307818" cy="1086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980EE" id="Rectangle 22" o:spid="_x0000_s1026" style="position:absolute;margin-left:27.4pt;margin-top:6pt;width:24.25pt;height:8.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" fillcolor="#5b9bd5 [3204]" strokecolor="#1f4d78 [1604]" strokeweight="2pt"/>
                        </w:pict>
                      </mc:Fallback>
                    </mc:AlternateContent>
                  </w:r>
                  <w:r>
                    <w:rPr>
                      <w:rFonts w:ascii="Times New Roman" w:hAnsi="Times New Roman" w:cs="Times New Roman"/>
                      <w:sz w:val="24"/>
                      <w:szCs w:val="24"/>
                      <w:lang w:val="en-IE" w:eastAsia="en-IE"/>
                    </w:rPr>
                    <w:t xml:space="preserve">Yes  </w:t>
                  </w:r>
                </w:p>
                <w:p w14:paraId="00DD939B" w14:textId="7283939B" w:rsid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5920" behindDoc="0" locked="0" layoutInCell="1" allowOverlap="1" wp14:anchorId="5F658AA1" wp14:editId="1008915D">
                            <wp:simplePos x="0" y="0"/>
                            <wp:positionH relativeFrom="column">
                              <wp:posOffset>347201</wp:posOffset>
                            </wp:positionH>
                            <wp:positionV relativeFrom="paragraph">
                              <wp:posOffset>36830</wp:posOffset>
                            </wp:positionV>
                            <wp:extent cx="307818" cy="108641"/>
                            <wp:effectExtent l="0" t="0" r="16510" b="24765"/>
                            <wp:wrapNone/>
                            <wp:docPr id="23" name="Rectangle 23"/>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B0F2E" id="Rectangle 23" o:spid="_x0000_s1026" style="position:absolute;margin-left:27.35pt;margin-top:2.9pt;width:24.25pt;height:8.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0BHhS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6B07B8AC" w14:textId="39F58B9D" w:rsidR="00A56667" w:rsidRPr="00A56667" w:rsidRDefault="00A56667" w:rsidP="00A56667">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67968" behindDoc="0" locked="0" layoutInCell="1" allowOverlap="1" wp14:anchorId="58A05163" wp14:editId="641BCDFC">
                            <wp:simplePos x="0" y="0"/>
                            <wp:positionH relativeFrom="column">
                              <wp:posOffset>348005</wp:posOffset>
                            </wp:positionH>
                            <wp:positionV relativeFrom="paragraph">
                              <wp:posOffset>19377</wp:posOffset>
                            </wp:positionV>
                            <wp:extent cx="307818" cy="108641"/>
                            <wp:effectExtent l="0" t="0" r="16510" b="24765"/>
                            <wp:wrapNone/>
                            <wp:docPr id="24" name="Rectangle 24"/>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9AF06" id="Rectangle 24" o:spid="_x0000_s1026" style="position:absolute;margin-left:27.4pt;margin-top:1.55pt;width:24.25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A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DWJgEA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6AB206D8" w14:textId="77777777" w:rsidR="00FA7950" w:rsidRPr="000C080A" w:rsidRDefault="00FA7950" w:rsidP="00FA7950">
            <w:pPr>
              <w:widowControl/>
              <w:autoSpaceDE/>
              <w:autoSpaceDN/>
              <w:spacing w:line="259" w:lineRule="auto"/>
              <w:ind w:left="192"/>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94"/>
              <w:gridCol w:w="2400"/>
            </w:tblGrid>
            <w:tr w:rsidR="00FA7950" w:rsidRPr="000C080A" w14:paraId="2A9AF17E" w14:textId="77777777" w:rsidTr="00E85309">
              <w:trPr>
                <w:trHeight w:val="349"/>
              </w:trPr>
              <w:tc>
                <w:tcPr>
                  <w:tcW w:w="7794" w:type="dxa"/>
                  <w:tcBorders>
                    <w:top w:val="single" w:sz="2" w:space="0" w:color="424444"/>
                    <w:left w:val="single" w:sz="2" w:space="0" w:color="424444"/>
                    <w:bottom w:val="single" w:sz="2" w:space="0" w:color="424444"/>
                    <w:right w:val="single" w:sz="2" w:space="0" w:color="6B6360"/>
                  </w:tcBorders>
                  <w:shd w:val="clear" w:color="auto" w:fill="212321"/>
                </w:tcPr>
                <w:p w14:paraId="4ABD7F4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3" w:name="_Hlk58967085"/>
                  <w:r w:rsidRPr="000C080A">
                    <w:rPr>
                      <w:rFonts w:ascii="Times New Roman" w:hAnsi="Times New Roman" w:cs="Times New Roman"/>
                      <w:color w:val="FFFEFD"/>
                      <w:sz w:val="24"/>
                      <w:szCs w:val="24"/>
                      <w:lang w:val="en-IE" w:eastAsia="en-IE"/>
                    </w:rPr>
                    <w:t xml:space="preserve">Timelines for the undertaking and completion of works </w:t>
                  </w:r>
                </w:p>
              </w:tc>
              <w:tc>
                <w:tcPr>
                  <w:tcW w:w="2400" w:type="dxa"/>
                  <w:tcBorders>
                    <w:top w:val="single" w:sz="2" w:space="0" w:color="424444"/>
                    <w:left w:val="single" w:sz="2" w:space="0" w:color="6B6360"/>
                    <w:bottom w:val="single" w:sz="2" w:space="0" w:color="424444"/>
                    <w:right w:val="single" w:sz="2" w:space="0" w:color="424444"/>
                  </w:tcBorders>
                  <w:shd w:val="clear" w:color="auto" w:fill="212321"/>
                </w:tcPr>
                <w:p w14:paraId="62C7EB4E" w14:textId="77777777"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5FEFE26E" w14:textId="77777777" w:rsidTr="00E85309">
              <w:trPr>
                <w:trHeight w:val="1067"/>
              </w:trPr>
              <w:tc>
                <w:tcPr>
                  <w:tcW w:w="7794" w:type="dxa"/>
                  <w:tcBorders>
                    <w:top w:val="single" w:sz="2" w:space="0" w:color="424444"/>
                    <w:left w:val="single" w:sz="2" w:space="0" w:color="6B6360"/>
                    <w:bottom w:val="single" w:sz="2" w:space="0" w:color="424444"/>
                    <w:right w:val="single" w:sz="2" w:space="0" w:color="6B6360"/>
                  </w:tcBorders>
                </w:tcPr>
                <w:p w14:paraId="152F46AB"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bookmarkStart w:id="4" w:name="_Hlk58964525"/>
                  <w:r w:rsidRPr="000C080A">
                    <w:rPr>
                      <w:rFonts w:ascii="Times New Roman" w:hAnsi="Times New Roman" w:cs="Times New Roman"/>
                      <w:color w:val="181717"/>
                      <w:sz w:val="24"/>
                      <w:szCs w:val="24"/>
                      <w:lang w:val="en-IE" w:eastAsia="en-IE"/>
                    </w:rPr>
                    <w:t>Estimated Start Date:</w:t>
                  </w:r>
                </w:p>
                <w:p w14:paraId="51B6C412"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p>
                <w:p w14:paraId="6B8CB7FC" w14:textId="77777777"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181717"/>
                      <w:sz w:val="24"/>
                      <w:szCs w:val="24"/>
                      <w:lang w:val="en-IE" w:eastAsia="en-IE"/>
                    </w:rPr>
                    <w:t>Estimated Completion Date:</w:t>
                  </w:r>
                </w:p>
              </w:tc>
              <w:tc>
                <w:tcPr>
                  <w:tcW w:w="2400" w:type="dxa"/>
                  <w:tcBorders>
                    <w:top w:val="single" w:sz="2" w:space="0" w:color="424444"/>
                    <w:left w:val="single" w:sz="2" w:space="0" w:color="6B6360"/>
                    <w:bottom w:val="single" w:sz="2" w:space="0" w:color="424444"/>
                    <w:right w:val="single" w:sz="2" w:space="0" w:color="6B6360"/>
                  </w:tcBorders>
                </w:tcPr>
                <w:p w14:paraId="107B2966" w14:textId="77777777" w:rsidR="00FA7950" w:rsidRPr="000C080A" w:rsidRDefault="00FA7950" w:rsidP="00FA7950">
                  <w:pPr>
                    <w:widowControl/>
                    <w:autoSpaceDE/>
                    <w:autoSpaceDN/>
                    <w:spacing w:after="160" w:line="259" w:lineRule="auto"/>
                    <w:rPr>
                      <w:rFonts w:ascii="Times New Roman" w:hAnsi="Times New Roman" w:cs="Times New Roman"/>
                      <w:color w:val="181717"/>
                      <w:sz w:val="24"/>
                      <w:szCs w:val="24"/>
                      <w:lang w:val="en-IE" w:eastAsia="en-IE"/>
                    </w:rPr>
                  </w:pPr>
                </w:p>
              </w:tc>
            </w:tr>
            <w:bookmarkEnd w:id="3"/>
            <w:bookmarkEnd w:id="4"/>
          </w:tbl>
          <w:p w14:paraId="5A72FF57" w14:textId="77777777" w:rsidR="00FA7950" w:rsidRPr="000C080A" w:rsidRDefault="00FA7950" w:rsidP="00A94745">
            <w:pPr>
              <w:widowControl/>
              <w:autoSpaceDE/>
              <w:autoSpaceDN/>
              <w:spacing w:line="259" w:lineRule="auto"/>
              <w:rPr>
                <w:rFonts w:ascii="Times New Roman" w:hAnsi="Times New Roman" w:cs="Times New Roman"/>
                <w:color w:val="181717"/>
                <w:sz w:val="24"/>
                <w:szCs w:val="24"/>
                <w:lang w:val="en-IE" w:eastAsia="en-IE"/>
              </w:rPr>
            </w:pPr>
          </w:p>
          <w:tbl>
            <w:tblPr>
              <w:tblStyle w:val="TableGrid3"/>
              <w:tblW w:w="10194" w:type="dxa"/>
              <w:tblInd w:w="0" w:type="dxa"/>
              <w:tblLayout w:type="fixed"/>
              <w:tblCellMar>
                <w:top w:w="73" w:type="dxa"/>
                <w:left w:w="107" w:type="dxa"/>
                <w:right w:w="115" w:type="dxa"/>
              </w:tblCellMar>
              <w:tblLook w:val="04A0" w:firstRow="1" w:lastRow="0" w:firstColumn="1" w:lastColumn="0" w:noHBand="0" w:noVBand="1"/>
            </w:tblPr>
            <w:tblGrid>
              <w:gridCol w:w="7785"/>
              <w:gridCol w:w="2409"/>
            </w:tblGrid>
            <w:tr w:rsidR="00FA7950" w:rsidRPr="000C080A" w14:paraId="0F4AC2CB" w14:textId="77777777" w:rsidTr="00E85309">
              <w:trPr>
                <w:trHeight w:val="349"/>
              </w:trPr>
              <w:tc>
                <w:tcPr>
                  <w:tcW w:w="7785" w:type="dxa"/>
                  <w:tcBorders>
                    <w:top w:val="single" w:sz="2" w:space="0" w:color="424444"/>
                    <w:left w:val="single" w:sz="2" w:space="0" w:color="424444"/>
                    <w:bottom w:val="single" w:sz="2" w:space="0" w:color="424444"/>
                    <w:right w:val="single" w:sz="2" w:space="0" w:color="6B6360"/>
                  </w:tcBorders>
                  <w:shd w:val="clear" w:color="auto" w:fill="212321"/>
                </w:tcPr>
                <w:p w14:paraId="08BAA5B1" w14:textId="14EC2E86" w:rsidR="00FA7950" w:rsidRPr="000C080A" w:rsidRDefault="00FA7950" w:rsidP="00FA7950">
                  <w:pPr>
                    <w:widowControl/>
                    <w:autoSpaceDE/>
                    <w:autoSpaceDN/>
                    <w:spacing w:line="259" w:lineRule="auto"/>
                    <w:rPr>
                      <w:rFonts w:ascii="Times New Roman" w:hAnsi="Times New Roman" w:cs="Times New Roman"/>
                      <w:color w:val="181717"/>
                      <w:sz w:val="24"/>
                      <w:szCs w:val="24"/>
                      <w:lang w:val="en-IE" w:eastAsia="en-IE"/>
                    </w:rPr>
                  </w:pPr>
                  <w:r w:rsidRPr="000C080A">
                    <w:rPr>
                      <w:rFonts w:ascii="Times New Roman" w:hAnsi="Times New Roman" w:cs="Times New Roman"/>
                      <w:color w:val="FFFEFD"/>
                      <w:sz w:val="24"/>
                      <w:szCs w:val="24"/>
                      <w:lang w:val="en-IE" w:eastAsia="en-IE"/>
                    </w:rPr>
                    <w:t xml:space="preserve">Have the necessary planning consents been </w:t>
                  </w:r>
                  <w:r w:rsidR="0003081F">
                    <w:rPr>
                      <w:rFonts w:ascii="Times New Roman" w:hAnsi="Times New Roman" w:cs="Times New Roman"/>
                      <w:color w:val="FFFEFD"/>
                      <w:sz w:val="24"/>
                      <w:szCs w:val="24"/>
                      <w:lang w:val="en-IE" w:eastAsia="en-IE"/>
                    </w:rPr>
                    <w:t>sought</w:t>
                  </w:r>
                  <w:r w:rsidRPr="000C080A">
                    <w:rPr>
                      <w:rFonts w:ascii="Times New Roman" w:hAnsi="Times New Roman" w:cs="Times New Roman"/>
                      <w:color w:val="FFFEFD"/>
                      <w:sz w:val="24"/>
                      <w:szCs w:val="24"/>
                      <w:lang w:val="en-IE" w:eastAsia="en-IE"/>
                    </w:rPr>
                    <w:t>, if required</w:t>
                  </w:r>
                </w:p>
              </w:tc>
              <w:tc>
                <w:tcPr>
                  <w:tcW w:w="2409" w:type="dxa"/>
                  <w:tcBorders>
                    <w:top w:val="single" w:sz="2" w:space="0" w:color="424444"/>
                    <w:left w:val="single" w:sz="2" w:space="0" w:color="6B6360"/>
                    <w:bottom w:val="single" w:sz="2" w:space="0" w:color="424444"/>
                    <w:right w:val="single" w:sz="2" w:space="0" w:color="424444"/>
                  </w:tcBorders>
                  <w:shd w:val="clear" w:color="auto" w:fill="212321"/>
                </w:tcPr>
                <w:p w14:paraId="7B733F27" w14:textId="326392B4" w:rsidR="00FA7950" w:rsidRPr="000C080A" w:rsidRDefault="00FA7950" w:rsidP="00FA7950">
                  <w:pPr>
                    <w:widowControl/>
                    <w:autoSpaceDE/>
                    <w:autoSpaceDN/>
                    <w:spacing w:line="259" w:lineRule="auto"/>
                    <w:ind w:left="10"/>
                    <w:jc w:val="center"/>
                    <w:rPr>
                      <w:rFonts w:ascii="Times New Roman" w:hAnsi="Times New Roman" w:cs="Times New Roman"/>
                      <w:color w:val="181717"/>
                      <w:sz w:val="24"/>
                      <w:szCs w:val="24"/>
                      <w:lang w:val="en-IE" w:eastAsia="en-IE"/>
                    </w:rPr>
                  </w:pPr>
                </w:p>
              </w:tc>
            </w:tr>
            <w:tr w:rsidR="00FA7950" w:rsidRPr="000C080A" w14:paraId="0B61F450" w14:textId="77777777" w:rsidTr="00E85309">
              <w:trPr>
                <w:trHeight w:val="1067"/>
              </w:trPr>
              <w:tc>
                <w:tcPr>
                  <w:tcW w:w="7785" w:type="dxa"/>
                  <w:tcBorders>
                    <w:top w:val="single" w:sz="2" w:space="0" w:color="424444"/>
                    <w:left w:val="single" w:sz="2" w:space="0" w:color="6B6360"/>
                    <w:bottom w:val="single" w:sz="2" w:space="0" w:color="424444"/>
                    <w:right w:val="single" w:sz="2" w:space="0" w:color="6B6360"/>
                  </w:tcBorders>
                </w:tcPr>
                <w:p w14:paraId="1A257B43" w14:textId="77777777" w:rsidR="00FA7950" w:rsidRDefault="00FA7950" w:rsidP="00FA7950">
                  <w:pPr>
                    <w:widowControl/>
                    <w:autoSpaceDE/>
                    <w:autoSpaceDN/>
                    <w:spacing w:line="259" w:lineRule="auto"/>
                    <w:rPr>
                      <w:rFonts w:ascii="Times New Roman" w:hAnsi="Times New Roman" w:cs="Times New Roman"/>
                      <w:i/>
                      <w:color w:val="181717"/>
                      <w:sz w:val="24"/>
                      <w:szCs w:val="24"/>
                      <w:lang w:val="en-IE" w:eastAsia="en-IE"/>
                    </w:rPr>
                  </w:pPr>
                  <w:r w:rsidRPr="000C080A">
                    <w:rPr>
                      <w:rFonts w:ascii="Times New Roman" w:hAnsi="Times New Roman" w:cs="Times New Roman"/>
                      <w:color w:val="181717"/>
                      <w:sz w:val="24"/>
                      <w:szCs w:val="24"/>
                      <w:lang w:val="en-IE" w:eastAsia="en-IE"/>
                    </w:rPr>
                    <w:t xml:space="preserve">Planning Permission </w:t>
                  </w:r>
                  <w:r w:rsidRPr="000C080A">
                    <w:rPr>
                      <w:rFonts w:ascii="Times New Roman" w:hAnsi="Times New Roman" w:cs="Times New Roman"/>
                      <w:i/>
                      <w:color w:val="181717"/>
                      <w:sz w:val="24"/>
                      <w:szCs w:val="24"/>
                      <w:lang w:val="en-IE" w:eastAsia="en-IE"/>
                    </w:rPr>
                    <w:t>(</w:t>
                  </w:r>
                  <w:r w:rsidRPr="00F944DB">
                    <w:rPr>
                      <w:rFonts w:ascii="Times New Roman" w:hAnsi="Times New Roman" w:cs="Times New Roman"/>
                      <w:b/>
                      <w:i/>
                      <w:color w:val="181717"/>
                      <w:sz w:val="24"/>
                      <w:szCs w:val="24"/>
                      <w:lang w:val="en-IE" w:eastAsia="en-IE"/>
                    </w:rPr>
                    <w:t>Please supply planning reference number</w:t>
                  </w:r>
                  <w:r w:rsidRPr="000C080A">
                    <w:rPr>
                      <w:rFonts w:ascii="Times New Roman" w:hAnsi="Times New Roman" w:cs="Times New Roman"/>
                      <w:i/>
                      <w:color w:val="181717"/>
                      <w:sz w:val="24"/>
                      <w:szCs w:val="24"/>
                      <w:lang w:val="en-IE" w:eastAsia="en-IE"/>
                    </w:rPr>
                    <w:t>)</w:t>
                  </w:r>
                </w:p>
                <w:p w14:paraId="421F9088" w14:textId="7EC47C86" w:rsidR="00582D81" w:rsidRPr="000C080A" w:rsidRDefault="00582D81" w:rsidP="00FA7950">
                  <w:pPr>
                    <w:widowControl/>
                    <w:autoSpaceDE/>
                    <w:autoSpaceDN/>
                    <w:spacing w:line="259" w:lineRule="auto"/>
                    <w:rPr>
                      <w:rFonts w:ascii="Times New Roman" w:hAnsi="Times New Roman" w:cs="Times New Roman"/>
                      <w:color w:val="181717"/>
                      <w:sz w:val="24"/>
                      <w:szCs w:val="24"/>
                      <w:lang w:val="en-IE" w:eastAsia="en-IE"/>
                    </w:rPr>
                  </w:pPr>
                </w:p>
              </w:tc>
              <w:tc>
                <w:tcPr>
                  <w:tcW w:w="2409" w:type="dxa"/>
                  <w:tcBorders>
                    <w:top w:val="single" w:sz="2" w:space="0" w:color="424444"/>
                    <w:left w:val="single" w:sz="2" w:space="0" w:color="6B6360"/>
                    <w:bottom w:val="single" w:sz="2" w:space="0" w:color="424444"/>
                    <w:right w:val="single" w:sz="2" w:space="0" w:color="6B6360"/>
                  </w:tcBorders>
                </w:tcPr>
                <w:p w14:paraId="20BD9AC8"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94745">
                    <w:rPr>
                      <w:rFonts w:ascii="Times New Roman" w:hAnsi="Times New Roman" w:cs="Times New Roman"/>
                      <w:sz w:val="24"/>
                      <w:szCs w:val="24"/>
                      <w:lang w:val="en-IE" w:eastAsia="en-IE"/>
                    </w:rPr>
                    <w:t>Tick</w:t>
                  </w:r>
                  <w:r>
                    <w:rPr>
                      <w:rFonts w:ascii="Times New Roman" w:hAnsi="Times New Roman" w:cs="Times New Roman"/>
                      <w:sz w:val="24"/>
                      <w:szCs w:val="24"/>
                      <w:lang w:val="en-IE" w:eastAsia="en-IE"/>
                    </w:rPr>
                    <w:t xml:space="preserve"> </w:t>
                  </w:r>
                  <w:r w:rsidRPr="00A94745">
                    <w:rPr>
                      <w:rFonts w:ascii="Times New Roman" w:hAnsi="Times New Roman" w:cs="Times New Roman"/>
                      <w:sz w:val="24"/>
                      <w:szCs w:val="24"/>
                      <w:lang w:val="en-IE" w:eastAsia="en-IE"/>
                    </w:rPr>
                    <w:t>appropriate box</w:t>
                  </w:r>
                </w:p>
                <w:p w14:paraId="24E7A780"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sidRPr="00A56667">
                    <w:rPr>
                      <w:rFonts w:ascii="Times New Roman" w:hAnsi="Times New Roman" w:cs="Times New Roman"/>
                      <w:noProof/>
                      <w:color w:val="FFFFFF" w:themeColor="background1"/>
                      <w:sz w:val="24"/>
                      <w:szCs w:val="24"/>
                      <w:lang w:val="en-IE" w:eastAsia="en-IE"/>
                    </w:rPr>
                    <mc:AlternateContent>
                      <mc:Choice Requires="wps">
                        <w:drawing>
                          <wp:anchor distT="0" distB="0" distL="114300" distR="114300" simplePos="0" relativeHeight="251670016" behindDoc="0" locked="0" layoutInCell="1" allowOverlap="1" wp14:anchorId="0C870B9D" wp14:editId="33D53F95">
                            <wp:simplePos x="0" y="0"/>
                            <wp:positionH relativeFrom="column">
                              <wp:posOffset>348288</wp:posOffset>
                            </wp:positionH>
                            <wp:positionV relativeFrom="paragraph">
                              <wp:posOffset>76200</wp:posOffset>
                            </wp:positionV>
                            <wp:extent cx="307818" cy="108641"/>
                            <wp:effectExtent l="0" t="0" r="16510" b="24765"/>
                            <wp:wrapNone/>
                            <wp:docPr id="25" name="Rectangle 25"/>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209FF" id="Rectangle 25" o:spid="_x0000_s1026" style="position:absolute;margin-left:27.4pt;margin-top:6pt;width:24.25pt;height:8.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 xml:space="preserve">Yes  </w:t>
                  </w:r>
                </w:p>
                <w:p w14:paraId="66119FDB" w14:textId="77777777" w:rsidR="00BD53F5" w:rsidRDefault="00BD53F5" w:rsidP="00BD53F5">
                  <w:pPr>
                    <w:widowControl/>
                    <w:autoSpaceDE/>
                    <w:autoSpaceDN/>
                    <w:spacing w:after="160" w:line="259" w:lineRule="auto"/>
                    <w:rPr>
                      <w:rFonts w:ascii="Times New Roman" w:hAnsi="Times New Roman" w:cs="Times New Roman"/>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1040" behindDoc="0" locked="0" layoutInCell="1" allowOverlap="1" wp14:anchorId="16F4FDCA" wp14:editId="4FB8ECDF">
                            <wp:simplePos x="0" y="0"/>
                            <wp:positionH relativeFrom="column">
                              <wp:posOffset>347201</wp:posOffset>
                            </wp:positionH>
                            <wp:positionV relativeFrom="paragraph">
                              <wp:posOffset>36830</wp:posOffset>
                            </wp:positionV>
                            <wp:extent cx="307818" cy="108641"/>
                            <wp:effectExtent l="0" t="0" r="16510" b="24765"/>
                            <wp:wrapNone/>
                            <wp:docPr id="26" name="Rectangle 26"/>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6217F" id="Rectangle 26" o:spid="_x0000_s1026" style="position:absolute;margin-left:27.35pt;margin-top:2.9pt;width:24.25pt;height:8.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p1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Y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" fillcolor="#5b9bd5" strokecolor="#41719c" strokeweight="2pt"/>
                        </w:pict>
                      </mc:Fallback>
                    </mc:AlternateContent>
                  </w:r>
                  <w:r>
                    <w:rPr>
                      <w:rFonts w:ascii="Times New Roman" w:hAnsi="Times New Roman" w:cs="Times New Roman"/>
                      <w:sz w:val="24"/>
                      <w:szCs w:val="24"/>
                      <w:lang w:val="en-IE" w:eastAsia="en-IE"/>
                    </w:rPr>
                    <w:t>No</w:t>
                  </w:r>
                </w:p>
                <w:p w14:paraId="4FF88061" w14:textId="4D2E83E7" w:rsidR="00FA7950" w:rsidRPr="000C080A" w:rsidRDefault="00BD53F5" w:rsidP="00BD53F5">
                  <w:pPr>
                    <w:widowControl/>
                    <w:autoSpaceDE/>
                    <w:autoSpaceDN/>
                    <w:spacing w:after="160" w:line="259" w:lineRule="auto"/>
                    <w:rPr>
                      <w:rFonts w:ascii="Times New Roman" w:hAnsi="Times New Roman" w:cs="Times New Roman"/>
                      <w:color w:val="181717"/>
                      <w:sz w:val="24"/>
                      <w:szCs w:val="24"/>
                      <w:lang w:val="en-IE" w:eastAsia="en-IE"/>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72064" behindDoc="0" locked="0" layoutInCell="1" allowOverlap="1" wp14:anchorId="04641396" wp14:editId="0E501C8A">
                            <wp:simplePos x="0" y="0"/>
                            <wp:positionH relativeFrom="column">
                              <wp:posOffset>348005</wp:posOffset>
                            </wp:positionH>
                            <wp:positionV relativeFrom="paragraph">
                              <wp:posOffset>19377</wp:posOffset>
                            </wp:positionV>
                            <wp:extent cx="307818" cy="108641"/>
                            <wp:effectExtent l="0" t="0" r="16510" b="24765"/>
                            <wp:wrapNone/>
                            <wp:docPr id="27" name="Rectangle 27"/>
                            <wp:cNvGraphicFramePr/>
                            <a:graphic xmlns:a="http://schemas.openxmlformats.org/drawingml/2006/main">
                              <a:graphicData uri="http://schemas.microsoft.com/office/word/2010/wordprocessingShape">
                                <wps:wsp>
                                  <wps:cNvSpPr/>
                                  <wps:spPr>
                                    <a:xfrm>
                                      <a:off x="0" y="0"/>
                                      <a:ext cx="307818" cy="108641"/>
                                    </a:xfrm>
                                    <a:prstGeom prst="rect">
                                      <a:avLst/>
                                    </a:prstGeom>
                                    <a:solidFill>
                                      <a:srgbClr val="5B9BD5"/>
                                    </a:solidFill>
                                    <a:ln w="2540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E00A0" id="Rectangle 27" o:spid="_x0000_s1026" style="position:absolute;margin-left:27.4pt;margin-top:1.55pt;width:24.25pt;height:8.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" fillcolor="#5b9bd5" strokecolor="#41719c" strokeweight="2pt"/>
                        </w:pict>
                      </mc:Fallback>
                    </mc:AlternateContent>
                  </w:r>
                  <w:r>
                    <w:rPr>
                      <w:rFonts w:ascii="Times New Roman" w:hAnsi="Times New Roman" w:cs="Times New Roman"/>
                      <w:sz w:val="24"/>
                      <w:szCs w:val="24"/>
                      <w:lang w:val="en-IE" w:eastAsia="en-IE"/>
                    </w:rPr>
                    <w:t>N/A</w:t>
                  </w:r>
                </w:p>
              </w:tc>
            </w:tr>
          </w:tbl>
          <w:p w14:paraId="39E5EF57" w14:textId="77777777" w:rsidR="00A94745" w:rsidRDefault="00A94745" w:rsidP="00FA7950">
            <w:pPr>
              <w:widowControl/>
              <w:autoSpaceDE/>
              <w:autoSpaceDN/>
              <w:spacing w:after="160" w:line="259" w:lineRule="auto"/>
              <w:rPr>
                <w:rFonts w:ascii="Calibri" w:hAnsi="Calibri" w:cs="Calibri"/>
                <w:color w:val="181717"/>
                <w:sz w:val="19"/>
                <w:lang w:val="en-IE" w:eastAsia="en-IE"/>
              </w:rPr>
            </w:pPr>
          </w:p>
          <w:tbl>
            <w:tblPr>
              <w:tblStyle w:val="TableGrid3"/>
              <w:tblW w:w="10681" w:type="dxa"/>
              <w:tblInd w:w="0" w:type="dxa"/>
              <w:tblLayout w:type="fixed"/>
              <w:tblCellMar>
                <w:top w:w="72" w:type="dxa"/>
                <w:left w:w="107" w:type="dxa"/>
                <w:bottom w:w="57" w:type="dxa"/>
              </w:tblCellMar>
              <w:tblLook w:val="04A0" w:firstRow="1" w:lastRow="0" w:firstColumn="1" w:lastColumn="0" w:noHBand="0" w:noVBand="1"/>
            </w:tblPr>
            <w:tblGrid>
              <w:gridCol w:w="4928"/>
              <w:gridCol w:w="5753"/>
            </w:tblGrid>
            <w:tr w:rsidR="00A94745" w:rsidRPr="00D43501" w14:paraId="29F3DD9D" w14:textId="77777777" w:rsidTr="00E85309">
              <w:trPr>
                <w:trHeight w:val="349"/>
              </w:trPr>
              <w:tc>
                <w:tcPr>
                  <w:tcW w:w="4560" w:type="dxa"/>
                  <w:tcBorders>
                    <w:top w:val="single" w:sz="2" w:space="0" w:color="424444"/>
                    <w:left w:val="single" w:sz="2" w:space="0" w:color="424444"/>
                    <w:bottom w:val="single" w:sz="2" w:space="0" w:color="424444"/>
                    <w:right w:val="single" w:sz="2" w:space="0" w:color="6B6360"/>
                  </w:tcBorders>
                  <w:shd w:val="clear" w:color="auto" w:fill="212321"/>
                </w:tcPr>
                <w:p w14:paraId="64C271AB" w14:textId="77777777"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D43501">
                    <w:rPr>
                      <w:rFonts w:ascii="Calibri" w:hAnsi="Calibri" w:cs="Calibri"/>
                      <w:color w:val="FFFEFD"/>
                      <w:sz w:val="19"/>
                      <w:lang w:val="en-IE" w:eastAsia="en-IE"/>
                    </w:rPr>
                    <w:t>Costings</w:t>
                  </w:r>
                </w:p>
              </w:tc>
              <w:tc>
                <w:tcPr>
                  <w:tcW w:w="5324" w:type="dxa"/>
                  <w:tcBorders>
                    <w:top w:val="single" w:sz="2" w:space="0" w:color="424444"/>
                    <w:left w:val="single" w:sz="2" w:space="0" w:color="6B6360"/>
                    <w:bottom w:val="single" w:sz="2" w:space="0" w:color="424444"/>
                    <w:right w:val="single" w:sz="2" w:space="0" w:color="424444"/>
                  </w:tcBorders>
                  <w:shd w:val="clear" w:color="auto" w:fill="212321"/>
                </w:tcPr>
                <w:p w14:paraId="128F992C" w14:textId="77777777" w:rsidR="00A94745" w:rsidRPr="00D43501" w:rsidRDefault="00A94745" w:rsidP="00A94745">
                  <w:pPr>
                    <w:widowControl/>
                    <w:autoSpaceDE/>
                    <w:autoSpaceDN/>
                    <w:spacing w:line="259" w:lineRule="auto"/>
                    <w:ind w:right="107"/>
                    <w:jc w:val="center"/>
                    <w:rPr>
                      <w:rFonts w:ascii="Calibri" w:hAnsi="Calibri" w:cs="Calibri"/>
                      <w:color w:val="181717"/>
                      <w:sz w:val="19"/>
                      <w:lang w:val="en-IE" w:eastAsia="en-IE"/>
                    </w:rPr>
                  </w:pPr>
                  <w:r w:rsidRPr="00D43501">
                    <w:rPr>
                      <w:rFonts w:ascii="Calibri" w:hAnsi="Calibri" w:cs="Calibri"/>
                      <w:color w:val="FFFEFD"/>
                      <w:sz w:val="19"/>
                      <w:lang w:val="en-IE" w:eastAsia="en-IE"/>
                    </w:rPr>
                    <w:t>Cost of Works</w:t>
                  </w:r>
                </w:p>
              </w:tc>
            </w:tr>
            <w:tr w:rsidR="00A94745" w:rsidRPr="00D43501" w14:paraId="5D9E1103" w14:textId="77777777" w:rsidTr="00E85309">
              <w:trPr>
                <w:trHeight w:val="1276"/>
              </w:trPr>
              <w:tc>
                <w:tcPr>
                  <w:tcW w:w="4560" w:type="dxa"/>
                  <w:tcBorders>
                    <w:top w:val="single" w:sz="2" w:space="0" w:color="424444"/>
                    <w:left w:val="single" w:sz="2" w:space="0" w:color="6B6360"/>
                    <w:bottom w:val="single" w:sz="2" w:space="0" w:color="6B6360"/>
                    <w:right w:val="single" w:sz="2" w:space="0" w:color="6B6360"/>
                  </w:tcBorders>
                </w:tcPr>
                <w:p w14:paraId="0B89A575"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 xml:space="preserve">Total Cost of Works </w:t>
                  </w:r>
                </w:p>
                <w:p w14:paraId="3A9D2FAD" w14:textId="00F131F1" w:rsidR="00A94745" w:rsidRPr="00D43501" w:rsidRDefault="00A94745"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i/>
                      <w:color w:val="181717"/>
                      <w:sz w:val="24"/>
                      <w:szCs w:val="24"/>
                      <w:lang w:val="en-IE" w:eastAsia="en-IE"/>
                    </w:rPr>
                    <w:t>(Please include at least 2</w:t>
                  </w:r>
                  <w:r w:rsidR="008B280C" w:rsidRPr="006C1069">
                    <w:rPr>
                      <w:rFonts w:ascii="Times New Roman" w:hAnsi="Times New Roman" w:cs="Times New Roman"/>
                      <w:i/>
                      <w:color w:val="181717"/>
                      <w:sz w:val="24"/>
                      <w:szCs w:val="24"/>
                      <w:lang w:val="en-IE" w:eastAsia="en-IE"/>
                    </w:rPr>
                    <w:t>/3</w:t>
                  </w:r>
                  <w:r w:rsidRPr="006C1069">
                    <w:rPr>
                      <w:rFonts w:ascii="Times New Roman" w:hAnsi="Times New Roman" w:cs="Times New Roman"/>
                      <w:i/>
                      <w:color w:val="181717"/>
                      <w:sz w:val="24"/>
                      <w:szCs w:val="24"/>
                      <w:lang w:val="en-IE" w:eastAsia="en-IE"/>
                    </w:rPr>
                    <w:t xml:space="preserve"> quotations for these works)</w:t>
                  </w:r>
                  <w:r w:rsidR="008B280C" w:rsidRPr="006C1069">
                    <w:rPr>
                      <w:rFonts w:ascii="Times New Roman" w:hAnsi="Times New Roman" w:cs="Times New Roman"/>
                      <w:i/>
                      <w:color w:val="181717"/>
                      <w:sz w:val="24"/>
                      <w:szCs w:val="24"/>
                      <w:lang w:val="en-IE" w:eastAsia="en-IE"/>
                    </w:rPr>
                    <w:t xml:space="preserve"> depending on scale</w:t>
                  </w:r>
                </w:p>
              </w:tc>
              <w:tc>
                <w:tcPr>
                  <w:tcW w:w="5324" w:type="dxa"/>
                  <w:tcBorders>
                    <w:top w:val="single" w:sz="2" w:space="0" w:color="424444"/>
                    <w:left w:val="single" w:sz="2" w:space="0" w:color="6B6360"/>
                    <w:bottom w:val="single" w:sz="2" w:space="0" w:color="6B6360"/>
                    <w:right w:val="single" w:sz="2" w:space="0" w:color="6B6360"/>
                  </w:tcBorders>
                </w:tcPr>
                <w:p w14:paraId="0A9BDA77" w14:textId="743BDAC7" w:rsidR="006C1069" w:rsidRPr="006C1069" w:rsidRDefault="006C1069" w:rsidP="00A94745">
                  <w:pPr>
                    <w:widowControl/>
                    <w:autoSpaceDE/>
                    <w:autoSpaceDN/>
                    <w:spacing w:line="259" w:lineRule="auto"/>
                    <w:rPr>
                      <w:rFonts w:ascii="Times New Roman" w:hAnsi="Times New Roman" w:cs="Times New Roman"/>
                      <w:color w:val="181717"/>
                      <w:sz w:val="16"/>
                      <w:szCs w:val="16"/>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7184" behindDoc="0" locked="0" layoutInCell="1" allowOverlap="1" wp14:anchorId="114F1DF9" wp14:editId="76DCE944">
                            <wp:simplePos x="0" y="0"/>
                            <wp:positionH relativeFrom="column">
                              <wp:posOffset>848995</wp:posOffset>
                            </wp:positionH>
                            <wp:positionV relativeFrom="paragraph">
                              <wp:posOffset>29845</wp:posOffset>
                            </wp:positionV>
                            <wp:extent cx="1914525" cy="390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1913D" id="Rectangle 14" o:spid="_x0000_s1026" style="position:absolute;margin-left:66.85pt;margin-top:2.35pt;width:150.75pt;height:30.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" filled="f" strokecolor="black [3213]" strokeweight="1pt"/>
                        </w:pict>
                      </mc:Fallback>
                    </mc:AlternateContent>
                  </w:r>
                </w:p>
                <w:p w14:paraId="410E90E2" w14:textId="7B4DD6F1" w:rsidR="00A94745"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1</w:t>
                  </w:r>
                </w:p>
                <w:p w14:paraId="2E438389" w14:textId="1A8448AA"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5FE47287" w14:textId="178BFCD6"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79232" behindDoc="0" locked="0" layoutInCell="1" allowOverlap="1" wp14:anchorId="4D8B3DCF" wp14:editId="3C6222E5">
                            <wp:simplePos x="0" y="0"/>
                            <wp:positionH relativeFrom="column">
                              <wp:posOffset>850265</wp:posOffset>
                            </wp:positionH>
                            <wp:positionV relativeFrom="paragraph">
                              <wp:posOffset>95885</wp:posOffset>
                            </wp:positionV>
                            <wp:extent cx="1914525" cy="390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2D19" id="Rectangle 16" o:spid="_x0000_s1026" style="position:absolute;margin-left:66.95pt;margin-top:7.55pt;width:150.75pt;height:30.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" filled="f" strokecolor="black [3213]" strokeweight="1pt"/>
                        </w:pict>
                      </mc:Fallback>
                    </mc:AlternateContent>
                  </w:r>
                </w:p>
                <w:p w14:paraId="2412CE9B" w14:textId="05F71348"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2</w:t>
                  </w:r>
                </w:p>
                <w:p w14:paraId="351A125B" w14:textId="50CEAB80"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p w14:paraId="6458803B" w14:textId="47A90855"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noProof/>
                      <w:color w:val="181717"/>
                      <w:sz w:val="24"/>
                      <w:szCs w:val="24"/>
                      <w:lang w:val="en-IE" w:eastAsia="en-IE"/>
                    </w:rPr>
                    <mc:AlternateContent>
                      <mc:Choice Requires="wps">
                        <w:drawing>
                          <wp:anchor distT="0" distB="0" distL="114300" distR="114300" simplePos="0" relativeHeight="251681280" behindDoc="0" locked="0" layoutInCell="1" allowOverlap="1" wp14:anchorId="79CAEBAB" wp14:editId="6AFD2DCA">
                            <wp:simplePos x="0" y="0"/>
                            <wp:positionH relativeFrom="column">
                              <wp:posOffset>850265</wp:posOffset>
                            </wp:positionH>
                            <wp:positionV relativeFrom="paragraph">
                              <wp:posOffset>117475</wp:posOffset>
                            </wp:positionV>
                            <wp:extent cx="1914525" cy="3905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164B0" id="Rectangle 17" o:spid="_x0000_s1026" style="position:absolute;margin-left:66.95pt;margin-top:9.25pt;width:150.75pt;height:30.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" filled="f" strokecolor="black [3213]" strokeweight="1pt"/>
                        </w:pict>
                      </mc:Fallback>
                    </mc:AlternateContent>
                  </w:r>
                </w:p>
                <w:p w14:paraId="5FAA956F" w14:textId="77777777" w:rsid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r>
                    <w:rPr>
                      <w:rFonts w:ascii="Times New Roman" w:hAnsi="Times New Roman" w:cs="Times New Roman"/>
                      <w:color w:val="181717"/>
                      <w:sz w:val="24"/>
                      <w:szCs w:val="24"/>
                      <w:lang w:val="en-IE" w:eastAsia="en-IE"/>
                    </w:rPr>
                    <w:t>Quotation 3</w:t>
                  </w:r>
                </w:p>
                <w:p w14:paraId="3B3AE633" w14:textId="5DF373B3" w:rsidR="006C1069" w:rsidRPr="006C1069" w:rsidRDefault="006C1069" w:rsidP="00A94745">
                  <w:pPr>
                    <w:widowControl/>
                    <w:autoSpaceDE/>
                    <w:autoSpaceDN/>
                    <w:spacing w:line="259" w:lineRule="auto"/>
                    <w:rPr>
                      <w:rFonts w:ascii="Times New Roman" w:hAnsi="Times New Roman" w:cs="Times New Roman"/>
                      <w:color w:val="181717"/>
                      <w:sz w:val="24"/>
                      <w:szCs w:val="24"/>
                      <w:lang w:val="en-IE" w:eastAsia="en-IE"/>
                    </w:rPr>
                  </w:pPr>
                </w:p>
              </w:tc>
            </w:tr>
            <w:tr w:rsidR="00A94745" w:rsidRPr="00D43501" w14:paraId="4B0A6251" w14:textId="77777777" w:rsidTr="003D7D10">
              <w:trPr>
                <w:trHeight w:val="1105"/>
              </w:trPr>
              <w:tc>
                <w:tcPr>
                  <w:tcW w:w="4560" w:type="dxa"/>
                  <w:tcBorders>
                    <w:top w:val="single" w:sz="2" w:space="0" w:color="6B6360"/>
                    <w:left w:val="single" w:sz="2" w:space="0" w:color="6B6360"/>
                    <w:bottom w:val="single" w:sz="2" w:space="0" w:color="6B6360"/>
                    <w:right w:val="single" w:sz="2" w:space="0" w:color="6B6360"/>
                  </w:tcBorders>
                </w:tcPr>
                <w:p w14:paraId="13FF7BCE" w14:textId="77777777" w:rsidR="00A94745" w:rsidRPr="006C1069" w:rsidRDefault="00A94745" w:rsidP="00A94745">
                  <w:pPr>
                    <w:widowControl/>
                    <w:autoSpaceDE/>
                    <w:autoSpaceDN/>
                    <w:spacing w:after="2" w:line="259" w:lineRule="auto"/>
                    <w:rPr>
                      <w:rFonts w:ascii="Times New Roman" w:hAnsi="Times New Roman" w:cs="Times New Roman"/>
                      <w:color w:val="181717"/>
                      <w:sz w:val="24"/>
                      <w:szCs w:val="24"/>
                      <w:lang w:val="en-IE" w:eastAsia="en-IE"/>
                    </w:rPr>
                  </w:pPr>
                  <w:r w:rsidRPr="006C1069">
                    <w:rPr>
                      <w:rFonts w:ascii="Times New Roman" w:hAnsi="Times New Roman" w:cs="Times New Roman"/>
                      <w:color w:val="181717"/>
                      <w:sz w:val="24"/>
                      <w:szCs w:val="24"/>
                      <w:lang w:val="en-IE" w:eastAsia="en-IE"/>
                    </w:rPr>
                    <w:t>How much grant funding are you seeking?</w:t>
                  </w:r>
                </w:p>
                <w:p w14:paraId="4B3D4DE6" w14:textId="0B708436" w:rsidR="00A94745" w:rsidRPr="00D43501" w:rsidRDefault="008B280C" w:rsidP="00A94745">
                  <w:pPr>
                    <w:widowControl/>
                    <w:autoSpaceDE/>
                    <w:autoSpaceDN/>
                    <w:spacing w:line="259" w:lineRule="auto"/>
                    <w:rPr>
                      <w:rFonts w:ascii="Calibri" w:hAnsi="Calibri" w:cs="Calibri"/>
                      <w:color w:val="181717"/>
                      <w:sz w:val="19"/>
                      <w:lang w:val="en-IE" w:eastAsia="en-IE"/>
                    </w:rPr>
                  </w:pPr>
                  <w:r w:rsidRPr="006C1069">
                    <w:rPr>
                      <w:rFonts w:ascii="Times New Roman" w:hAnsi="Times New Roman" w:cs="Times New Roman"/>
                      <w:color w:val="181717"/>
                      <w:sz w:val="24"/>
                      <w:szCs w:val="24"/>
                      <w:lang w:val="en-IE" w:eastAsia="en-IE"/>
                    </w:rPr>
                    <w:t>See Guidelines for Eligible Grants Sums</w:t>
                  </w:r>
                </w:p>
              </w:tc>
              <w:tc>
                <w:tcPr>
                  <w:tcW w:w="5324" w:type="dxa"/>
                  <w:tcBorders>
                    <w:top w:val="single" w:sz="2" w:space="0" w:color="6B6360"/>
                    <w:left w:val="single" w:sz="2" w:space="0" w:color="6B6360"/>
                    <w:bottom w:val="single" w:sz="2" w:space="0" w:color="6B6360"/>
                    <w:right w:val="single" w:sz="2" w:space="0" w:color="6B6360"/>
                  </w:tcBorders>
                </w:tcPr>
                <w:p w14:paraId="09E25603" w14:textId="77777777" w:rsidR="00A94745" w:rsidRPr="00D43501" w:rsidRDefault="00A94745" w:rsidP="00A94745">
                  <w:pPr>
                    <w:widowControl/>
                    <w:autoSpaceDE/>
                    <w:autoSpaceDN/>
                    <w:spacing w:after="160" w:line="259" w:lineRule="auto"/>
                    <w:rPr>
                      <w:rFonts w:ascii="Calibri" w:hAnsi="Calibri" w:cs="Calibri"/>
                      <w:color w:val="181717"/>
                      <w:sz w:val="19"/>
                      <w:lang w:val="en-IE" w:eastAsia="en-IE"/>
                    </w:rPr>
                  </w:pPr>
                </w:p>
              </w:tc>
            </w:tr>
          </w:tbl>
          <w:tbl>
            <w:tblPr>
              <w:tblW w:w="10681" w:type="dxa"/>
              <w:tblLayout w:type="fixed"/>
              <w:tblCellMar>
                <w:top w:w="72" w:type="dxa"/>
                <w:left w:w="107" w:type="dxa"/>
                <w:bottom w:w="57" w:type="dxa"/>
              </w:tblCellMar>
              <w:tblLook w:val="04A0" w:firstRow="1" w:lastRow="0" w:firstColumn="1" w:lastColumn="0" w:noHBand="0" w:noVBand="1"/>
            </w:tblPr>
            <w:tblGrid>
              <w:gridCol w:w="10681"/>
            </w:tblGrid>
            <w:tr w:rsidR="00FA7950" w:rsidRPr="00784333" w14:paraId="188A59A1" w14:textId="77777777" w:rsidTr="006C1069">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6D84BE6D" w14:textId="77777777" w:rsidR="00FA7950" w:rsidRPr="00784333" w:rsidRDefault="00FA7950" w:rsidP="00FA7950">
                  <w:pPr>
                    <w:widowControl/>
                    <w:autoSpaceDE/>
                    <w:autoSpaceDN/>
                    <w:ind w:left="182"/>
                    <w:rPr>
                      <w:rFonts w:ascii="Times New Roman" w:hAnsi="Times New Roman" w:cs="Times New Roman"/>
                      <w:color w:val="181717"/>
                      <w:sz w:val="26"/>
                      <w:szCs w:val="26"/>
                      <w:lang w:val="en-IE" w:eastAsia="en-IE"/>
                    </w:rPr>
                  </w:pPr>
                  <w:bookmarkStart w:id="5" w:name="_Hlk58966689"/>
                  <w:r w:rsidRPr="00784333">
                    <w:rPr>
                      <w:rFonts w:ascii="Times New Roman" w:hAnsi="Times New Roman" w:cs="Times New Roman"/>
                      <w:color w:val="FFFEFD"/>
                      <w:sz w:val="28"/>
                      <w:szCs w:val="28"/>
                      <w:lang w:val="en-IE" w:eastAsia="en-IE"/>
                    </w:rPr>
                    <w:lastRenderedPageBreak/>
                    <w:t xml:space="preserve">Declaration </w:t>
                  </w:r>
                </w:p>
              </w:tc>
            </w:tr>
          </w:tbl>
          <w:tbl>
            <w:tblPr>
              <w:tblStyle w:val="TableGrid"/>
              <w:tblW w:w="10208" w:type="dxa"/>
              <w:tblLayout w:type="fixed"/>
              <w:tblLook w:val="04A0" w:firstRow="1" w:lastRow="0" w:firstColumn="1" w:lastColumn="0" w:noHBand="0" w:noVBand="1"/>
            </w:tblPr>
            <w:tblGrid>
              <w:gridCol w:w="2283"/>
              <w:gridCol w:w="7925"/>
            </w:tblGrid>
            <w:tr w:rsidR="00FA7950" w:rsidRPr="00784333" w14:paraId="413BBABE" w14:textId="77777777" w:rsidTr="00041645">
              <w:trPr>
                <w:trHeight w:val="960"/>
              </w:trPr>
              <w:tc>
                <w:tcPr>
                  <w:tcW w:w="10208" w:type="dxa"/>
                  <w:gridSpan w:val="2"/>
                </w:tcPr>
                <w:bookmarkEnd w:id="5"/>
                <w:p w14:paraId="0E9D3D0C" w14:textId="2A4B66DE" w:rsidR="00FA7950" w:rsidRPr="00C76AE4" w:rsidRDefault="00FA7950" w:rsidP="00506AC8">
                  <w:pPr>
                    <w:spacing w:before="104"/>
                    <w:ind w:right="1248"/>
                    <w:rPr>
                      <w:rFonts w:ascii="Times New Roman" w:hAnsi="Times New Roman" w:cs="Times New Roman"/>
                      <w:color w:val="231F20"/>
                      <w:w w:val="110"/>
                      <w:sz w:val="22"/>
                      <w:szCs w:val="22"/>
                    </w:rPr>
                  </w:pPr>
                  <w:r w:rsidRPr="00C76AE4">
                    <w:rPr>
                      <w:rFonts w:ascii="Times New Roman" w:hAnsi="Times New Roman" w:cs="Times New Roman"/>
                      <w:color w:val="231F20"/>
                      <w:w w:val="110"/>
                      <w:sz w:val="22"/>
                      <w:szCs w:val="22"/>
                    </w:rPr>
                    <w:t>I declare that I have read, fully understand, and agree with the terms and</w:t>
                  </w:r>
                  <w:r w:rsidR="00506AC8" w:rsidRPr="00C76AE4">
                    <w:rPr>
                      <w:rFonts w:ascii="Times New Roman" w:hAnsi="Times New Roman" w:cs="Times New Roman"/>
                      <w:color w:val="231F20"/>
                      <w:w w:val="110"/>
                      <w:sz w:val="22"/>
                      <w:szCs w:val="22"/>
                    </w:rPr>
                    <w:t xml:space="preserve"> </w:t>
                  </w:r>
                  <w:r w:rsidRPr="00C76AE4">
                    <w:rPr>
                      <w:rFonts w:ascii="Times New Roman" w:hAnsi="Times New Roman" w:cs="Times New Roman"/>
                      <w:color w:val="231F20"/>
                      <w:w w:val="110"/>
                      <w:sz w:val="22"/>
                      <w:szCs w:val="22"/>
                    </w:rPr>
                    <w:t xml:space="preserve">conditions, assessment criteria and </w:t>
                  </w:r>
                  <w:r w:rsidR="00041645" w:rsidRPr="00BD53F5">
                    <w:rPr>
                      <w:rFonts w:ascii="Times New Roman" w:hAnsi="Times New Roman" w:cs="Times New Roman"/>
                      <w:w w:val="110"/>
                      <w:sz w:val="22"/>
                      <w:szCs w:val="22"/>
                    </w:rPr>
                    <w:t>grant drawdown</w:t>
                  </w:r>
                  <w:r w:rsidRPr="00BD53F5">
                    <w:rPr>
                      <w:rFonts w:ascii="Times New Roman" w:hAnsi="Times New Roman" w:cs="Times New Roman"/>
                      <w:w w:val="110"/>
                      <w:sz w:val="22"/>
                      <w:szCs w:val="22"/>
                    </w:rPr>
                    <w:t xml:space="preserve"> </w:t>
                  </w:r>
                  <w:r w:rsidRPr="00C76AE4">
                    <w:rPr>
                      <w:rFonts w:ascii="Times New Roman" w:hAnsi="Times New Roman" w:cs="Times New Roman"/>
                      <w:color w:val="231F20"/>
                      <w:w w:val="110"/>
                      <w:sz w:val="22"/>
                      <w:szCs w:val="22"/>
                    </w:rPr>
                    <w:t>terms of the scheme and I confirm that, where required, I have applied for any necessary consents or permissions, statutory or otherwise.</w:t>
                  </w:r>
                </w:p>
              </w:tc>
            </w:tr>
            <w:tr w:rsidR="00FA7950" w:rsidRPr="00784333" w14:paraId="7CDF983D" w14:textId="77777777" w:rsidTr="00041645">
              <w:trPr>
                <w:trHeight w:val="459"/>
              </w:trPr>
              <w:tc>
                <w:tcPr>
                  <w:tcW w:w="2283" w:type="dxa"/>
                </w:tcPr>
                <w:p w14:paraId="2B77EC82"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Signed</w:t>
                  </w:r>
                </w:p>
              </w:tc>
              <w:tc>
                <w:tcPr>
                  <w:tcW w:w="7925" w:type="dxa"/>
                </w:tcPr>
                <w:p w14:paraId="32B8F6C4"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r w:rsidR="00FA7950" w:rsidRPr="00784333" w14:paraId="2B6789CD" w14:textId="77777777" w:rsidTr="00041645">
              <w:trPr>
                <w:trHeight w:val="459"/>
              </w:trPr>
              <w:tc>
                <w:tcPr>
                  <w:tcW w:w="2283" w:type="dxa"/>
                </w:tcPr>
                <w:p w14:paraId="28E0509A" w14:textId="77777777" w:rsidR="00FA7950" w:rsidRPr="00784333" w:rsidRDefault="00FA7950" w:rsidP="00FA7950">
                  <w:pPr>
                    <w:spacing w:before="104"/>
                    <w:ind w:right="1247"/>
                    <w:rPr>
                      <w:rFonts w:ascii="Times New Roman" w:hAnsi="Times New Roman" w:cs="Times New Roman"/>
                      <w:color w:val="231F20"/>
                      <w:w w:val="110"/>
                      <w:sz w:val="24"/>
                      <w:szCs w:val="24"/>
                    </w:rPr>
                  </w:pPr>
                  <w:r w:rsidRPr="00784333">
                    <w:rPr>
                      <w:rFonts w:ascii="Times New Roman" w:hAnsi="Times New Roman" w:cs="Times New Roman"/>
                      <w:color w:val="231F20"/>
                      <w:w w:val="110"/>
                      <w:sz w:val="24"/>
                      <w:szCs w:val="24"/>
                    </w:rPr>
                    <w:t>Date</w:t>
                  </w:r>
                </w:p>
              </w:tc>
              <w:tc>
                <w:tcPr>
                  <w:tcW w:w="7925" w:type="dxa"/>
                </w:tcPr>
                <w:p w14:paraId="4080E1E9" w14:textId="77777777" w:rsidR="00FA7950" w:rsidRPr="00784333" w:rsidRDefault="00FA7950" w:rsidP="00FA7950">
                  <w:pPr>
                    <w:spacing w:before="104" w:line="360" w:lineRule="auto"/>
                    <w:ind w:right="1248"/>
                    <w:rPr>
                      <w:rFonts w:ascii="Times New Roman" w:hAnsi="Times New Roman" w:cs="Times New Roman"/>
                      <w:color w:val="231F20"/>
                      <w:w w:val="110"/>
                      <w:sz w:val="24"/>
                      <w:szCs w:val="24"/>
                    </w:rPr>
                  </w:pPr>
                </w:p>
              </w:tc>
            </w:tr>
          </w:tbl>
          <w:p w14:paraId="3AC9CC6F" w14:textId="77777777" w:rsidR="003D7D10" w:rsidRPr="003D7D10" w:rsidRDefault="003D7D10" w:rsidP="003D7D10">
            <w:pPr>
              <w:pStyle w:val="BodyText"/>
              <w:ind w:right="1026"/>
              <w:rPr>
                <w:rFonts w:asciiTheme="minorHAnsi" w:hAnsiTheme="minorHAnsi" w:cs="Calibri"/>
                <w:i/>
                <w:iCs/>
                <w:color w:val="181717"/>
                <w:sz w:val="18"/>
                <w:szCs w:val="18"/>
                <w:lang w:val="en-IE" w:eastAsia="en-IE"/>
              </w:rPr>
            </w:pPr>
          </w:p>
          <w:p w14:paraId="2AEDA442" w14:textId="5B7E9E3D" w:rsidR="003D7D10" w:rsidRPr="00D43501" w:rsidRDefault="003D7D10" w:rsidP="009B7361">
            <w:pPr>
              <w:pStyle w:val="BodyText"/>
              <w:ind w:right="1026"/>
              <w:jc w:val="center"/>
              <w:rPr>
                <w:rFonts w:ascii="Calibri" w:hAnsi="Calibri" w:cs="Calibri"/>
                <w:color w:val="181717"/>
                <w:lang w:val="en-IE" w:eastAsia="en-IE"/>
              </w:rPr>
            </w:pPr>
          </w:p>
        </w:tc>
        <w:tc>
          <w:tcPr>
            <w:tcW w:w="128" w:type="dxa"/>
            <w:vMerge/>
            <w:tcBorders>
              <w:top w:val="nil"/>
              <w:left w:val="nil"/>
              <w:bottom w:val="nil"/>
              <w:right w:val="nil"/>
            </w:tcBorders>
          </w:tcPr>
          <w:p w14:paraId="79C34334" w14:textId="77777777" w:rsidR="00D43501" w:rsidRPr="00D43501" w:rsidRDefault="00D43501" w:rsidP="00D43501">
            <w:pPr>
              <w:widowControl/>
              <w:autoSpaceDE/>
              <w:autoSpaceDN/>
              <w:spacing w:after="160" w:line="259" w:lineRule="auto"/>
              <w:rPr>
                <w:rFonts w:ascii="Calibri" w:hAnsi="Calibri" w:cs="Calibri"/>
                <w:color w:val="181717"/>
                <w:sz w:val="19"/>
                <w:lang w:val="en-IE" w:eastAsia="en-IE"/>
              </w:rPr>
            </w:pPr>
          </w:p>
        </w:tc>
      </w:tr>
    </w:tbl>
    <w:p w14:paraId="0111984A" w14:textId="77777777" w:rsidR="00E10638" w:rsidRDefault="00E10638" w:rsidP="006C1069">
      <w:pPr>
        <w:widowControl/>
        <w:autoSpaceDE/>
        <w:autoSpaceDN/>
        <w:jc w:val="center"/>
        <w:rPr>
          <w:rFonts w:ascii="Times New Roman" w:eastAsia="Times New Roman" w:hAnsi="Times New Roman" w:cs="Times New Roman"/>
          <w:b/>
          <w:bCs/>
          <w:sz w:val="24"/>
          <w:szCs w:val="24"/>
        </w:rPr>
      </w:pPr>
    </w:p>
    <w:p w14:paraId="553C07DD" w14:textId="77777777" w:rsidR="00CC7163" w:rsidRPr="00E10638" w:rsidRDefault="00CC7163" w:rsidP="00CC7163">
      <w:pPr>
        <w:widowControl/>
        <w:autoSpaceDE/>
        <w:autoSpaceDN/>
        <w:jc w:val="center"/>
        <w:rPr>
          <w:rFonts w:ascii="Times New Roman" w:hAnsi="Times New Roman" w:cs="Times New Roman"/>
          <w:b/>
          <w:bCs/>
          <w:sz w:val="24"/>
          <w:szCs w:val="24"/>
        </w:rPr>
      </w:pPr>
      <w:r w:rsidRPr="00E10638">
        <w:rPr>
          <w:rFonts w:ascii="Times New Roman" w:eastAsia="Times New Roman" w:hAnsi="Times New Roman" w:cs="Times New Roman"/>
          <w:b/>
          <w:bCs/>
          <w:sz w:val="24"/>
          <w:szCs w:val="24"/>
        </w:rPr>
        <w:t xml:space="preserve">Attached application to be completed and returned to: </w:t>
      </w:r>
      <w:r w:rsidRPr="00E10638">
        <w:rPr>
          <w:rFonts w:ascii="Times New Roman" w:hAnsi="Times New Roman" w:cs="Times New Roman"/>
          <w:b/>
          <w:bCs/>
          <w:sz w:val="24"/>
          <w:szCs w:val="24"/>
        </w:rPr>
        <w:t>Shopfront Enhancement Scheme Administrator, Local Enterprise Office, County Buildings, Tralee, County Kerry</w:t>
      </w:r>
    </w:p>
    <w:p w14:paraId="7B069627" w14:textId="77777777" w:rsidR="00CC7163" w:rsidRPr="00E10638" w:rsidRDefault="00CC7163" w:rsidP="00CC7163">
      <w:pPr>
        <w:widowControl/>
        <w:autoSpaceDE/>
        <w:autoSpaceDN/>
        <w:jc w:val="center"/>
        <w:rPr>
          <w:rFonts w:ascii="Times New Roman" w:hAnsi="Times New Roman" w:cs="Times New Roman"/>
          <w:b/>
          <w:bCs/>
          <w:sz w:val="24"/>
          <w:szCs w:val="24"/>
        </w:rPr>
      </w:pPr>
    </w:p>
    <w:p w14:paraId="46BB5373" w14:textId="77777777" w:rsidR="00CC7163" w:rsidRDefault="00CC7163" w:rsidP="00CC7163">
      <w:pPr>
        <w:widowControl/>
        <w:adjustRightInd w:val="0"/>
        <w:jc w:val="center"/>
        <w:rPr>
          <w:rStyle w:val="Hyperlink"/>
          <w:rFonts w:ascii="Times New Roman" w:hAnsi="Times New Roman"/>
          <w:b/>
          <w:bCs/>
          <w:sz w:val="24"/>
          <w:szCs w:val="24"/>
        </w:rPr>
      </w:pPr>
      <w:r w:rsidRPr="00E10638">
        <w:rPr>
          <w:rFonts w:ascii="Times New Roman" w:hAnsi="Times New Roman" w:cs="Times New Roman"/>
          <w:b/>
          <w:bCs/>
          <w:sz w:val="24"/>
          <w:szCs w:val="24"/>
        </w:rPr>
        <w:t xml:space="preserve">Email: </w:t>
      </w:r>
      <w:hyperlink r:id="rId17" w:history="1">
        <w:r w:rsidRPr="00E10638">
          <w:rPr>
            <w:rStyle w:val="Hyperlink"/>
            <w:rFonts w:ascii="Times New Roman" w:hAnsi="Times New Roman"/>
            <w:b/>
            <w:bCs/>
            <w:sz w:val="24"/>
            <w:szCs w:val="24"/>
          </w:rPr>
          <w:t>Enterprise@kerrycoco.ie</w:t>
        </w:r>
      </w:hyperlink>
    </w:p>
    <w:p w14:paraId="1B7D313B" w14:textId="77777777" w:rsidR="00CC7163" w:rsidRDefault="00CC7163" w:rsidP="00CC7163">
      <w:pPr>
        <w:widowControl/>
        <w:adjustRightInd w:val="0"/>
        <w:jc w:val="center"/>
        <w:rPr>
          <w:rStyle w:val="Hyperlink"/>
          <w:rFonts w:ascii="Times New Roman" w:hAnsi="Times New Roman"/>
          <w:b/>
          <w:bCs/>
          <w:sz w:val="24"/>
          <w:szCs w:val="24"/>
        </w:rPr>
      </w:pPr>
    </w:p>
    <w:p w14:paraId="2CD65EBB" w14:textId="77777777" w:rsidR="00CC7163" w:rsidRPr="00E02F3D" w:rsidRDefault="00CC7163" w:rsidP="00CC7163">
      <w:pPr>
        <w:widowControl/>
        <w:adjustRightInd w:val="0"/>
        <w:jc w:val="center"/>
        <w:rPr>
          <w:rFonts w:ascii="Times New Roman" w:hAnsi="Times New Roman" w:cs="Times New Roman"/>
          <w:b/>
          <w:bCs/>
          <w:color w:val="FF0000"/>
          <w:sz w:val="32"/>
          <w:szCs w:val="32"/>
          <w:lang w:val="en-IE" w:eastAsia="en-IE"/>
        </w:rPr>
      </w:pPr>
      <w:r w:rsidRPr="00E02F3D">
        <w:rPr>
          <w:rStyle w:val="Hyperlink"/>
          <w:rFonts w:ascii="Times New Roman" w:hAnsi="Times New Roman"/>
          <w:b/>
          <w:bCs/>
          <w:color w:val="FF0000"/>
          <w:sz w:val="32"/>
          <w:szCs w:val="32"/>
        </w:rPr>
        <w:t>Deadline: 5pm 7</w:t>
      </w:r>
      <w:r w:rsidRPr="00E02F3D">
        <w:rPr>
          <w:rStyle w:val="Hyperlink"/>
          <w:rFonts w:ascii="Times New Roman" w:hAnsi="Times New Roman"/>
          <w:b/>
          <w:bCs/>
          <w:color w:val="FF0000"/>
          <w:sz w:val="32"/>
          <w:szCs w:val="32"/>
          <w:vertAlign w:val="superscript"/>
        </w:rPr>
        <w:t>th</w:t>
      </w:r>
      <w:r w:rsidRPr="00E02F3D">
        <w:rPr>
          <w:rStyle w:val="Hyperlink"/>
          <w:rFonts w:ascii="Times New Roman" w:hAnsi="Times New Roman"/>
          <w:b/>
          <w:bCs/>
          <w:color w:val="FF0000"/>
          <w:sz w:val="32"/>
          <w:szCs w:val="32"/>
        </w:rPr>
        <w:t xml:space="preserve"> September 2021</w:t>
      </w:r>
    </w:p>
    <w:p w14:paraId="36FCEB8C" w14:textId="77777777" w:rsidR="00CC7163" w:rsidRDefault="00CC7163" w:rsidP="00CC7163">
      <w:pPr>
        <w:widowControl/>
        <w:autoSpaceDE/>
        <w:autoSpaceDN/>
        <w:spacing w:after="160" w:line="259" w:lineRule="auto"/>
        <w:rPr>
          <w:rFonts w:ascii="Calibri" w:hAnsi="Calibri" w:cs="Calibri"/>
          <w:color w:val="181717"/>
          <w:sz w:val="19"/>
          <w:lang w:val="en-IE" w:eastAsia="en-IE"/>
        </w:rPr>
      </w:pPr>
    </w:p>
    <w:tbl>
      <w:tblPr>
        <w:tblW w:w="10681" w:type="dxa"/>
        <w:tblInd w:w="-830" w:type="dxa"/>
        <w:tblLayout w:type="fixed"/>
        <w:tblCellMar>
          <w:top w:w="72" w:type="dxa"/>
          <w:left w:w="107" w:type="dxa"/>
          <w:bottom w:w="57" w:type="dxa"/>
        </w:tblCellMar>
        <w:tblLook w:val="04A0" w:firstRow="1" w:lastRow="0" w:firstColumn="1" w:lastColumn="0" w:noHBand="0" w:noVBand="1"/>
      </w:tblPr>
      <w:tblGrid>
        <w:gridCol w:w="10681"/>
      </w:tblGrid>
      <w:tr w:rsidR="00CC7163" w:rsidRPr="00784333" w14:paraId="38367D9A" w14:textId="77777777" w:rsidTr="002D7E3B">
        <w:trPr>
          <w:trHeight w:val="429"/>
        </w:trPr>
        <w:tc>
          <w:tcPr>
            <w:tcW w:w="10681" w:type="dxa"/>
            <w:tcBorders>
              <w:top w:val="single" w:sz="2" w:space="0" w:color="839D9B"/>
              <w:left w:val="single" w:sz="2" w:space="0" w:color="839D9B"/>
              <w:bottom w:val="single" w:sz="2" w:space="0" w:color="839D9B"/>
              <w:right w:val="single" w:sz="2" w:space="0" w:color="839D9B"/>
            </w:tcBorders>
            <w:shd w:val="clear" w:color="auto" w:fill="839D9B"/>
          </w:tcPr>
          <w:p w14:paraId="1FE53BDE" w14:textId="77777777" w:rsidR="00CC7163" w:rsidRPr="00E02F3D" w:rsidRDefault="00CC7163" w:rsidP="002D7E3B">
            <w:pPr>
              <w:widowControl/>
              <w:adjustRightInd w:val="0"/>
              <w:rPr>
                <w:rFonts w:ascii="Times New Roman" w:hAnsi="Times New Roman" w:cs="Times New Roman"/>
                <w:b/>
                <w:bCs/>
                <w:color w:val="000000"/>
                <w:sz w:val="24"/>
                <w:szCs w:val="24"/>
                <w:lang w:val="en-IE" w:eastAsia="en-IE"/>
              </w:rPr>
            </w:pPr>
            <w:r w:rsidRPr="00E02F3D">
              <w:rPr>
                <w:rFonts w:ascii="Times New Roman" w:hAnsi="Times New Roman" w:cs="Times New Roman"/>
                <w:b/>
                <w:bCs/>
                <w:color w:val="000000"/>
                <w:sz w:val="24"/>
                <w:szCs w:val="24"/>
                <w:lang w:val="en-IE" w:eastAsia="en-IE"/>
              </w:rPr>
              <w:t>Checklist - Please ensure that the following documentation is included in the application:</w:t>
            </w:r>
            <w:r w:rsidRPr="00E02F3D">
              <w:rPr>
                <w:rFonts w:ascii="Times New Roman" w:hAnsi="Times New Roman" w:cs="Times New Roman"/>
                <w:color w:val="000000" w:themeColor="text1"/>
                <w:sz w:val="24"/>
                <w:szCs w:val="24"/>
                <w:lang w:val="en-IE"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1D7D6180" w14:textId="77777777" w:rsidR="00CC7163" w:rsidRDefault="00CC7163" w:rsidP="00CC7163">
      <w:pPr>
        <w:widowControl/>
        <w:adjustRightInd w:val="0"/>
        <w:rPr>
          <w:rFonts w:ascii="Times New Roman" w:hAnsi="Times New Roman" w:cs="Times New Roman"/>
          <w:color w:val="FFFEFD"/>
          <w:sz w:val="28"/>
          <w:szCs w:val="28"/>
          <w:lang w:val="en-IE" w:eastAsia="en-IE"/>
        </w:rPr>
      </w:pPr>
      <w:r w:rsidRPr="00784333">
        <w:rPr>
          <w:rFonts w:ascii="Times New Roman" w:hAnsi="Times New Roman" w:cs="Times New Roman"/>
          <w:color w:val="FFFEFD"/>
          <w:sz w:val="28"/>
          <w:szCs w:val="28"/>
          <w:lang w:val="en-IE" w:eastAsia="en-IE"/>
        </w:rPr>
        <w:t xml:space="preserve">Declaration </w:t>
      </w:r>
    </w:p>
    <w:p w14:paraId="6E123C32"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Fully completed application form (all answers filled in).</w:t>
      </w:r>
    </w:p>
    <w:p w14:paraId="4C9C3C0E"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Letter of Consent from Property Owner (if property is rented or leased).</w:t>
      </w:r>
    </w:p>
    <w:p w14:paraId="20B8C286"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Copy of relevant plans, </w:t>
      </w:r>
      <w:proofErr w:type="gramStart"/>
      <w:r w:rsidRPr="00733834">
        <w:rPr>
          <w:rFonts w:ascii="Times New Roman" w:hAnsi="Times New Roman" w:cs="Times New Roman"/>
          <w:color w:val="231F20"/>
          <w:w w:val="110"/>
          <w:sz w:val="24"/>
          <w:szCs w:val="24"/>
        </w:rPr>
        <w:t>designs</w:t>
      </w:r>
      <w:proofErr w:type="gramEnd"/>
      <w:r w:rsidRPr="00733834">
        <w:rPr>
          <w:rFonts w:ascii="Times New Roman" w:hAnsi="Times New Roman" w:cs="Times New Roman"/>
          <w:color w:val="231F20"/>
          <w:w w:val="110"/>
          <w:sz w:val="24"/>
          <w:szCs w:val="24"/>
        </w:rPr>
        <w:t xml:space="preserve"> and specifications for proposed works.</w:t>
      </w:r>
    </w:p>
    <w:p w14:paraId="6B0B558F"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Photographs</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of</w:t>
      </w:r>
      <w:r w:rsidRPr="00733834">
        <w:rPr>
          <w:rFonts w:ascii="Times New Roman" w:hAnsi="Times New Roman" w:cs="Times New Roman"/>
          <w:color w:val="231F20"/>
          <w:spacing w:val="-15"/>
          <w:w w:val="110"/>
          <w:sz w:val="24"/>
          <w:szCs w:val="24"/>
        </w:rPr>
        <w:t xml:space="preserve"> </w:t>
      </w:r>
      <w:r w:rsidRPr="00733834">
        <w:rPr>
          <w:rFonts w:ascii="Times New Roman" w:hAnsi="Times New Roman" w:cs="Times New Roman"/>
          <w:color w:val="231F20"/>
          <w:w w:val="110"/>
          <w:sz w:val="24"/>
          <w:szCs w:val="24"/>
        </w:rPr>
        <w:t>existing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shopfront</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(prior</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to</w:t>
      </w:r>
      <w:r w:rsidRPr="00733834">
        <w:rPr>
          <w:rFonts w:ascii="Times New Roman" w:hAnsi="Times New Roman" w:cs="Times New Roman"/>
          <w:color w:val="231F20"/>
          <w:spacing w:val="-13"/>
          <w:w w:val="110"/>
          <w:sz w:val="24"/>
          <w:szCs w:val="24"/>
        </w:rPr>
        <w:t xml:space="preserve"> </w:t>
      </w:r>
      <w:r w:rsidRPr="00733834">
        <w:rPr>
          <w:rFonts w:ascii="Times New Roman" w:hAnsi="Times New Roman" w:cs="Times New Roman"/>
          <w:color w:val="231F20"/>
          <w:w w:val="110"/>
          <w:sz w:val="24"/>
          <w:szCs w:val="24"/>
        </w:rPr>
        <w:t>work</w:t>
      </w:r>
      <w:r w:rsidRPr="00733834">
        <w:rPr>
          <w:rFonts w:ascii="Times New Roman" w:hAnsi="Times New Roman" w:cs="Times New Roman"/>
          <w:color w:val="231F20"/>
          <w:spacing w:val="-10"/>
          <w:w w:val="110"/>
          <w:sz w:val="24"/>
          <w:szCs w:val="24"/>
        </w:rPr>
        <w:t xml:space="preserve"> </w:t>
      </w:r>
      <w:r w:rsidRPr="00733834">
        <w:rPr>
          <w:rFonts w:ascii="Times New Roman" w:hAnsi="Times New Roman" w:cs="Times New Roman"/>
          <w:color w:val="231F20"/>
          <w:w w:val="110"/>
          <w:sz w:val="24"/>
          <w:szCs w:val="24"/>
        </w:rPr>
        <w:t>being</w:t>
      </w:r>
      <w:r w:rsidRPr="00733834">
        <w:rPr>
          <w:rFonts w:ascii="Times New Roman" w:hAnsi="Times New Roman" w:cs="Times New Roman"/>
          <w:color w:val="231F20"/>
          <w:spacing w:val="-8"/>
          <w:w w:val="110"/>
          <w:sz w:val="24"/>
          <w:szCs w:val="24"/>
        </w:rPr>
        <w:t xml:space="preserve"> </w:t>
      </w:r>
      <w:r w:rsidRPr="00733834">
        <w:rPr>
          <w:rFonts w:ascii="Times New Roman" w:hAnsi="Times New Roman" w:cs="Times New Roman"/>
          <w:color w:val="231F20"/>
          <w:w w:val="110"/>
          <w:sz w:val="24"/>
          <w:szCs w:val="24"/>
        </w:rPr>
        <w:t>carried</w:t>
      </w:r>
      <w:r w:rsidRPr="00733834">
        <w:rPr>
          <w:rFonts w:ascii="Times New Roman" w:hAnsi="Times New Roman" w:cs="Times New Roman"/>
          <w:color w:val="231F20"/>
          <w:spacing w:val="-9"/>
          <w:w w:val="110"/>
          <w:sz w:val="24"/>
          <w:szCs w:val="24"/>
        </w:rPr>
        <w:t xml:space="preserve"> </w:t>
      </w:r>
      <w:r w:rsidRPr="00733834">
        <w:rPr>
          <w:rFonts w:ascii="Times New Roman" w:hAnsi="Times New Roman" w:cs="Times New Roman"/>
          <w:color w:val="231F20"/>
          <w:w w:val="110"/>
          <w:sz w:val="24"/>
          <w:szCs w:val="24"/>
        </w:rPr>
        <w:t>out).</w:t>
      </w:r>
    </w:p>
    <w:p w14:paraId="2CDE48B6"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 xml:space="preserve">Photographs of an example of what the new shopfront will look like. </w:t>
      </w:r>
    </w:p>
    <w:p w14:paraId="66982809"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spacing w:val="-8"/>
          <w:w w:val="105"/>
          <w:sz w:val="24"/>
          <w:szCs w:val="24"/>
        </w:rPr>
        <w:t>Two</w:t>
      </w:r>
      <w:r>
        <w:rPr>
          <w:rFonts w:ascii="Times New Roman" w:hAnsi="Times New Roman" w:cs="Times New Roman"/>
          <w:color w:val="231F20"/>
          <w:spacing w:val="-8"/>
          <w:w w:val="105"/>
          <w:sz w:val="24"/>
          <w:szCs w:val="24"/>
        </w:rPr>
        <w:t>/Three</w:t>
      </w:r>
      <w:r w:rsidRPr="00733834">
        <w:rPr>
          <w:rFonts w:ascii="Times New Roman" w:hAnsi="Times New Roman" w:cs="Times New Roman"/>
          <w:color w:val="231F20"/>
          <w:spacing w:val="-8"/>
          <w:w w:val="105"/>
          <w:sz w:val="24"/>
          <w:szCs w:val="24"/>
        </w:rPr>
        <w:t xml:space="preserve"> </w:t>
      </w:r>
      <w:r w:rsidRPr="00733834">
        <w:rPr>
          <w:rFonts w:ascii="Times New Roman" w:hAnsi="Times New Roman" w:cs="Times New Roman"/>
          <w:color w:val="231F20"/>
          <w:w w:val="105"/>
          <w:sz w:val="24"/>
          <w:szCs w:val="24"/>
        </w:rPr>
        <w:t xml:space="preserve">written quotations </w:t>
      </w:r>
      <w:r w:rsidRPr="00733834">
        <w:rPr>
          <w:rFonts w:ascii="Times New Roman" w:hAnsi="Times New Roman" w:cs="Times New Roman"/>
          <w:color w:val="231F20"/>
          <w:spacing w:val="-3"/>
          <w:w w:val="105"/>
          <w:sz w:val="24"/>
          <w:szCs w:val="24"/>
        </w:rPr>
        <w:t xml:space="preserve">for </w:t>
      </w:r>
      <w:r w:rsidRPr="00733834">
        <w:rPr>
          <w:rFonts w:ascii="Times New Roman" w:hAnsi="Times New Roman" w:cs="Times New Roman"/>
          <w:color w:val="231F20"/>
          <w:w w:val="105"/>
          <w:sz w:val="24"/>
          <w:szCs w:val="24"/>
        </w:rPr>
        <w:t>the proposed works from registered</w:t>
      </w:r>
      <w:r w:rsidRPr="00733834">
        <w:rPr>
          <w:rFonts w:ascii="Times New Roman" w:hAnsi="Times New Roman" w:cs="Times New Roman"/>
          <w:color w:val="231F20"/>
          <w:spacing w:val="-19"/>
          <w:w w:val="105"/>
          <w:sz w:val="24"/>
          <w:szCs w:val="24"/>
        </w:rPr>
        <w:t xml:space="preserve"> </w:t>
      </w:r>
      <w:r w:rsidRPr="00733834">
        <w:rPr>
          <w:rFonts w:ascii="Times New Roman" w:hAnsi="Times New Roman" w:cs="Times New Roman"/>
          <w:color w:val="231F20"/>
          <w:w w:val="105"/>
          <w:sz w:val="24"/>
          <w:szCs w:val="24"/>
        </w:rPr>
        <w:t xml:space="preserve">builder(s)/contractor(s). </w:t>
      </w:r>
    </w:p>
    <w:p w14:paraId="7644CAC4" w14:textId="77777777" w:rsidR="00CC7163" w:rsidRPr="00733834"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Record of Protected Structures number, where relevant.</w:t>
      </w:r>
    </w:p>
    <w:p w14:paraId="4823B7D0" w14:textId="77777777" w:rsidR="00CC7163" w:rsidRDefault="00CC7163" w:rsidP="00CC7163">
      <w:pPr>
        <w:pStyle w:val="BodyText"/>
        <w:numPr>
          <w:ilvl w:val="0"/>
          <w:numId w:val="24"/>
        </w:numPr>
        <w:spacing w:before="104" w:line="360" w:lineRule="auto"/>
        <w:ind w:left="284" w:right="95"/>
        <w:rPr>
          <w:rFonts w:ascii="Times New Roman" w:hAnsi="Times New Roman" w:cs="Times New Roman"/>
          <w:color w:val="231F20"/>
          <w:w w:val="110"/>
          <w:sz w:val="24"/>
          <w:szCs w:val="24"/>
        </w:rPr>
      </w:pPr>
      <w:r w:rsidRPr="00733834">
        <w:rPr>
          <w:rFonts w:ascii="Times New Roman" w:hAnsi="Times New Roman" w:cs="Times New Roman"/>
          <w:color w:val="231F20"/>
          <w:w w:val="110"/>
          <w:sz w:val="24"/>
          <w:szCs w:val="24"/>
        </w:rPr>
        <w:t>Planning reference No. (if applicable)</w:t>
      </w:r>
    </w:p>
    <w:p w14:paraId="2CD5D269" w14:textId="77777777" w:rsidR="00E10638" w:rsidRPr="00733834" w:rsidRDefault="00E10638" w:rsidP="00E10638">
      <w:pPr>
        <w:pStyle w:val="BodyText"/>
        <w:spacing w:before="104" w:line="360" w:lineRule="auto"/>
        <w:ind w:right="95"/>
        <w:rPr>
          <w:rFonts w:ascii="Times New Roman" w:hAnsi="Times New Roman" w:cs="Times New Roman"/>
          <w:color w:val="231F20"/>
          <w:w w:val="110"/>
          <w:sz w:val="24"/>
          <w:szCs w:val="24"/>
        </w:rPr>
      </w:pPr>
    </w:p>
    <w:p w14:paraId="1894BE91" w14:textId="5048D363" w:rsidR="003B25B0" w:rsidRPr="006C1069" w:rsidRDefault="003B25B0" w:rsidP="006C1069">
      <w:pPr>
        <w:pStyle w:val="BodyText"/>
        <w:pBdr>
          <w:top w:val="single" w:sz="4" w:space="1" w:color="auto"/>
          <w:left w:val="single" w:sz="4" w:space="4" w:color="auto"/>
          <w:bottom w:val="single" w:sz="4" w:space="1" w:color="auto"/>
          <w:right w:val="single" w:sz="4" w:space="4" w:color="auto"/>
        </w:pBdr>
        <w:spacing w:before="104" w:line="360" w:lineRule="auto"/>
        <w:ind w:left="360" w:right="-46"/>
        <w:rPr>
          <w:rFonts w:ascii="Times New Roman" w:hAnsi="Times New Roman" w:cs="Times New Roman"/>
          <w:color w:val="231F20"/>
          <w:w w:val="110"/>
          <w:sz w:val="24"/>
          <w:szCs w:val="24"/>
        </w:rPr>
      </w:pPr>
      <w:r w:rsidRPr="006C1069">
        <w:rPr>
          <w:rFonts w:ascii="Times New Roman" w:hAnsi="Times New Roman" w:cs="Times New Roman"/>
          <w:color w:val="231F20"/>
          <w:w w:val="110"/>
          <w:sz w:val="24"/>
          <w:szCs w:val="24"/>
        </w:rPr>
        <w:t>ADVISORY NOTE: Planning permission may be required for some works and it is the applicant’s responsibility to ensure the requirements for planning permission have been met. Such requirements will not be dealt with through the application process for this scheme.</w:t>
      </w:r>
    </w:p>
    <w:sectPr w:rsidR="003B25B0" w:rsidRPr="006C1069" w:rsidSect="006C1069">
      <w:pgSz w:w="11906" w:h="16838"/>
      <w:pgMar w:top="993" w:right="1440" w:bottom="284"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9766" w14:textId="77777777" w:rsidR="00C62947" w:rsidRDefault="00C62947" w:rsidP="008B16FE">
      <w:r>
        <w:separator/>
      </w:r>
    </w:p>
  </w:endnote>
  <w:endnote w:type="continuationSeparator" w:id="0">
    <w:p w14:paraId="28E27CDD" w14:textId="77777777" w:rsidR="00C62947" w:rsidRDefault="00C62947" w:rsidP="008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7630" w14:textId="6D1527AC" w:rsidR="00E85309" w:rsidRDefault="00E8530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3FAC">
      <w:rPr>
        <w:noProof/>
        <w:color w:val="5B9BD5" w:themeColor="accent1"/>
      </w:rPr>
      <w:t>10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3FAC">
      <w:rPr>
        <w:noProof/>
        <w:color w:val="5B9BD5" w:themeColor="accent1"/>
      </w:rPr>
      <w:t>14</w:t>
    </w:r>
    <w:r>
      <w:rPr>
        <w:color w:val="5B9BD5" w:themeColor="accent1"/>
      </w:rPr>
      <w:fldChar w:fldCharType="end"/>
    </w:r>
  </w:p>
  <w:p w14:paraId="4CCE861F" w14:textId="77777777" w:rsidR="00E85309" w:rsidRDefault="00E8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B7ED6" w14:textId="77777777" w:rsidR="00C62947" w:rsidRDefault="00C62947" w:rsidP="008B16FE">
      <w:r>
        <w:separator/>
      </w:r>
    </w:p>
  </w:footnote>
  <w:footnote w:type="continuationSeparator" w:id="0">
    <w:p w14:paraId="134FB40A" w14:textId="77777777" w:rsidR="00C62947" w:rsidRDefault="00C62947" w:rsidP="008B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8642CE"/>
    <w:multiLevelType w:val="hybridMultilevel"/>
    <w:tmpl w:val="C4227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5AF"/>
    <w:multiLevelType w:val="hybridMultilevel"/>
    <w:tmpl w:val="E8B02E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E72AE4"/>
    <w:multiLevelType w:val="hybridMultilevel"/>
    <w:tmpl w:val="3E64EB1C"/>
    <w:lvl w:ilvl="0" w:tplc="18090001">
      <w:start w:val="1"/>
      <w:numFmt w:val="bullet"/>
      <w:lvlText w:val=""/>
      <w:lvlJc w:val="left"/>
      <w:pPr>
        <w:ind w:left="1356" w:hanging="360"/>
      </w:pPr>
      <w:rPr>
        <w:rFonts w:ascii="Symbol" w:hAnsi="Symbol" w:hint="default"/>
      </w:rPr>
    </w:lvl>
    <w:lvl w:ilvl="1" w:tplc="18090003" w:tentative="1">
      <w:start w:val="1"/>
      <w:numFmt w:val="bullet"/>
      <w:lvlText w:val="o"/>
      <w:lvlJc w:val="left"/>
      <w:pPr>
        <w:ind w:left="2076" w:hanging="360"/>
      </w:pPr>
      <w:rPr>
        <w:rFonts w:ascii="Courier New" w:hAnsi="Courier New" w:cs="Courier New" w:hint="default"/>
      </w:rPr>
    </w:lvl>
    <w:lvl w:ilvl="2" w:tplc="18090005" w:tentative="1">
      <w:start w:val="1"/>
      <w:numFmt w:val="bullet"/>
      <w:lvlText w:val=""/>
      <w:lvlJc w:val="left"/>
      <w:pPr>
        <w:ind w:left="2796" w:hanging="360"/>
      </w:pPr>
      <w:rPr>
        <w:rFonts w:ascii="Wingdings" w:hAnsi="Wingdings" w:hint="default"/>
      </w:rPr>
    </w:lvl>
    <w:lvl w:ilvl="3" w:tplc="18090001" w:tentative="1">
      <w:start w:val="1"/>
      <w:numFmt w:val="bullet"/>
      <w:lvlText w:val=""/>
      <w:lvlJc w:val="left"/>
      <w:pPr>
        <w:ind w:left="3516" w:hanging="360"/>
      </w:pPr>
      <w:rPr>
        <w:rFonts w:ascii="Symbol" w:hAnsi="Symbol" w:hint="default"/>
      </w:rPr>
    </w:lvl>
    <w:lvl w:ilvl="4" w:tplc="18090003" w:tentative="1">
      <w:start w:val="1"/>
      <w:numFmt w:val="bullet"/>
      <w:lvlText w:val="o"/>
      <w:lvlJc w:val="left"/>
      <w:pPr>
        <w:ind w:left="4236" w:hanging="360"/>
      </w:pPr>
      <w:rPr>
        <w:rFonts w:ascii="Courier New" w:hAnsi="Courier New" w:cs="Courier New" w:hint="default"/>
      </w:rPr>
    </w:lvl>
    <w:lvl w:ilvl="5" w:tplc="18090005" w:tentative="1">
      <w:start w:val="1"/>
      <w:numFmt w:val="bullet"/>
      <w:lvlText w:val=""/>
      <w:lvlJc w:val="left"/>
      <w:pPr>
        <w:ind w:left="4956" w:hanging="360"/>
      </w:pPr>
      <w:rPr>
        <w:rFonts w:ascii="Wingdings" w:hAnsi="Wingdings" w:hint="default"/>
      </w:rPr>
    </w:lvl>
    <w:lvl w:ilvl="6" w:tplc="18090001" w:tentative="1">
      <w:start w:val="1"/>
      <w:numFmt w:val="bullet"/>
      <w:lvlText w:val=""/>
      <w:lvlJc w:val="left"/>
      <w:pPr>
        <w:ind w:left="5676" w:hanging="360"/>
      </w:pPr>
      <w:rPr>
        <w:rFonts w:ascii="Symbol" w:hAnsi="Symbol" w:hint="default"/>
      </w:rPr>
    </w:lvl>
    <w:lvl w:ilvl="7" w:tplc="18090003" w:tentative="1">
      <w:start w:val="1"/>
      <w:numFmt w:val="bullet"/>
      <w:lvlText w:val="o"/>
      <w:lvlJc w:val="left"/>
      <w:pPr>
        <w:ind w:left="6396" w:hanging="360"/>
      </w:pPr>
      <w:rPr>
        <w:rFonts w:ascii="Courier New" w:hAnsi="Courier New" w:cs="Courier New" w:hint="default"/>
      </w:rPr>
    </w:lvl>
    <w:lvl w:ilvl="8" w:tplc="18090005" w:tentative="1">
      <w:start w:val="1"/>
      <w:numFmt w:val="bullet"/>
      <w:lvlText w:val=""/>
      <w:lvlJc w:val="left"/>
      <w:pPr>
        <w:ind w:left="7116" w:hanging="360"/>
      </w:pPr>
      <w:rPr>
        <w:rFonts w:ascii="Wingdings" w:hAnsi="Wingdings" w:hint="default"/>
      </w:rPr>
    </w:lvl>
  </w:abstractNum>
  <w:abstractNum w:abstractNumId="3" w15:restartNumberingAfterBreak="0">
    <w:nsid w:val="0E143A11"/>
    <w:multiLevelType w:val="hybridMultilevel"/>
    <w:tmpl w:val="D856E69E"/>
    <w:lvl w:ilvl="0" w:tplc="BD6A24B6">
      <w:start w:val="1"/>
      <w:numFmt w:val="decimal"/>
      <w:lvlText w:val="%1."/>
      <w:lvlJc w:val="left"/>
      <w:pPr>
        <w:ind w:left="1040" w:hanging="214"/>
      </w:pPr>
      <w:rPr>
        <w:rFonts w:ascii="Arial" w:eastAsia="Times New Roman" w:hAnsi="Arial" w:cs="Arial" w:hint="default"/>
        <w:color w:val="231F20"/>
        <w:w w:val="67"/>
        <w:sz w:val="19"/>
        <w:szCs w:val="19"/>
      </w:rPr>
    </w:lvl>
    <w:lvl w:ilvl="1" w:tplc="ADEEEECA">
      <w:numFmt w:val="bullet"/>
      <w:lvlText w:val="•"/>
      <w:lvlJc w:val="left"/>
      <w:pPr>
        <w:ind w:left="1199" w:hanging="160"/>
      </w:pPr>
      <w:rPr>
        <w:rFonts w:ascii="Arial" w:eastAsia="Times New Roman" w:hAnsi="Arial" w:hint="default"/>
        <w:color w:val="231F20"/>
        <w:w w:val="110"/>
        <w:sz w:val="19"/>
      </w:rPr>
    </w:lvl>
    <w:lvl w:ilvl="2" w:tplc="445CC9F4">
      <w:numFmt w:val="bullet"/>
      <w:lvlText w:val="•"/>
      <w:lvlJc w:val="left"/>
      <w:pPr>
        <w:ind w:left="2257" w:hanging="160"/>
      </w:pPr>
      <w:rPr>
        <w:rFonts w:hint="default"/>
      </w:rPr>
    </w:lvl>
    <w:lvl w:ilvl="3" w:tplc="220A5018">
      <w:numFmt w:val="bullet"/>
      <w:lvlText w:val="•"/>
      <w:lvlJc w:val="left"/>
      <w:pPr>
        <w:ind w:left="3315" w:hanging="160"/>
      </w:pPr>
      <w:rPr>
        <w:rFonts w:hint="default"/>
      </w:rPr>
    </w:lvl>
    <w:lvl w:ilvl="4" w:tplc="2760E8E4">
      <w:numFmt w:val="bullet"/>
      <w:lvlText w:val="•"/>
      <w:lvlJc w:val="left"/>
      <w:pPr>
        <w:ind w:left="4373" w:hanging="160"/>
      </w:pPr>
      <w:rPr>
        <w:rFonts w:hint="default"/>
      </w:rPr>
    </w:lvl>
    <w:lvl w:ilvl="5" w:tplc="0FA4876E">
      <w:numFmt w:val="bullet"/>
      <w:lvlText w:val="•"/>
      <w:lvlJc w:val="left"/>
      <w:pPr>
        <w:ind w:left="5431" w:hanging="160"/>
      </w:pPr>
      <w:rPr>
        <w:rFonts w:hint="default"/>
      </w:rPr>
    </w:lvl>
    <w:lvl w:ilvl="6" w:tplc="01D6B772">
      <w:numFmt w:val="bullet"/>
      <w:lvlText w:val="•"/>
      <w:lvlJc w:val="left"/>
      <w:pPr>
        <w:ind w:left="6488" w:hanging="160"/>
      </w:pPr>
      <w:rPr>
        <w:rFonts w:hint="default"/>
      </w:rPr>
    </w:lvl>
    <w:lvl w:ilvl="7" w:tplc="30941788">
      <w:numFmt w:val="bullet"/>
      <w:lvlText w:val="•"/>
      <w:lvlJc w:val="left"/>
      <w:pPr>
        <w:ind w:left="7546" w:hanging="160"/>
      </w:pPr>
      <w:rPr>
        <w:rFonts w:hint="default"/>
      </w:rPr>
    </w:lvl>
    <w:lvl w:ilvl="8" w:tplc="3766CDFA">
      <w:numFmt w:val="bullet"/>
      <w:lvlText w:val="•"/>
      <w:lvlJc w:val="left"/>
      <w:pPr>
        <w:ind w:left="8604" w:hanging="160"/>
      </w:pPr>
      <w:rPr>
        <w:rFonts w:hint="default"/>
      </w:rPr>
    </w:lvl>
  </w:abstractNum>
  <w:abstractNum w:abstractNumId="4" w15:restartNumberingAfterBreak="0">
    <w:nsid w:val="19D06A3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5" w15:restartNumberingAfterBreak="0">
    <w:nsid w:val="1BE6A2A8"/>
    <w:multiLevelType w:val="hybridMultilevel"/>
    <w:tmpl w:val="4FD2C9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A3770"/>
    <w:multiLevelType w:val="hybridMultilevel"/>
    <w:tmpl w:val="03067F58"/>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7" w15:restartNumberingAfterBreak="0">
    <w:nsid w:val="23C32FBE"/>
    <w:multiLevelType w:val="hybridMultilevel"/>
    <w:tmpl w:val="8D00A1AA"/>
    <w:lvl w:ilvl="0" w:tplc="1809000B">
      <w:start w:val="1"/>
      <w:numFmt w:val="bullet"/>
      <w:lvlText w:val=""/>
      <w:lvlJc w:val="left"/>
      <w:pPr>
        <w:ind w:left="1546" w:hanging="360"/>
      </w:pPr>
      <w:rPr>
        <w:rFonts w:ascii="Wingdings" w:hAnsi="Wingdings" w:hint="default"/>
      </w:rPr>
    </w:lvl>
    <w:lvl w:ilvl="1" w:tplc="18090003" w:tentative="1">
      <w:start w:val="1"/>
      <w:numFmt w:val="bullet"/>
      <w:lvlText w:val="o"/>
      <w:lvlJc w:val="left"/>
      <w:pPr>
        <w:ind w:left="2266" w:hanging="360"/>
      </w:pPr>
      <w:rPr>
        <w:rFonts w:ascii="Courier New" w:hAnsi="Courier New" w:cs="Courier New" w:hint="default"/>
      </w:rPr>
    </w:lvl>
    <w:lvl w:ilvl="2" w:tplc="18090005" w:tentative="1">
      <w:start w:val="1"/>
      <w:numFmt w:val="bullet"/>
      <w:lvlText w:val=""/>
      <w:lvlJc w:val="left"/>
      <w:pPr>
        <w:ind w:left="2986" w:hanging="360"/>
      </w:pPr>
      <w:rPr>
        <w:rFonts w:ascii="Wingdings" w:hAnsi="Wingdings" w:hint="default"/>
      </w:rPr>
    </w:lvl>
    <w:lvl w:ilvl="3" w:tplc="18090001" w:tentative="1">
      <w:start w:val="1"/>
      <w:numFmt w:val="bullet"/>
      <w:lvlText w:val=""/>
      <w:lvlJc w:val="left"/>
      <w:pPr>
        <w:ind w:left="3706" w:hanging="360"/>
      </w:pPr>
      <w:rPr>
        <w:rFonts w:ascii="Symbol" w:hAnsi="Symbol" w:hint="default"/>
      </w:rPr>
    </w:lvl>
    <w:lvl w:ilvl="4" w:tplc="18090003" w:tentative="1">
      <w:start w:val="1"/>
      <w:numFmt w:val="bullet"/>
      <w:lvlText w:val="o"/>
      <w:lvlJc w:val="left"/>
      <w:pPr>
        <w:ind w:left="4426" w:hanging="360"/>
      </w:pPr>
      <w:rPr>
        <w:rFonts w:ascii="Courier New" w:hAnsi="Courier New" w:cs="Courier New" w:hint="default"/>
      </w:rPr>
    </w:lvl>
    <w:lvl w:ilvl="5" w:tplc="18090005" w:tentative="1">
      <w:start w:val="1"/>
      <w:numFmt w:val="bullet"/>
      <w:lvlText w:val=""/>
      <w:lvlJc w:val="left"/>
      <w:pPr>
        <w:ind w:left="5146" w:hanging="360"/>
      </w:pPr>
      <w:rPr>
        <w:rFonts w:ascii="Wingdings" w:hAnsi="Wingdings" w:hint="default"/>
      </w:rPr>
    </w:lvl>
    <w:lvl w:ilvl="6" w:tplc="18090001" w:tentative="1">
      <w:start w:val="1"/>
      <w:numFmt w:val="bullet"/>
      <w:lvlText w:val=""/>
      <w:lvlJc w:val="left"/>
      <w:pPr>
        <w:ind w:left="5866" w:hanging="360"/>
      </w:pPr>
      <w:rPr>
        <w:rFonts w:ascii="Symbol" w:hAnsi="Symbol" w:hint="default"/>
      </w:rPr>
    </w:lvl>
    <w:lvl w:ilvl="7" w:tplc="18090003" w:tentative="1">
      <w:start w:val="1"/>
      <w:numFmt w:val="bullet"/>
      <w:lvlText w:val="o"/>
      <w:lvlJc w:val="left"/>
      <w:pPr>
        <w:ind w:left="6586" w:hanging="360"/>
      </w:pPr>
      <w:rPr>
        <w:rFonts w:ascii="Courier New" w:hAnsi="Courier New" w:cs="Courier New" w:hint="default"/>
      </w:rPr>
    </w:lvl>
    <w:lvl w:ilvl="8" w:tplc="18090005" w:tentative="1">
      <w:start w:val="1"/>
      <w:numFmt w:val="bullet"/>
      <w:lvlText w:val=""/>
      <w:lvlJc w:val="left"/>
      <w:pPr>
        <w:ind w:left="7306" w:hanging="360"/>
      </w:pPr>
      <w:rPr>
        <w:rFonts w:ascii="Wingdings" w:hAnsi="Wingdings" w:hint="default"/>
      </w:rPr>
    </w:lvl>
  </w:abstractNum>
  <w:abstractNum w:abstractNumId="8" w15:restartNumberingAfterBreak="0">
    <w:nsid w:val="2BFB07D8"/>
    <w:multiLevelType w:val="hybridMultilevel"/>
    <w:tmpl w:val="285007C6"/>
    <w:lvl w:ilvl="0" w:tplc="1809000F">
      <w:start w:val="1"/>
      <w:numFmt w:val="decimal"/>
      <w:lvlText w:val="%1."/>
      <w:lvlJc w:val="left"/>
      <w:pPr>
        <w:ind w:left="1626" w:hanging="360"/>
      </w:pPr>
    </w:lvl>
    <w:lvl w:ilvl="1" w:tplc="18090019" w:tentative="1">
      <w:start w:val="1"/>
      <w:numFmt w:val="lowerLetter"/>
      <w:lvlText w:val="%2."/>
      <w:lvlJc w:val="left"/>
      <w:pPr>
        <w:ind w:left="2346" w:hanging="360"/>
      </w:pPr>
    </w:lvl>
    <w:lvl w:ilvl="2" w:tplc="1809001B" w:tentative="1">
      <w:start w:val="1"/>
      <w:numFmt w:val="lowerRoman"/>
      <w:lvlText w:val="%3."/>
      <w:lvlJc w:val="right"/>
      <w:pPr>
        <w:ind w:left="3066" w:hanging="180"/>
      </w:pPr>
    </w:lvl>
    <w:lvl w:ilvl="3" w:tplc="1809000F" w:tentative="1">
      <w:start w:val="1"/>
      <w:numFmt w:val="decimal"/>
      <w:lvlText w:val="%4."/>
      <w:lvlJc w:val="left"/>
      <w:pPr>
        <w:ind w:left="3786" w:hanging="360"/>
      </w:pPr>
    </w:lvl>
    <w:lvl w:ilvl="4" w:tplc="18090019" w:tentative="1">
      <w:start w:val="1"/>
      <w:numFmt w:val="lowerLetter"/>
      <w:lvlText w:val="%5."/>
      <w:lvlJc w:val="left"/>
      <w:pPr>
        <w:ind w:left="4506" w:hanging="360"/>
      </w:pPr>
    </w:lvl>
    <w:lvl w:ilvl="5" w:tplc="1809001B" w:tentative="1">
      <w:start w:val="1"/>
      <w:numFmt w:val="lowerRoman"/>
      <w:lvlText w:val="%6."/>
      <w:lvlJc w:val="right"/>
      <w:pPr>
        <w:ind w:left="5226" w:hanging="180"/>
      </w:pPr>
    </w:lvl>
    <w:lvl w:ilvl="6" w:tplc="1809000F" w:tentative="1">
      <w:start w:val="1"/>
      <w:numFmt w:val="decimal"/>
      <w:lvlText w:val="%7."/>
      <w:lvlJc w:val="left"/>
      <w:pPr>
        <w:ind w:left="5946" w:hanging="360"/>
      </w:pPr>
    </w:lvl>
    <w:lvl w:ilvl="7" w:tplc="18090019" w:tentative="1">
      <w:start w:val="1"/>
      <w:numFmt w:val="lowerLetter"/>
      <w:lvlText w:val="%8."/>
      <w:lvlJc w:val="left"/>
      <w:pPr>
        <w:ind w:left="6666" w:hanging="360"/>
      </w:pPr>
    </w:lvl>
    <w:lvl w:ilvl="8" w:tplc="1809001B" w:tentative="1">
      <w:start w:val="1"/>
      <w:numFmt w:val="lowerRoman"/>
      <w:lvlText w:val="%9."/>
      <w:lvlJc w:val="right"/>
      <w:pPr>
        <w:ind w:left="7386" w:hanging="180"/>
      </w:pPr>
    </w:lvl>
  </w:abstractNum>
  <w:abstractNum w:abstractNumId="9" w15:restartNumberingAfterBreak="0">
    <w:nsid w:val="352E50EB"/>
    <w:multiLevelType w:val="hybridMultilevel"/>
    <w:tmpl w:val="0FA80C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5814353"/>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1" w15:restartNumberingAfterBreak="0">
    <w:nsid w:val="389026D3"/>
    <w:multiLevelType w:val="hybridMultilevel"/>
    <w:tmpl w:val="3DCE8CC8"/>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2477" w:hanging="360"/>
      </w:pPr>
      <w:rPr>
        <w:rFonts w:ascii="Courier New" w:hAnsi="Courier New" w:cs="Courier New" w:hint="default"/>
      </w:rPr>
    </w:lvl>
    <w:lvl w:ilvl="2" w:tplc="18090005" w:tentative="1">
      <w:start w:val="1"/>
      <w:numFmt w:val="bullet"/>
      <w:lvlText w:val=""/>
      <w:lvlJc w:val="left"/>
      <w:pPr>
        <w:ind w:left="3197" w:hanging="360"/>
      </w:pPr>
      <w:rPr>
        <w:rFonts w:ascii="Wingdings" w:hAnsi="Wingdings" w:hint="default"/>
      </w:rPr>
    </w:lvl>
    <w:lvl w:ilvl="3" w:tplc="18090001" w:tentative="1">
      <w:start w:val="1"/>
      <w:numFmt w:val="bullet"/>
      <w:lvlText w:val=""/>
      <w:lvlJc w:val="left"/>
      <w:pPr>
        <w:ind w:left="3917" w:hanging="360"/>
      </w:pPr>
      <w:rPr>
        <w:rFonts w:ascii="Symbol" w:hAnsi="Symbol" w:hint="default"/>
      </w:rPr>
    </w:lvl>
    <w:lvl w:ilvl="4" w:tplc="18090003" w:tentative="1">
      <w:start w:val="1"/>
      <w:numFmt w:val="bullet"/>
      <w:lvlText w:val="o"/>
      <w:lvlJc w:val="left"/>
      <w:pPr>
        <w:ind w:left="4637" w:hanging="360"/>
      </w:pPr>
      <w:rPr>
        <w:rFonts w:ascii="Courier New" w:hAnsi="Courier New" w:cs="Courier New" w:hint="default"/>
      </w:rPr>
    </w:lvl>
    <w:lvl w:ilvl="5" w:tplc="18090005" w:tentative="1">
      <w:start w:val="1"/>
      <w:numFmt w:val="bullet"/>
      <w:lvlText w:val=""/>
      <w:lvlJc w:val="left"/>
      <w:pPr>
        <w:ind w:left="5357" w:hanging="360"/>
      </w:pPr>
      <w:rPr>
        <w:rFonts w:ascii="Wingdings" w:hAnsi="Wingdings" w:hint="default"/>
      </w:rPr>
    </w:lvl>
    <w:lvl w:ilvl="6" w:tplc="18090001" w:tentative="1">
      <w:start w:val="1"/>
      <w:numFmt w:val="bullet"/>
      <w:lvlText w:val=""/>
      <w:lvlJc w:val="left"/>
      <w:pPr>
        <w:ind w:left="6077" w:hanging="360"/>
      </w:pPr>
      <w:rPr>
        <w:rFonts w:ascii="Symbol" w:hAnsi="Symbol" w:hint="default"/>
      </w:rPr>
    </w:lvl>
    <w:lvl w:ilvl="7" w:tplc="18090003" w:tentative="1">
      <w:start w:val="1"/>
      <w:numFmt w:val="bullet"/>
      <w:lvlText w:val="o"/>
      <w:lvlJc w:val="left"/>
      <w:pPr>
        <w:ind w:left="6797" w:hanging="360"/>
      </w:pPr>
      <w:rPr>
        <w:rFonts w:ascii="Courier New" w:hAnsi="Courier New" w:cs="Courier New" w:hint="default"/>
      </w:rPr>
    </w:lvl>
    <w:lvl w:ilvl="8" w:tplc="18090005" w:tentative="1">
      <w:start w:val="1"/>
      <w:numFmt w:val="bullet"/>
      <w:lvlText w:val=""/>
      <w:lvlJc w:val="left"/>
      <w:pPr>
        <w:ind w:left="7517" w:hanging="360"/>
      </w:pPr>
      <w:rPr>
        <w:rFonts w:ascii="Wingdings" w:hAnsi="Wingdings" w:hint="default"/>
      </w:rPr>
    </w:lvl>
  </w:abstractNum>
  <w:abstractNum w:abstractNumId="12" w15:restartNumberingAfterBreak="0">
    <w:nsid w:val="3BED2C51"/>
    <w:multiLevelType w:val="hybridMultilevel"/>
    <w:tmpl w:val="C46C00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067AD4"/>
    <w:multiLevelType w:val="hybridMultilevel"/>
    <w:tmpl w:val="F8C2E4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FE85621"/>
    <w:multiLevelType w:val="hybridMultilevel"/>
    <w:tmpl w:val="D8E6AD16"/>
    <w:lvl w:ilvl="0" w:tplc="94E21FE0">
      <w:numFmt w:val="bullet"/>
      <w:lvlText w:val="•"/>
      <w:lvlJc w:val="left"/>
      <w:pPr>
        <w:ind w:left="853" w:hanging="160"/>
      </w:pPr>
      <w:rPr>
        <w:rFonts w:ascii="Arial" w:eastAsia="Times New Roman" w:hAnsi="Arial" w:hint="default"/>
        <w:color w:val="231F20"/>
        <w:w w:val="110"/>
        <w:sz w:val="19"/>
      </w:rPr>
    </w:lvl>
    <w:lvl w:ilvl="1" w:tplc="5C0A3E46">
      <w:numFmt w:val="bullet"/>
      <w:lvlText w:val="•"/>
      <w:lvlJc w:val="left"/>
      <w:pPr>
        <w:ind w:left="1846" w:hanging="160"/>
      </w:pPr>
      <w:rPr>
        <w:rFonts w:hint="default"/>
      </w:rPr>
    </w:lvl>
    <w:lvl w:ilvl="2" w:tplc="66009E5C">
      <w:numFmt w:val="bullet"/>
      <w:lvlText w:val="•"/>
      <w:lvlJc w:val="left"/>
      <w:pPr>
        <w:ind w:left="2832" w:hanging="160"/>
      </w:pPr>
      <w:rPr>
        <w:rFonts w:hint="default"/>
      </w:rPr>
    </w:lvl>
    <w:lvl w:ilvl="3" w:tplc="AFB653E2">
      <w:numFmt w:val="bullet"/>
      <w:lvlText w:val="•"/>
      <w:lvlJc w:val="left"/>
      <w:pPr>
        <w:ind w:left="3818" w:hanging="160"/>
      </w:pPr>
      <w:rPr>
        <w:rFonts w:hint="default"/>
      </w:rPr>
    </w:lvl>
    <w:lvl w:ilvl="4" w:tplc="62D63430">
      <w:numFmt w:val="bullet"/>
      <w:lvlText w:val="•"/>
      <w:lvlJc w:val="left"/>
      <w:pPr>
        <w:ind w:left="4804" w:hanging="160"/>
      </w:pPr>
      <w:rPr>
        <w:rFonts w:hint="default"/>
      </w:rPr>
    </w:lvl>
    <w:lvl w:ilvl="5" w:tplc="9B08EE64">
      <w:numFmt w:val="bullet"/>
      <w:lvlText w:val="•"/>
      <w:lvlJc w:val="left"/>
      <w:pPr>
        <w:ind w:left="5790" w:hanging="160"/>
      </w:pPr>
      <w:rPr>
        <w:rFonts w:hint="default"/>
      </w:rPr>
    </w:lvl>
    <w:lvl w:ilvl="6" w:tplc="12D82D32">
      <w:numFmt w:val="bullet"/>
      <w:lvlText w:val="•"/>
      <w:lvlJc w:val="left"/>
      <w:pPr>
        <w:ind w:left="6776" w:hanging="160"/>
      </w:pPr>
      <w:rPr>
        <w:rFonts w:hint="default"/>
      </w:rPr>
    </w:lvl>
    <w:lvl w:ilvl="7" w:tplc="2098B94E">
      <w:numFmt w:val="bullet"/>
      <w:lvlText w:val="•"/>
      <w:lvlJc w:val="left"/>
      <w:pPr>
        <w:ind w:left="7762" w:hanging="160"/>
      </w:pPr>
      <w:rPr>
        <w:rFonts w:hint="default"/>
      </w:rPr>
    </w:lvl>
    <w:lvl w:ilvl="8" w:tplc="54A8254E">
      <w:numFmt w:val="bullet"/>
      <w:lvlText w:val="•"/>
      <w:lvlJc w:val="left"/>
      <w:pPr>
        <w:ind w:left="8748" w:hanging="160"/>
      </w:pPr>
      <w:rPr>
        <w:rFonts w:hint="default"/>
      </w:rPr>
    </w:lvl>
  </w:abstractNum>
  <w:abstractNum w:abstractNumId="15" w15:restartNumberingAfterBreak="0">
    <w:nsid w:val="3FEE3DF9"/>
    <w:multiLevelType w:val="hybridMultilevel"/>
    <w:tmpl w:val="9080E7BC"/>
    <w:lvl w:ilvl="0" w:tplc="C494E7D6">
      <w:start w:val="1"/>
      <w:numFmt w:val="decimal"/>
      <w:lvlText w:val="%1."/>
      <w:lvlJc w:val="left"/>
      <w:pPr>
        <w:ind w:left="906" w:hanging="214"/>
      </w:pPr>
      <w:rPr>
        <w:rFonts w:ascii="Arial" w:eastAsia="Times New Roman" w:hAnsi="Arial" w:cs="Arial" w:hint="default"/>
        <w:color w:val="231F20"/>
        <w:w w:val="67"/>
        <w:sz w:val="19"/>
        <w:szCs w:val="19"/>
      </w:rPr>
    </w:lvl>
    <w:lvl w:ilvl="1" w:tplc="898E85BE">
      <w:numFmt w:val="bullet"/>
      <w:lvlText w:val="•"/>
      <w:lvlJc w:val="left"/>
      <w:pPr>
        <w:ind w:left="1882" w:hanging="214"/>
      </w:pPr>
      <w:rPr>
        <w:rFonts w:hint="default"/>
      </w:rPr>
    </w:lvl>
    <w:lvl w:ilvl="2" w:tplc="6C22D480">
      <w:numFmt w:val="bullet"/>
      <w:lvlText w:val="•"/>
      <w:lvlJc w:val="left"/>
      <w:pPr>
        <w:ind w:left="2864" w:hanging="214"/>
      </w:pPr>
      <w:rPr>
        <w:rFonts w:hint="default"/>
      </w:rPr>
    </w:lvl>
    <w:lvl w:ilvl="3" w:tplc="EA00A8BE">
      <w:numFmt w:val="bullet"/>
      <w:lvlText w:val="•"/>
      <w:lvlJc w:val="left"/>
      <w:pPr>
        <w:ind w:left="3846" w:hanging="214"/>
      </w:pPr>
      <w:rPr>
        <w:rFonts w:hint="default"/>
      </w:rPr>
    </w:lvl>
    <w:lvl w:ilvl="4" w:tplc="F3FEF46E">
      <w:numFmt w:val="bullet"/>
      <w:lvlText w:val="•"/>
      <w:lvlJc w:val="left"/>
      <w:pPr>
        <w:ind w:left="4828" w:hanging="214"/>
      </w:pPr>
      <w:rPr>
        <w:rFonts w:hint="default"/>
      </w:rPr>
    </w:lvl>
    <w:lvl w:ilvl="5" w:tplc="A7C47D62">
      <w:numFmt w:val="bullet"/>
      <w:lvlText w:val="•"/>
      <w:lvlJc w:val="left"/>
      <w:pPr>
        <w:ind w:left="5810" w:hanging="214"/>
      </w:pPr>
      <w:rPr>
        <w:rFonts w:hint="default"/>
      </w:rPr>
    </w:lvl>
    <w:lvl w:ilvl="6" w:tplc="B0E6164A">
      <w:numFmt w:val="bullet"/>
      <w:lvlText w:val="•"/>
      <w:lvlJc w:val="left"/>
      <w:pPr>
        <w:ind w:left="6792" w:hanging="214"/>
      </w:pPr>
      <w:rPr>
        <w:rFonts w:hint="default"/>
      </w:rPr>
    </w:lvl>
    <w:lvl w:ilvl="7" w:tplc="707E3538">
      <w:numFmt w:val="bullet"/>
      <w:lvlText w:val="•"/>
      <w:lvlJc w:val="left"/>
      <w:pPr>
        <w:ind w:left="7774" w:hanging="214"/>
      </w:pPr>
      <w:rPr>
        <w:rFonts w:hint="default"/>
      </w:rPr>
    </w:lvl>
    <w:lvl w:ilvl="8" w:tplc="2A0C5C90">
      <w:numFmt w:val="bullet"/>
      <w:lvlText w:val="•"/>
      <w:lvlJc w:val="left"/>
      <w:pPr>
        <w:ind w:left="8756" w:hanging="214"/>
      </w:pPr>
      <w:rPr>
        <w:rFonts w:hint="default"/>
      </w:rPr>
    </w:lvl>
  </w:abstractNum>
  <w:abstractNum w:abstractNumId="16" w15:restartNumberingAfterBreak="0">
    <w:nsid w:val="43485DCC"/>
    <w:multiLevelType w:val="hybridMultilevel"/>
    <w:tmpl w:val="E648D84C"/>
    <w:lvl w:ilvl="0" w:tplc="1809000B">
      <w:start w:val="1"/>
      <w:numFmt w:val="bullet"/>
      <w:lvlText w:val=""/>
      <w:lvlJc w:val="left"/>
      <w:pPr>
        <w:ind w:left="906" w:hanging="214"/>
      </w:pPr>
      <w:rPr>
        <w:rFonts w:ascii="Wingdings" w:hAnsi="Wingdings"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17" w15:restartNumberingAfterBreak="0">
    <w:nsid w:val="44A2337B"/>
    <w:multiLevelType w:val="hybridMultilevel"/>
    <w:tmpl w:val="820C7272"/>
    <w:lvl w:ilvl="0" w:tplc="F0860D22">
      <w:numFmt w:val="bullet"/>
      <w:lvlText w:val="•"/>
      <w:lvlJc w:val="left"/>
      <w:pPr>
        <w:ind w:left="986" w:hanging="160"/>
      </w:pPr>
      <w:rPr>
        <w:rFonts w:ascii="Arial" w:eastAsia="Times New Roman" w:hAnsi="Arial" w:hint="default"/>
        <w:color w:val="231F20"/>
        <w:w w:val="110"/>
        <w:sz w:val="19"/>
      </w:rPr>
    </w:lvl>
    <w:lvl w:ilvl="1" w:tplc="41364A1E">
      <w:numFmt w:val="bullet"/>
      <w:lvlText w:val="•"/>
      <w:lvlJc w:val="left"/>
      <w:pPr>
        <w:ind w:left="1954" w:hanging="160"/>
      </w:pPr>
      <w:rPr>
        <w:rFonts w:hint="default"/>
      </w:rPr>
    </w:lvl>
    <w:lvl w:ilvl="2" w:tplc="CB6C9204">
      <w:numFmt w:val="bullet"/>
      <w:lvlText w:val="•"/>
      <w:lvlJc w:val="left"/>
      <w:pPr>
        <w:ind w:left="2928" w:hanging="160"/>
      </w:pPr>
      <w:rPr>
        <w:rFonts w:hint="default"/>
      </w:rPr>
    </w:lvl>
    <w:lvl w:ilvl="3" w:tplc="23BC4532">
      <w:numFmt w:val="bullet"/>
      <w:lvlText w:val="•"/>
      <w:lvlJc w:val="left"/>
      <w:pPr>
        <w:ind w:left="3902" w:hanging="160"/>
      </w:pPr>
      <w:rPr>
        <w:rFonts w:hint="default"/>
      </w:rPr>
    </w:lvl>
    <w:lvl w:ilvl="4" w:tplc="DC6E2726">
      <w:numFmt w:val="bullet"/>
      <w:lvlText w:val="•"/>
      <w:lvlJc w:val="left"/>
      <w:pPr>
        <w:ind w:left="4876" w:hanging="160"/>
      </w:pPr>
      <w:rPr>
        <w:rFonts w:hint="default"/>
      </w:rPr>
    </w:lvl>
    <w:lvl w:ilvl="5" w:tplc="48D45B80">
      <w:numFmt w:val="bullet"/>
      <w:lvlText w:val="•"/>
      <w:lvlJc w:val="left"/>
      <w:pPr>
        <w:ind w:left="5850" w:hanging="160"/>
      </w:pPr>
      <w:rPr>
        <w:rFonts w:hint="default"/>
      </w:rPr>
    </w:lvl>
    <w:lvl w:ilvl="6" w:tplc="C23637D2">
      <w:numFmt w:val="bullet"/>
      <w:lvlText w:val="•"/>
      <w:lvlJc w:val="left"/>
      <w:pPr>
        <w:ind w:left="6824" w:hanging="160"/>
      </w:pPr>
      <w:rPr>
        <w:rFonts w:hint="default"/>
      </w:rPr>
    </w:lvl>
    <w:lvl w:ilvl="7" w:tplc="C63EE424">
      <w:numFmt w:val="bullet"/>
      <w:lvlText w:val="•"/>
      <w:lvlJc w:val="left"/>
      <w:pPr>
        <w:ind w:left="7798" w:hanging="160"/>
      </w:pPr>
      <w:rPr>
        <w:rFonts w:hint="default"/>
      </w:rPr>
    </w:lvl>
    <w:lvl w:ilvl="8" w:tplc="FE84BE2C">
      <w:numFmt w:val="bullet"/>
      <w:lvlText w:val="•"/>
      <w:lvlJc w:val="left"/>
      <w:pPr>
        <w:ind w:left="8772" w:hanging="160"/>
      </w:pPr>
      <w:rPr>
        <w:rFonts w:hint="default"/>
      </w:rPr>
    </w:lvl>
  </w:abstractNum>
  <w:abstractNum w:abstractNumId="18" w15:restartNumberingAfterBreak="0">
    <w:nsid w:val="475C6505"/>
    <w:multiLevelType w:val="hybridMultilevel"/>
    <w:tmpl w:val="7D267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850B19"/>
    <w:multiLevelType w:val="hybridMultilevel"/>
    <w:tmpl w:val="44722618"/>
    <w:lvl w:ilvl="0" w:tplc="93F8FAC8">
      <w:start w:val="1"/>
      <w:numFmt w:val="decimal"/>
      <w:lvlText w:val="%1."/>
      <w:lvlJc w:val="left"/>
      <w:pPr>
        <w:ind w:left="1040" w:hanging="214"/>
      </w:pPr>
      <w:rPr>
        <w:rFonts w:ascii="Times New Roman" w:eastAsia="Times New Roman" w:hAnsi="Times New Roman" w:cs="Times New Roman" w:hint="default"/>
        <w:color w:val="231F20"/>
        <w:w w:val="67"/>
        <w:sz w:val="24"/>
        <w:szCs w:val="24"/>
      </w:rPr>
    </w:lvl>
    <w:lvl w:ilvl="1" w:tplc="1C622E78">
      <w:numFmt w:val="bullet"/>
      <w:lvlText w:val="•"/>
      <w:lvlJc w:val="left"/>
      <w:pPr>
        <w:ind w:left="2008" w:hanging="214"/>
      </w:pPr>
      <w:rPr>
        <w:rFonts w:hint="default"/>
      </w:rPr>
    </w:lvl>
    <w:lvl w:ilvl="2" w:tplc="0DF020CE">
      <w:numFmt w:val="bullet"/>
      <w:lvlText w:val="•"/>
      <w:lvlJc w:val="left"/>
      <w:pPr>
        <w:ind w:left="2976" w:hanging="214"/>
      </w:pPr>
      <w:rPr>
        <w:rFonts w:hint="default"/>
      </w:rPr>
    </w:lvl>
    <w:lvl w:ilvl="3" w:tplc="F2426FBE">
      <w:numFmt w:val="bullet"/>
      <w:lvlText w:val="•"/>
      <w:lvlJc w:val="left"/>
      <w:pPr>
        <w:ind w:left="3944" w:hanging="214"/>
      </w:pPr>
      <w:rPr>
        <w:rFonts w:hint="default"/>
      </w:rPr>
    </w:lvl>
    <w:lvl w:ilvl="4" w:tplc="439C2CFA">
      <w:numFmt w:val="bullet"/>
      <w:lvlText w:val="•"/>
      <w:lvlJc w:val="left"/>
      <w:pPr>
        <w:ind w:left="4912" w:hanging="214"/>
      </w:pPr>
      <w:rPr>
        <w:rFonts w:hint="default"/>
      </w:rPr>
    </w:lvl>
    <w:lvl w:ilvl="5" w:tplc="C77802D6">
      <w:numFmt w:val="bullet"/>
      <w:lvlText w:val="•"/>
      <w:lvlJc w:val="left"/>
      <w:pPr>
        <w:ind w:left="5880" w:hanging="214"/>
      </w:pPr>
      <w:rPr>
        <w:rFonts w:hint="default"/>
      </w:rPr>
    </w:lvl>
    <w:lvl w:ilvl="6" w:tplc="11764F1A">
      <w:numFmt w:val="bullet"/>
      <w:lvlText w:val="•"/>
      <w:lvlJc w:val="left"/>
      <w:pPr>
        <w:ind w:left="6848" w:hanging="214"/>
      </w:pPr>
      <w:rPr>
        <w:rFonts w:hint="default"/>
      </w:rPr>
    </w:lvl>
    <w:lvl w:ilvl="7" w:tplc="1930B17E">
      <w:numFmt w:val="bullet"/>
      <w:lvlText w:val="•"/>
      <w:lvlJc w:val="left"/>
      <w:pPr>
        <w:ind w:left="7816" w:hanging="214"/>
      </w:pPr>
      <w:rPr>
        <w:rFonts w:hint="default"/>
      </w:rPr>
    </w:lvl>
    <w:lvl w:ilvl="8" w:tplc="CA825D92">
      <w:numFmt w:val="bullet"/>
      <w:lvlText w:val="•"/>
      <w:lvlJc w:val="left"/>
      <w:pPr>
        <w:ind w:left="8784" w:hanging="214"/>
      </w:pPr>
      <w:rPr>
        <w:rFonts w:hint="default"/>
      </w:rPr>
    </w:lvl>
  </w:abstractNum>
  <w:abstractNum w:abstractNumId="20" w15:restartNumberingAfterBreak="0">
    <w:nsid w:val="4DDB7EBC"/>
    <w:multiLevelType w:val="hybridMultilevel"/>
    <w:tmpl w:val="7C3A1E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3C2278"/>
    <w:multiLevelType w:val="hybridMultilevel"/>
    <w:tmpl w:val="EF344018"/>
    <w:lvl w:ilvl="0" w:tplc="42E2589E">
      <w:start w:val="1"/>
      <w:numFmt w:val="decimal"/>
      <w:lvlText w:val="%1."/>
      <w:lvlJc w:val="left"/>
      <w:pPr>
        <w:ind w:left="906" w:hanging="214"/>
      </w:pPr>
      <w:rPr>
        <w:rFonts w:ascii="Arial" w:eastAsia="Times New Roman" w:hAnsi="Arial" w:cs="Arial" w:hint="default"/>
        <w:color w:val="231F20"/>
        <w:w w:val="67"/>
        <w:sz w:val="19"/>
        <w:szCs w:val="19"/>
      </w:rPr>
    </w:lvl>
    <w:lvl w:ilvl="1" w:tplc="2102AB76">
      <w:numFmt w:val="bullet"/>
      <w:lvlText w:val="•"/>
      <w:lvlJc w:val="left"/>
      <w:pPr>
        <w:ind w:left="986" w:hanging="160"/>
      </w:pPr>
      <w:rPr>
        <w:rFonts w:ascii="Arial" w:eastAsia="Times New Roman" w:hAnsi="Arial" w:hint="default"/>
        <w:color w:val="231F20"/>
        <w:w w:val="110"/>
        <w:sz w:val="19"/>
      </w:rPr>
    </w:lvl>
    <w:lvl w:ilvl="2" w:tplc="60180D4C">
      <w:numFmt w:val="bullet"/>
      <w:lvlText w:val="•"/>
      <w:lvlJc w:val="left"/>
      <w:pPr>
        <w:ind w:left="1146" w:hanging="160"/>
      </w:pPr>
      <w:rPr>
        <w:rFonts w:ascii="Gill Sans MT" w:eastAsia="Times New Roman" w:hAnsi="Gill Sans MT" w:hint="default"/>
        <w:color w:val="7DA7AD"/>
        <w:w w:val="112"/>
        <w:sz w:val="19"/>
      </w:rPr>
    </w:lvl>
    <w:lvl w:ilvl="3" w:tplc="A350DA6A">
      <w:numFmt w:val="bullet"/>
      <w:lvlText w:val="•"/>
      <w:lvlJc w:val="left"/>
      <w:pPr>
        <w:ind w:left="2337" w:hanging="160"/>
      </w:pPr>
      <w:rPr>
        <w:rFonts w:hint="default"/>
      </w:rPr>
    </w:lvl>
    <w:lvl w:ilvl="4" w:tplc="AA0AD6E2">
      <w:numFmt w:val="bullet"/>
      <w:lvlText w:val="•"/>
      <w:lvlJc w:val="left"/>
      <w:pPr>
        <w:ind w:left="3535" w:hanging="160"/>
      </w:pPr>
      <w:rPr>
        <w:rFonts w:hint="default"/>
      </w:rPr>
    </w:lvl>
    <w:lvl w:ilvl="5" w:tplc="40AA27F0">
      <w:numFmt w:val="bullet"/>
      <w:lvlText w:val="•"/>
      <w:lvlJc w:val="left"/>
      <w:pPr>
        <w:ind w:left="4732" w:hanging="160"/>
      </w:pPr>
      <w:rPr>
        <w:rFonts w:hint="default"/>
      </w:rPr>
    </w:lvl>
    <w:lvl w:ilvl="6" w:tplc="888CFF34">
      <w:numFmt w:val="bullet"/>
      <w:lvlText w:val="•"/>
      <w:lvlJc w:val="left"/>
      <w:pPr>
        <w:ind w:left="5930" w:hanging="160"/>
      </w:pPr>
      <w:rPr>
        <w:rFonts w:hint="default"/>
      </w:rPr>
    </w:lvl>
    <w:lvl w:ilvl="7" w:tplc="145C7BDC">
      <w:numFmt w:val="bullet"/>
      <w:lvlText w:val="•"/>
      <w:lvlJc w:val="left"/>
      <w:pPr>
        <w:ind w:left="7127" w:hanging="160"/>
      </w:pPr>
      <w:rPr>
        <w:rFonts w:hint="default"/>
      </w:rPr>
    </w:lvl>
    <w:lvl w:ilvl="8" w:tplc="1504A654">
      <w:numFmt w:val="bullet"/>
      <w:lvlText w:val="•"/>
      <w:lvlJc w:val="left"/>
      <w:pPr>
        <w:ind w:left="8325" w:hanging="160"/>
      </w:pPr>
      <w:rPr>
        <w:rFonts w:hint="default"/>
      </w:rPr>
    </w:lvl>
  </w:abstractNum>
  <w:abstractNum w:abstractNumId="22" w15:restartNumberingAfterBreak="0">
    <w:nsid w:val="506921F3"/>
    <w:multiLevelType w:val="hybridMultilevel"/>
    <w:tmpl w:val="111CB2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55D0B25"/>
    <w:multiLevelType w:val="hybridMultilevel"/>
    <w:tmpl w:val="08088E6C"/>
    <w:lvl w:ilvl="0" w:tplc="1809000F">
      <w:start w:val="1"/>
      <w:numFmt w:val="decimal"/>
      <w:lvlText w:val="%1."/>
      <w:lvlJc w:val="left"/>
      <w:pPr>
        <w:ind w:left="360" w:hanging="360"/>
      </w:p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15:restartNumberingAfterBreak="0">
    <w:nsid w:val="5FB44EFC"/>
    <w:multiLevelType w:val="hybridMultilevel"/>
    <w:tmpl w:val="A76C6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B102644"/>
    <w:multiLevelType w:val="hybridMultilevel"/>
    <w:tmpl w:val="876A65B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6BFD08DF"/>
    <w:multiLevelType w:val="hybridMultilevel"/>
    <w:tmpl w:val="1DEC2C6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79EB701F"/>
    <w:multiLevelType w:val="hybridMultilevel"/>
    <w:tmpl w:val="6F2446B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8" w15:restartNumberingAfterBreak="0">
    <w:nsid w:val="7CBF063C"/>
    <w:multiLevelType w:val="hybridMultilevel"/>
    <w:tmpl w:val="9DC2C832"/>
    <w:lvl w:ilvl="0" w:tplc="1C622E78">
      <w:numFmt w:val="bullet"/>
      <w:lvlText w:val="•"/>
      <w:lvlJc w:val="left"/>
      <w:pPr>
        <w:ind w:left="1800" w:hanging="360"/>
      </w:pPr>
      <w:rPr>
        <w:rFonts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7E9F606F"/>
    <w:multiLevelType w:val="hybridMultilevel"/>
    <w:tmpl w:val="86C0F3C8"/>
    <w:lvl w:ilvl="0" w:tplc="ADEEEECA">
      <w:numFmt w:val="bullet"/>
      <w:lvlText w:val="•"/>
      <w:lvlJc w:val="left"/>
      <w:pPr>
        <w:ind w:left="720" w:hanging="360"/>
      </w:pPr>
      <w:rPr>
        <w:rFonts w:ascii="Arial" w:eastAsia="Times New Roman" w:hAnsi="Arial" w:hint="default"/>
        <w:color w:val="231F20"/>
        <w:w w:val="110"/>
        <w:sz w:val="1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C74485"/>
    <w:multiLevelType w:val="hybridMultilevel"/>
    <w:tmpl w:val="EB189E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5"/>
  </w:num>
  <w:num w:numId="5">
    <w:abstractNumId w:val="14"/>
  </w:num>
  <w:num w:numId="6">
    <w:abstractNumId w:val="17"/>
  </w:num>
  <w:num w:numId="7">
    <w:abstractNumId w:val="30"/>
  </w:num>
  <w:num w:numId="8">
    <w:abstractNumId w:val="25"/>
  </w:num>
  <w:num w:numId="9">
    <w:abstractNumId w:val="23"/>
  </w:num>
  <w:num w:numId="10">
    <w:abstractNumId w:val="20"/>
  </w:num>
  <w:num w:numId="11">
    <w:abstractNumId w:val="18"/>
  </w:num>
  <w:num w:numId="12">
    <w:abstractNumId w:val="9"/>
  </w:num>
  <w:num w:numId="13">
    <w:abstractNumId w:val="28"/>
  </w:num>
  <w:num w:numId="14">
    <w:abstractNumId w:val="27"/>
  </w:num>
  <w:num w:numId="15">
    <w:abstractNumId w:val="13"/>
  </w:num>
  <w:num w:numId="16">
    <w:abstractNumId w:val="4"/>
  </w:num>
  <w:num w:numId="17">
    <w:abstractNumId w:val="21"/>
  </w:num>
  <w:num w:numId="18">
    <w:abstractNumId w:val="16"/>
  </w:num>
  <w:num w:numId="19">
    <w:abstractNumId w:val="24"/>
  </w:num>
  <w:num w:numId="20">
    <w:abstractNumId w:val="29"/>
  </w:num>
  <w:num w:numId="21">
    <w:abstractNumId w:val="7"/>
  </w:num>
  <w:num w:numId="22">
    <w:abstractNumId w:val="5"/>
  </w:num>
  <w:num w:numId="23">
    <w:abstractNumId w:val="0"/>
  </w:num>
  <w:num w:numId="24">
    <w:abstractNumId w:val="12"/>
  </w:num>
  <w:num w:numId="25">
    <w:abstractNumId w:val="2"/>
  </w:num>
  <w:num w:numId="26">
    <w:abstractNumId w:val="11"/>
  </w:num>
  <w:num w:numId="27">
    <w:abstractNumId w:val="6"/>
  </w:num>
  <w:num w:numId="28">
    <w:abstractNumId w:val="8"/>
  </w:num>
  <w:num w:numId="29">
    <w:abstractNumId w:val="26"/>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28"/>
    <w:rsid w:val="000005B0"/>
    <w:rsid w:val="00004553"/>
    <w:rsid w:val="000068B0"/>
    <w:rsid w:val="00013F03"/>
    <w:rsid w:val="00014854"/>
    <w:rsid w:val="00030559"/>
    <w:rsid w:val="0003081F"/>
    <w:rsid w:val="0003191B"/>
    <w:rsid w:val="00041645"/>
    <w:rsid w:val="00044D72"/>
    <w:rsid w:val="00053009"/>
    <w:rsid w:val="0005573D"/>
    <w:rsid w:val="0005765D"/>
    <w:rsid w:val="00062871"/>
    <w:rsid w:val="0006305F"/>
    <w:rsid w:val="00063985"/>
    <w:rsid w:val="0006568B"/>
    <w:rsid w:val="00067EA5"/>
    <w:rsid w:val="00074A28"/>
    <w:rsid w:val="00085CCC"/>
    <w:rsid w:val="00091426"/>
    <w:rsid w:val="00092379"/>
    <w:rsid w:val="0009311F"/>
    <w:rsid w:val="00096A46"/>
    <w:rsid w:val="000B29BA"/>
    <w:rsid w:val="000C080A"/>
    <w:rsid w:val="000D2C63"/>
    <w:rsid w:val="000E32E3"/>
    <w:rsid w:val="000F46BF"/>
    <w:rsid w:val="000F5C17"/>
    <w:rsid w:val="00103D1B"/>
    <w:rsid w:val="00113ABE"/>
    <w:rsid w:val="00115881"/>
    <w:rsid w:val="001213BD"/>
    <w:rsid w:val="001232D2"/>
    <w:rsid w:val="00135222"/>
    <w:rsid w:val="00135A2A"/>
    <w:rsid w:val="00135BFA"/>
    <w:rsid w:val="00137470"/>
    <w:rsid w:val="00137739"/>
    <w:rsid w:val="00143BAE"/>
    <w:rsid w:val="0014668F"/>
    <w:rsid w:val="00151358"/>
    <w:rsid w:val="0015345E"/>
    <w:rsid w:val="00156E21"/>
    <w:rsid w:val="00182768"/>
    <w:rsid w:val="0018318D"/>
    <w:rsid w:val="00183582"/>
    <w:rsid w:val="00186CCE"/>
    <w:rsid w:val="00190CD8"/>
    <w:rsid w:val="0019601E"/>
    <w:rsid w:val="001A7AEB"/>
    <w:rsid w:val="001B045D"/>
    <w:rsid w:val="001B44F5"/>
    <w:rsid w:val="001B6760"/>
    <w:rsid w:val="001B7AF0"/>
    <w:rsid w:val="001C0F1E"/>
    <w:rsid w:val="001E6488"/>
    <w:rsid w:val="001E6D13"/>
    <w:rsid w:val="001E6FD7"/>
    <w:rsid w:val="001F6D51"/>
    <w:rsid w:val="00201072"/>
    <w:rsid w:val="0020513D"/>
    <w:rsid w:val="002064FB"/>
    <w:rsid w:val="002276E0"/>
    <w:rsid w:val="002339B9"/>
    <w:rsid w:val="00235528"/>
    <w:rsid w:val="00235E5F"/>
    <w:rsid w:val="0023778C"/>
    <w:rsid w:val="00243133"/>
    <w:rsid w:val="00243683"/>
    <w:rsid w:val="002618C8"/>
    <w:rsid w:val="002654F2"/>
    <w:rsid w:val="00265A1E"/>
    <w:rsid w:val="00272A24"/>
    <w:rsid w:val="00272E21"/>
    <w:rsid w:val="002750A7"/>
    <w:rsid w:val="002949E4"/>
    <w:rsid w:val="002A359B"/>
    <w:rsid w:val="002A537F"/>
    <w:rsid w:val="002A5EFF"/>
    <w:rsid w:val="002A665E"/>
    <w:rsid w:val="002B00E9"/>
    <w:rsid w:val="002B5EE5"/>
    <w:rsid w:val="002C250D"/>
    <w:rsid w:val="002D25D0"/>
    <w:rsid w:val="00305BD6"/>
    <w:rsid w:val="00325083"/>
    <w:rsid w:val="00342955"/>
    <w:rsid w:val="00346AF9"/>
    <w:rsid w:val="00346B8D"/>
    <w:rsid w:val="00365CFF"/>
    <w:rsid w:val="00374A64"/>
    <w:rsid w:val="003844E6"/>
    <w:rsid w:val="003971D1"/>
    <w:rsid w:val="003A67E7"/>
    <w:rsid w:val="003B25B0"/>
    <w:rsid w:val="003D0D4C"/>
    <w:rsid w:val="003D1F49"/>
    <w:rsid w:val="003D3301"/>
    <w:rsid w:val="003D7D10"/>
    <w:rsid w:val="003E39A2"/>
    <w:rsid w:val="00402D9A"/>
    <w:rsid w:val="00404CF3"/>
    <w:rsid w:val="004159FA"/>
    <w:rsid w:val="004231F6"/>
    <w:rsid w:val="00432997"/>
    <w:rsid w:val="00441A2A"/>
    <w:rsid w:val="004467DF"/>
    <w:rsid w:val="00453301"/>
    <w:rsid w:val="00453D2B"/>
    <w:rsid w:val="004677CC"/>
    <w:rsid w:val="00473CF3"/>
    <w:rsid w:val="00480F17"/>
    <w:rsid w:val="0048225D"/>
    <w:rsid w:val="00483101"/>
    <w:rsid w:val="00496BC5"/>
    <w:rsid w:val="00497844"/>
    <w:rsid w:val="004A4C45"/>
    <w:rsid w:val="004B65E2"/>
    <w:rsid w:val="004C0518"/>
    <w:rsid w:val="004C58E2"/>
    <w:rsid w:val="004D4A9C"/>
    <w:rsid w:val="004D4FBD"/>
    <w:rsid w:val="00505038"/>
    <w:rsid w:val="005061C4"/>
    <w:rsid w:val="00506AC8"/>
    <w:rsid w:val="00512310"/>
    <w:rsid w:val="00514865"/>
    <w:rsid w:val="005204C7"/>
    <w:rsid w:val="00523D0C"/>
    <w:rsid w:val="00531C7C"/>
    <w:rsid w:val="0053295A"/>
    <w:rsid w:val="00553D8B"/>
    <w:rsid w:val="005545EB"/>
    <w:rsid w:val="00561C6C"/>
    <w:rsid w:val="00564836"/>
    <w:rsid w:val="005711B2"/>
    <w:rsid w:val="00580F1C"/>
    <w:rsid w:val="00582D81"/>
    <w:rsid w:val="00591101"/>
    <w:rsid w:val="00596578"/>
    <w:rsid w:val="005A3F2B"/>
    <w:rsid w:val="005C4300"/>
    <w:rsid w:val="005D4604"/>
    <w:rsid w:val="005E2E21"/>
    <w:rsid w:val="005F0F42"/>
    <w:rsid w:val="005F1A8F"/>
    <w:rsid w:val="005F4738"/>
    <w:rsid w:val="005F5A4B"/>
    <w:rsid w:val="00610208"/>
    <w:rsid w:val="0061299F"/>
    <w:rsid w:val="00616A98"/>
    <w:rsid w:val="006228AC"/>
    <w:rsid w:val="00637F22"/>
    <w:rsid w:val="006546B7"/>
    <w:rsid w:val="00655837"/>
    <w:rsid w:val="006617C7"/>
    <w:rsid w:val="0068206A"/>
    <w:rsid w:val="0068434E"/>
    <w:rsid w:val="00694988"/>
    <w:rsid w:val="006966EF"/>
    <w:rsid w:val="006A210D"/>
    <w:rsid w:val="006A30CD"/>
    <w:rsid w:val="006B18AF"/>
    <w:rsid w:val="006B5F45"/>
    <w:rsid w:val="006B73D3"/>
    <w:rsid w:val="006C1069"/>
    <w:rsid w:val="006C3FCC"/>
    <w:rsid w:val="006D1173"/>
    <w:rsid w:val="006E00D7"/>
    <w:rsid w:val="006F172A"/>
    <w:rsid w:val="006F51DC"/>
    <w:rsid w:val="006F5A34"/>
    <w:rsid w:val="0070516E"/>
    <w:rsid w:val="007238E9"/>
    <w:rsid w:val="007254FE"/>
    <w:rsid w:val="00733834"/>
    <w:rsid w:val="007348ED"/>
    <w:rsid w:val="00737864"/>
    <w:rsid w:val="00742B37"/>
    <w:rsid w:val="0076475B"/>
    <w:rsid w:val="00764C44"/>
    <w:rsid w:val="00783158"/>
    <w:rsid w:val="00784333"/>
    <w:rsid w:val="00793EBE"/>
    <w:rsid w:val="007961CA"/>
    <w:rsid w:val="00797AB9"/>
    <w:rsid w:val="007A1CE1"/>
    <w:rsid w:val="007B01DD"/>
    <w:rsid w:val="007B73B1"/>
    <w:rsid w:val="007C2764"/>
    <w:rsid w:val="007D4C1D"/>
    <w:rsid w:val="007E6F2F"/>
    <w:rsid w:val="007E7811"/>
    <w:rsid w:val="00801BF2"/>
    <w:rsid w:val="00813DFF"/>
    <w:rsid w:val="00820F99"/>
    <w:rsid w:val="008275E8"/>
    <w:rsid w:val="0083304D"/>
    <w:rsid w:val="008474D3"/>
    <w:rsid w:val="00847767"/>
    <w:rsid w:val="00880D48"/>
    <w:rsid w:val="008812B6"/>
    <w:rsid w:val="00886B2B"/>
    <w:rsid w:val="00897726"/>
    <w:rsid w:val="008A20F7"/>
    <w:rsid w:val="008B16FE"/>
    <w:rsid w:val="008B247D"/>
    <w:rsid w:val="008B280C"/>
    <w:rsid w:val="008C2312"/>
    <w:rsid w:val="008C695F"/>
    <w:rsid w:val="008D0EC4"/>
    <w:rsid w:val="008D3FAC"/>
    <w:rsid w:val="008E079D"/>
    <w:rsid w:val="00903591"/>
    <w:rsid w:val="009104C4"/>
    <w:rsid w:val="009148AB"/>
    <w:rsid w:val="00914FB7"/>
    <w:rsid w:val="00916323"/>
    <w:rsid w:val="009178BB"/>
    <w:rsid w:val="00921F34"/>
    <w:rsid w:val="00935BFD"/>
    <w:rsid w:val="0094044A"/>
    <w:rsid w:val="009447E7"/>
    <w:rsid w:val="0095043E"/>
    <w:rsid w:val="009523F5"/>
    <w:rsid w:val="00957BE3"/>
    <w:rsid w:val="0097058B"/>
    <w:rsid w:val="0097113D"/>
    <w:rsid w:val="00974CA4"/>
    <w:rsid w:val="00976AEE"/>
    <w:rsid w:val="009952DE"/>
    <w:rsid w:val="00997F2E"/>
    <w:rsid w:val="009A201E"/>
    <w:rsid w:val="009A25DC"/>
    <w:rsid w:val="009A55AF"/>
    <w:rsid w:val="009B7361"/>
    <w:rsid w:val="009D0C01"/>
    <w:rsid w:val="009D1ACC"/>
    <w:rsid w:val="009F6EFB"/>
    <w:rsid w:val="00A037A2"/>
    <w:rsid w:val="00A13983"/>
    <w:rsid w:val="00A5024E"/>
    <w:rsid w:val="00A50665"/>
    <w:rsid w:val="00A557A1"/>
    <w:rsid w:val="00A56667"/>
    <w:rsid w:val="00A60656"/>
    <w:rsid w:val="00A62E48"/>
    <w:rsid w:val="00A641E9"/>
    <w:rsid w:val="00A72205"/>
    <w:rsid w:val="00A770A1"/>
    <w:rsid w:val="00A8075C"/>
    <w:rsid w:val="00A8562E"/>
    <w:rsid w:val="00A923F4"/>
    <w:rsid w:val="00A94745"/>
    <w:rsid w:val="00AA386F"/>
    <w:rsid w:val="00AB209E"/>
    <w:rsid w:val="00AB2BAF"/>
    <w:rsid w:val="00AB4C28"/>
    <w:rsid w:val="00AB5427"/>
    <w:rsid w:val="00AB5A9E"/>
    <w:rsid w:val="00AC4B8D"/>
    <w:rsid w:val="00AD31AA"/>
    <w:rsid w:val="00AD6467"/>
    <w:rsid w:val="00AF1D89"/>
    <w:rsid w:val="00AF3C4B"/>
    <w:rsid w:val="00B00F91"/>
    <w:rsid w:val="00B00FDF"/>
    <w:rsid w:val="00B04604"/>
    <w:rsid w:val="00B05074"/>
    <w:rsid w:val="00B17598"/>
    <w:rsid w:val="00B33074"/>
    <w:rsid w:val="00B35973"/>
    <w:rsid w:val="00B45FDB"/>
    <w:rsid w:val="00B54F1D"/>
    <w:rsid w:val="00B57752"/>
    <w:rsid w:val="00B65025"/>
    <w:rsid w:val="00B70BC1"/>
    <w:rsid w:val="00B75F93"/>
    <w:rsid w:val="00B873AB"/>
    <w:rsid w:val="00B94A26"/>
    <w:rsid w:val="00BB0F57"/>
    <w:rsid w:val="00BB7F2D"/>
    <w:rsid w:val="00BD53F5"/>
    <w:rsid w:val="00BD66AC"/>
    <w:rsid w:val="00BE1859"/>
    <w:rsid w:val="00BE7913"/>
    <w:rsid w:val="00BF1AA2"/>
    <w:rsid w:val="00BF6C8B"/>
    <w:rsid w:val="00C078A1"/>
    <w:rsid w:val="00C07A40"/>
    <w:rsid w:val="00C07DA5"/>
    <w:rsid w:val="00C15793"/>
    <w:rsid w:val="00C22AF4"/>
    <w:rsid w:val="00C24CD0"/>
    <w:rsid w:val="00C260C2"/>
    <w:rsid w:val="00C34803"/>
    <w:rsid w:val="00C35424"/>
    <w:rsid w:val="00C47A09"/>
    <w:rsid w:val="00C57E8A"/>
    <w:rsid w:val="00C62947"/>
    <w:rsid w:val="00C7219B"/>
    <w:rsid w:val="00C765A7"/>
    <w:rsid w:val="00C76AE4"/>
    <w:rsid w:val="00C80FC3"/>
    <w:rsid w:val="00CA6B1A"/>
    <w:rsid w:val="00CB0280"/>
    <w:rsid w:val="00CB4060"/>
    <w:rsid w:val="00CC0DB4"/>
    <w:rsid w:val="00CC697B"/>
    <w:rsid w:val="00CC7163"/>
    <w:rsid w:val="00CC7339"/>
    <w:rsid w:val="00CC7CE4"/>
    <w:rsid w:val="00CD0975"/>
    <w:rsid w:val="00CD0D1F"/>
    <w:rsid w:val="00CD57F0"/>
    <w:rsid w:val="00CF1A1A"/>
    <w:rsid w:val="00CF1AB5"/>
    <w:rsid w:val="00CF5D21"/>
    <w:rsid w:val="00D12D57"/>
    <w:rsid w:val="00D176AE"/>
    <w:rsid w:val="00D30C6D"/>
    <w:rsid w:val="00D43501"/>
    <w:rsid w:val="00D44010"/>
    <w:rsid w:val="00D44764"/>
    <w:rsid w:val="00D45127"/>
    <w:rsid w:val="00D606C5"/>
    <w:rsid w:val="00D676F6"/>
    <w:rsid w:val="00D74B57"/>
    <w:rsid w:val="00D84B8A"/>
    <w:rsid w:val="00D86A53"/>
    <w:rsid w:val="00D90837"/>
    <w:rsid w:val="00D96FD7"/>
    <w:rsid w:val="00DB1DE5"/>
    <w:rsid w:val="00DB329B"/>
    <w:rsid w:val="00DB79A0"/>
    <w:rsid w:val="00DC1C92"/>
    <w:rsid w:val="00DC30DE"/>
    <w:rsid w:val="00DD1C41"/>
    <w:rsid w:val="00DD694C"/>
    <w:rsid w:val="00DE0D5C"/>
    <w:rsid w:val="00DE4EE5"/>
    <w:rsid w:val="00DE7D73"/>
    <w:rsid w:val="00DF7313"/>
    <w:rsid w:val="00E05660"/>
    <w:rsid w:val="00E10638"/>
    <w:rsid w:val="00E11E53"/>
    <w:rsid w:val="00E12BA7"/>
    <w:rsid w:val="00E23A1E"/>
    <w:rsid w:val="00E5112F"/>
    <w:rsid w:val="00E51658"/>
    <w:rsid w:val="00E51A65"/>
    <w:rsid w:val="00E60303"/>
    <w:rsid w:val="00E776FF"/>
    <w:rsid w:val="00E83B97"/>
    <w:rsid w:val="00E83F60"/>
    <w:rsid w:val="00E85309"/>
    <w:rsid w:val="00E90C99"/>
    <w:rsid w:val="00EA278C"/>
    <w:rsid w:val="00EA2859"/>
    <w:rsid w:val="00EA7E60"/>
    <w:rsid w:val="00EB1D3C"/>
    <w:rsid w:val="00EB2323"/>
    <w:rsid w:val="00EC1162"/>
    <w:rsid w:val="00EC28DF"/>
    <w:rsid w:val="00ED5E4B"/>
    <w:rsid w:val="00ED60F9"/>
    <w:rsid w:val="00ED6391"/>
    <w:rsid w:val="00EE3E7E"/>
    <w:rsid w:val="00EE79ED"/>
    <w:rsid w:val="00EF3BB4"/>
    <w:rsid w:val="00F01DFB"/>
    <w:rsid w:val="00F23019"/>
    <w:rsid w:val="00F319A7"/>
    <w:rsid w:val="00F46F32"/>
    <w:rsid w:val="00F51309"/>
    <w:rsid w:val="00F515AC"/>
    <w:rsid w:val="00F528CC"/>
    <w:rsid w:val="00F55306"/>
    <w:rsid w:val="00F658F5"/>
    <w:rsid w:val="00F65D91"/>
    <w:rsid w:val="00F75BB5"/>
    <w:rsid w:val="00F91F44"/>
    <w:rsid w:val="00F944DB"/>
    <w:rsid w:val="00FA7950"/>
    <w:rsid w:val="00FB674A"/>
    <w:rsid w:val="00FB6A4F"/>
    <w:rsid w:val="00FC0D81"/>
    <w:rsid w:val="00FE4E47"/>
    <w:rsid w:val="00FE590B"/>
    <w:rsid w:val="00FF0D24"/>
    <w:rsid w:val="00FF6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4A703"/>
  <w15:docId w15:val="{13E2DD12-23E0-4BBD-8908-27282DC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69"/>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235528"/>
    <w:pPr>
      <w:spacing w:before="83"/>
      <w:ind w:left="826"/>
      <w:outlineLvl w:val="0"/>
    </w:pPr>
    <w:rPr>
      <w:rFonts w:ascii="Trebuchet MS" w:hAnsi="Trebuchet MS" w:cs="Trebuchet MS"/>
      <w:sz w:val="37"/>
      <w:szCs w:val="37"/>
    </w:rPr>
  </w:style>
  <w:style w:type="paragraph" w:styleId="Heading2">
    <w:name w:val="heading 2"/>
    <w:basedOn w:val="Normal"/>
    <w:link w:val="Heading2Char"/>
    <w:uiPriority w:val="99"/>
    <w:qFormat/>
    <w:rsid w:val="00235528"/>
    <w:pPr>
      <w:spacing w:before="71"/>
      <w:ind w:left="291"/>
      <w:outlineLvl w:val="1"/>
    </w:pPr>
    <w:rPr>
      <w:rFonts w:ascii="Gill Sans MT" w:hAnsi="Gill Sans MT" w:cs="Gill Sans MT"/>
      <w:sz w:val="26"/>
      <w:szCs w:val="26"/>
    </w:rPr>
  </w:style>
  <w:style w:type="paragraph" w:styleId="Heading3">
    <w:name w:val="heading 3"/>
    <w:basedOn w:val="Normal"/>
    <w:link w:val="Heading3Char"/>
    <w:uiPriority w:val="99"/>
    <w:qFormat/>
    <w:rsid w:val="00235528"/>
    <w:pPr>
      <w:ind w:left="826"/>
      <w:outlineLvl w:val="2"/>
    </w:pPr>
    <w:rPr>
      <w:rFonts w:ascii="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528"/>
    <w:rPr>
      <w:rFonts w:ascii="Trebuchet MS" w:eastAsia="Times New Roman" w:hAnsi="Trebuchet MS" w:cs="Trebuchet MS"/>
      <w:sz w:val="37"/>
      <w:szCs w:val="37"/>
      <w:lang w:val="en-US"/>
    </w:rPr>
  </w:style>
  <w:style w:type="character" w:customStyle="1" w:styleId="Heading2Char">
    <w:name w:val="Heading 2 Char"/>
    <w:basedOn w:val="DefaultParagraphFont"/>
    <w:link w:val="Heading2"/>
    <w:uiPriority w:val="99"/>
    <w:locked/>
    <w:rsid w:val="00235528"/>
    <w:rPr>
      <w:rFonts w:ascii="Gill Sans MT" w:eastAsia="Times New Roman" w:hAnsi="Gill Sans MT" w:cs="Gill Sans MT"/>
      <w:sz w:val="26"/>
      <w:szCs w:val="26"/>
      <w:lang w:val="en-US"/>
    </w:rPr>
  </w:style>
  <w:style w:type="character" w:customStyle="1" w:styleId="Heading3Char">
    <w:name w:val="Heading 3 Char"/>
    <w:basedOn w:val="DefaultParagraphFont"/>
    <w:link w:val="Heading3"/>
    <w:uiPriority w:val="99"/>
    <w:locked/>
    <w:rsid w:val="00235528"/>
    <w:rPr>
      <w:rFonts w:ascii="Gill Sans MT" w:eastAsia="Times New Roman" w:hAnsi="Gill Sans MT" w:cs="Gill Sans MT"/>
      <w:lang w:val="en-US"/>
    </w:rPr>
  </w:style>
  <w:style w:type="paragraph" w:styleId="BodyText">
    <w:name w:val="Body Text"/>
    <w:basedOn w:val="Normal"/>
    <w:link w:val="BodyTextChar"/>
    <w:uiPriority w:val="99"/>
    <w:rsid w:val="00235528"/>
    <w:rPr>
      <w:sz w:val="19"/>
      <w:szCs w:val="19"/>
    </w:rPr>
  </w:style>
  <w:style w:type="character" w:customStyle="1" w:styleId="BodyTextChar">
    <w:name w:val="Body Text Char"/>
    <w:basedOn w:val="DefaultParagraphFont"/>
    <w:link w:val="BodyText"/>
    <w:uiPriority w:val="99"/>
    <w:locked/>
    <w:rsid w:val="00235528"/>
    <w:rPr>
      <w:rFonts w:ascii="Arial" w:eastAsia="Times New Roman" w:hAnsi="Arial" w:cs="Arial"/>
      <w:sz w:val="19"/>
      <w:szCs w:val="19"/>
      <w:lang w:val="en-US"/>
    </w:rPr>
  </w:style>
  <w:style w:type="paragraph" w:styleId="ListParagraph">
    <w:name w:val="List Paragraph"/>
    <w:basedOn w:val="Normal"/>
    <w:uiPriority w:val="34"/>
    <w:qFormat/>
    <w:rsid w:val="00235528"/>
    <w:pPr>
      <w:spacing w:before="98"/>
      <w:ind w:left="906" w:hanging="214"/>
    </w:pPr>
  </w:style>
  <w:style w:type="paragraph" w:customStyle="1" w:styleId="TableParagraph">
    <w:name w:val="Table Paragraph"/>
    <w:basedOn w:val="Normal"/>
    <w:uiPriority w:val="99"/>
    <w:rsid w:val="00235528"/>
    <w:pPr>
      <w:spacing w:before="64"/>
      <w:ind w:left="104"/>
    </w:pPr>
  </w:style>
  <w:style w:type="character" w:styleId="Hyperlink">
    <w:name w:val="Hyperlink"/>
    <w:basedOn w:val="DefaultParagraphFont"/>
    <w:uiPriority w:val="99"/>
    <w:rsid w:val="00235528"/>
    <w:rPr>
      <w:rFonts w:cs="Times New Roman"/>
      <w:color w:val="0563C1"/>
      <w:u w:val="single"/>
    </w:rPr>
  </w:style>
  <w:style w:type="character" w:styleId="FollowedHyperlink">
    <w:name w:val="FollowedHyperlink"/>
    <w:basedOn w:val="DefaultParagraphFont"/>
    <w:uiPriority w:val="99"/>
    <w:semiHidden/>
    <w:rsid w:val="00235528"/>
    <w:rPr>
      <w:rFonts w:cs="Times New Roman"/>
      <w:color w:val="954F72"/>
      <w:u w:val="single"/>
    </w:rPr>
  </w:style>
  <w:style w:type="character" w:styleId="Strong">
    <w:name w:val="Strong"/>
    <w:basedOn w:val="DefaultParagraphFont"/>
    <w:uiPriority w:val="99"/>
    <w:qFormat/>
    <w:rsid w:val="00235528"/>
    <w:rPr>
      <w:rFonts w:cs="Times New Roman"/>
      <w:b/>
      <w:bCs/>
    </w:rPr>
  </w:style>
  <w:style w:type="paragraph" w:styleId="Header">
    <w:name w:val="header"/>
    <w:basedOn w:val="Normal"/>
    <w:link w:val="HeaderChar"/>
    <w:uiPriority w:val="99"/>
    <w:rsid w:val="00235528"/>
    <w:pPr>
      <w:tabs>
        <w:tab w:val="center" w:pos="4513"/>
        <w:tab w:val="right" w:pos="9026"/>
      </w:tabs>
    </w:pPr>
  </w:style>
  <w:style w:type="character" w:customStyle="1" w:styleId="HeaderChar">
    <w:name w:val="Header Char"/>
    <w:basedOn w:val="DefaultParagraphFont"/>
    <w:link w:val="Header"/>
    <w:uiPriority w:val="99"/>
    <w:locked/>
    <w:rsid w:val="00235528"/>
    <w:rPr>
      <w:rFonts w:ascii="Arial" w:eastAsia="Times New Roman" w:hAnsi="Arial" w:cs="Arial"/>
      <w:lang w:val="en-US"/>
    </w:rPr>
  </w:style>
  <w:style w:type="paragraph" w:styleId="Footer">
    <w:name w:val="footer"/>
    <w:basedOn w:val="Normal"/>
    <w:link w:val="FooterChar"/>
    <w:uiPriority w:val="99"/>
    <w:rsid w:val="00235528"/>
    <w:pPr>
      <w:tabs>
        <w:tab w:val="center" w:pos="4513"/>
        <w:tab w:val="right" w:pos="9026"/>
      </w:tabs>
    </w:pPr>
  </w:style>
  <w:style w:type="character" w:customStyle="1" w:styleId="FooterChar">
    <w:name w:val="Footer Char"/>
    <w:basedOn w:val="DefaultParagraphFont"/>
    <w:link w:val="Footer"/>
    <w:uiPriority w:val="99"/>
    <w:locked/>
    <w:rsid w:val="00235528"/>
    <w:rPr>
      <w:rFonts w:ascii="Arial" w:eastAsia="Times New Roman" w:hAnsi="Arial" w:cs="Arial"/>
      <w:lang w:val="en-US"/>
    </w:rPr>
  </w:style>
  <w:style w:type="table" w:styleId="TableGrid">
    <w:name w:val="Table Grid"/>
    <w:basedOn w:val="TableNormal"/>
    <w:uiPriority w:val="39"/>
    <w:rsid w:val="00235528"/>
    <w:pPr>
      <w:widowControl w:val="0"/>
      <w:autoSpaceDE w:val="0"/>
      <w:autoSpaceDN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A9C"/>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paragraph" w:styleId="NoSpacing">
    <w:name w:val="No Spacing"/>
    <w:link w:val="NoSpacingChar"/>
    <w:uiPriority w:val="1"/>
    <w:qFormat/>
    <w:rsid w:val="00A72205"/>
    <w:rPr>
      <w:rFonts w:asciiTheme="minorHAnsi" w:eastAsiaTheme="minorHAnsi" w:hAnsiTheme="minorHAnsi" w:cstheme="minorBidi"/>
      <w:color w:val="44546A" w:themeColor="text2"/>
      <w:sz w:val="20"/>
      <w:szCs w:val="20"/>
      <w:lang w:val="en-US" w:eastAsia="en-US"/>
    </w:rPr>
  </w:style>
  <w:style w:type="table" w:customStyle="1" w:styleId="TableGrid0">
    <w:name w:val="TableGrid"/>
    <w:rsid w:val="00DF7313"/>
    <w:rPr>
      <w:rFonts w:eastAsia="Times New Roman"/>
    </w:rPr>
    <w:tblPr>
      <w:tblCellMar>
        <w:top w:w="0" w:type="dxa"/>
        <w:left w:w="0" w:type="dxa"/>
        <w:bottom w:w="0" w:type="dxa"/>
        <w:right w:w="0" w:type="dxa"/>
      </w:tblCellMar>
    </w:tblPr>
  </w:style>
  <w:style w:type="table" w:customStyle="1" w:styleId="TableGrid1">
    <w:name w:val="TableGrid1"/>
    <w:rsid w:val="00DF7313"/>
    <w:rPr>
      <w:rFonts w:asciiTheme="minorHAnsi" w:eastAsiaTheme="minorEastAsia" w:hAnsiTheme="minorHAnsi" w:cstheme="minorBidi"/>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9104C4"/>
    <w:rPr>
      <w:rFonts w:asciiTheme="minorHAnsi" w:eastAsiaTheme="minorHAnsi" w:hAnsiTheme="minorHAnsi" w:cstheme="minorBidi"/>
      <w:color w:val="44546A" w:themeColor="text2"/>
      <w:sz w:val="20"/>
      <w:szCs w:val="20"/>
      <w:lang w:val="en-US" w:eastAsia="en-US"/>
    </w:rPr>
  </w:style>
  <w:style w:type="table" w:customStyle="1" w:styleId="TableGrid2">
    <w:name w:val="TableGrid2"/>
    <w:rsid w:val="003D0D4C"/>
    <w:rPr>
      <w:rFonts w:eastAsia="Times New Roman"/>
    </w:rPr>
    <w:tblPr>
      <w:tblCellMar>
        <w:top w:w="0" w:type="dxa"/>
        <w:left w:w="0" w:type="dxa"/>
        <w:bottom w:w="0" w:type="dxa"/>
        <w:right w:w="0" w:type="dxa"/>
      </w:tblCellMar>
    </w:tblPr>
  </w:style>
  <w:style w:type="table" w:customStyle="1" w:styleId="TableGrid3">
    <w:name w:val="TableGrid3"/>
    <w:rsid w:val="00D43501"/>
    <w:rPr>
      <w:rFonts w:eastAsia="Times New Roman"/>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B44F5"/>
    <w:rPr>
      <w:color w:val="605E5C"/>
      <w:shd w:val="clear" w:color="auto" w:fill="E1DFDD"/>
    </w:rPr>
  </w:style>
  <w:style w:type="paragraph" w:styleId="BalloonText">
    <w:name w:val="Balloon Text"/>
    <w:basedOn w:val="Normal"/>
    <w:link w:val="BalloonTextChar"/>
    <w:uiPriority w:val="99"/>
    <w:semiHidden/>
    <w:unhideWhenUsed/>
    <w:rsid w:val="00031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1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94745"/>
    <w:rPr>
      <w:sz w:val="16"/>
      <w:szCs w:val="16"/>
    </w:rPr>
  </w:style>
  <w:style w:type="paragraph" w:styleId="CommentText">
    <w:name w:val="annotation text"/>
    <w:basedOn w:val="Normal"/>
    <w:link w:val="CommentTextChar"/>
    <w:uiPriority w:val="99"/>
    <w:semiHidden/>
    <w:unhideWhenUsed/>
    <w:rsid w:val="00A94745"/>
    <w:rPr>
      <w:sz w:val="20"/>
      <w:szCs w:val="20"/>
    </w:rPr>
  </w:style>
  <w:style w:type="character" w:customStyle="1" w:styleId="CommentTextChar">
    <w:name w:val="Comment Text Char"/>
    <w:basedOn w:val="DefaultParagraphFont"/>
    <w:link w:val="CommentText"/>
    <w:uiPriority w:val="99"/>
    <w:semiHidden/>
    <w:rsid w:val="00A94745"/>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A94745"/>
    <w:rPr>
      <w:b/>
      <w:bCs/>
    </w:rPr>
  </w:style>
  <w:style w:type="character" w:customStyle="1" w:styleId="CommentSubjectChar">
    <w:name w:val="Comment Subject Char"/>
    <w:basedOn w:val="CommentTextChar"/>
    <w:link w:val="CommentSubject"/>
    <w:uiPriority w:val="99"/>
    <w:semiHidden/>
    <w:rsid w:val="00A94745"/>
    <w:rPr>
      <w:rFonts w:ascii="Arial" w:hAnsi="Arial" w:cs="Arial"/>
      <w:b/>
      <w:bCs/>
      <w:sz w:val="20"/>
      <w:szCs w:val="20"/>
      <w:lang w:val="en-US" w:eastAsia="en-US"/>
    </w:rPr>
  </w:style>
  <w:style w:type="paragraph" w:customStyle="1" w:styleId="Default">
    <w:name w:val="Default"/>
    <w:rsid w:val="00004553"/>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2489">
      <w:bodyDiv w:val="1"/>
      <w:marLeft w:val="0"/>
      <w:marRight w:val="0"/>
      <w:marTop w:val="0"/>
      <w:marBottom w:val="0"/>
      <w:divBdr>
        <w:top w:val="none" w:sz="0" w:space="0" w:color="auto"/>
        <w:left w:val="none" w:sz="0" w:space="0" w:color="auto"/>
        <w:bottom w:val="none" w:sz="0" w:space="0" w:color="auto"/>
        <w:right w:val="none" w:sz="0" w:space="0" w:color="auto"/>
      </w:divBdr>
    </w:div>
    <w:div w:id="569072357">
      <w:bodyDiv w:val="1"/>
      <w:marLeft w:val="0"/>
      <w:marRight w:val="0"/>
      <w:marTop w:val="0"/>
      <w:marBottom w:val="0"/>
      <w:divBdr>
        <w:top w:val="none" w:sz="0" w:space="0" w:color="auto"/>
        <w:left w:val="none" w:sz="0" w:space="0" w:color="auto"/>
        <w:bottom w:val="none" w:sz="0" w:space="0" w:color="auto"/>
        <w:right w:val="none" w:sz="0" w:space="0" w:color="auto"/>
      </w:divBdr>
    </w:div>
    <w:div w:id="572589883">
      <w:bodyDiv w:val="1"/>
      <w:marLeft w:val="0"/>
      <w:marRight w:val="0"/>
      <w:marTop w:val="0"/>
      <w:marBottom w:val="0"/>
      <w:divBdr>
        <w:top w:val="none" w:sz="0" w:space="0" w:color="auto"/>
        <w:left w:val="none" w:sz="0" w:space="0" w:color="auto"/>
        <w:bottom w:val="none" w:sz="0" w:space="0" w:color="auto"/>
        <w:right w:val="none" w:sz="0" w:space="0" w:color="auto"/>
      </w:divBdr>
    </w:div>
    <w:div w:id="850799817">
      <w:marLeft w:val="0"/>
      <w:marRight w:val="0"/>
      <w:marTop w:val="0"/>
      <w:marBottom w:val="0"/>
      <w:divBdr>
        <w:top w:val="none" w:sz="0" w:space="0" w:color="auto"/>
        <w:left w:val="none" w:sz="0" w:space="0" w:color="auto"/>
        <w:bottom w:val="none" w:sz="0" w:space="0" w:color="auto"/>
        <w:right w:val="none" w:sz="0" w:space="0" w:color="auto"/>
      </w:divBdr>
    </w:div>
    <w:div w:id="850799818">
      <w:marLeft w:val="0"/>
      <w:marRight w:val="0"/>
      <w:marTop w:val="0"/>
      <w:marBottom w:val="0"/>
      <w:divBdr>
        <w:top w:val="none" w:sz="0" w:space="0" w:color="auto"/>
        <w:left w:val="none" w:sz="0" w:space="0" w:color="auto"/>
        <w:bottom w:val="none" w:sz="0" w:space="0" w:color="auto"/>
        <w:right w:val="none" w:sz="0" w:space="0" w:color="auto"/>
      </w:divBdr>
    </w:div>
    <w:div w:id="12532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n@kerry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rrycoco.ie/planning/planning-policy/shopfront-guidelines/" TargetMode="External"/><Relationship Id="rId17" Type="http://schemas.openxmlformats.org/officeDocument/2006/relationships/hyperlink" Target="mailto:Enterprise@kerrycoco.ie" TargetMode="External"/><Relationship Id="rId2" Type="http://schemas.openxmlformats.org/officeDocument/2006/relationships/numbering" Target="numbering.xml"/><Relationship Id="rId16" Type="http://schemas.openxmlformats.org/officeDocument/2006/relationships/hyperlink" Target="mailto:edu@kerry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illorglinao@kerrycoco.ie"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nterprise@kerrycoco.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2C47B0BF540EA95EEF3CB86ECB0E2"/>
        <w:category>
          <w:name w:val="General"/>
          <w:gallery w:val="placeholder"/>
        </w:category>
        <w:types>
          <w:type w:val="bbPlcHdr"/>
        </w:types>
        <w:behaviors>
          <w:behavior w:val="content"/>
        </w:behaviors>
        <w:guid w:val="{48C3C7EF-270A-4793-81C3-43386A0236EC}"/>
      </w:docPartPr>
      <w:docPartBody>
        <w:p w:rsidR="00A11DBD" w:rsidRDefault="00282E3D" w:rsidP="00282E3D">
          <w:pPr>
            <w:pStyle w:val="D042C47B0BF540EA95EEF3CB86ECB0E2"/>
          </w:pPr>
          <w:r>
            <w:rPr>
              <w:rFonts w:asciiTheme="majorHAnsi" w:hAnsiTheme="majorHAnsi"/>
              <w:color w:val="FFFFFF" w:themeColor="background1"/>
              <w:sz w:val="96"/>
              <w:szCs w:val="96"/>
            </w:rPr>
            <w:t>[Document title]</w:t>
          </w:r>
        </w:p>
      </w:docPartBody>
    </w:docPart>
    <w:docPart>
      <w:docPartPr>
        <w:name w:val="BB043BD84E684A3E984DD241C03D9F6F"/>
        <w:category>
          <w:name w:val="General"/>
          <w:gallery w:val="placeholder"/>
        </w:category>
        <w:types>
          <w:type w:val="bbPlcHdr"/>
        </w:types>
        <w:behaviors>
          <w:behavior w:val="content"/>
        </w:behaviors>
        <w:guid w:val="{8E5F510C-87EA-4BC3-8697-4D75657F8BA6}"/>
      </w:docPartPr>
      <w:docPartBody>
        <w:p w:rsidR="00A11DBD" w:rsidRDefault="00282E3D" w:rsidP="00282E3D">
          <w:pPr>
            <w:pStyle w:val="BB043BD84E684A3E984DD241C03D9F6F"/>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D"/>
    <w:rsid w:val="0016267E"/>
    <w:rsid w:val="00282E3D"/>
    <w:rsid w:val="002C0A73"/>
    <w:rsid w:val="003A74FE"/>
    <w:rsid w:val="003C0FB8"/>
    <w:rsid w:val="00602920"/>
    <w:rsid w:val="006A4F1F"/>
    <w:rsid w:val="007102CC"/>
    <w:rsid w:val="007778A4"/>
    <w:rsid w:val="0090454F"/>
    <w:rsid w:val="009C08DF"/>
    <w:rsid w:val="00A11DBD"/>
    <w:rsid w:val="00BC72BE"/>
    <w:rsid w:val="00C03061"/>
    <w:rsid w:val="00CA7052"/>
    <w:rsid w:val="00CD488E"/>
    <w:rsid w:val="00DE656A"/>
    <w:rsid w:val="00E52369"/>
    <w:rsid w:val="00F16D40"/>
    <w:rsid w:val="00FE2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2C47B0BF540EA95EEF3CB86ECB0E2">
    <w:name w:val="D042C47B0BF540EA95EEF3CB86ECB0E2"/>
    <w:rsid w:val="00282E3D"/>
  </w:style>
  <w:style w:type="paragraph" w:customStyle="1" w:styleId="BB043BD84E684A3E984DD241C03D9F6F">
    <w:name w:val="BB043BD84E684A3E984DD241C03D9F6F"/>
    <w:rsid w:val="00282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FFD96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6972-FAA8-4B2A-B03F-32FB763A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Kerry County Council</vt:lpstr>
    </vt:vector>
  </TitlesOfParts>
  <Company>Offaly County Council</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 County Council</dc:title>
  <dc:subject/>
  <dc:creator>Sinead Shaw</dc:creator>
  <cp:keywords/>
  <dc:description/>
  <cp:lastModifiedBy>Sharon O'Keeffe</cp:lastModifiedBy>
  <cp:revision>5</cp:revision>
  <cp:lastPrinted>2021-08-18T14:52:00Z</cp:lastPrinted>
  <dcterms:created xsi:type="dcterms:W3CDTF">2021-08-18T14:54:00Z</dcterms:created>
  <dcterms:modified xsi:type="dcterms:W3CDTF">2021-08-18T15:28:00Z</dcterms:modified>
  <cp:category>Guidelines and Application Form 2021</cp:category>
</cp:coreProperties>
</file>