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B27A9" w14:textId="77777777" w:rsidR="00C97D2B" w:rsidRDefault="001B0008" w:rsidP="007A4A1F">
      <w:pPr>
        <w:tabs>
          <w:tab w:val="center" w:pos="4513"/>
        </w:tabs>
        <w:suppressAutoHyphens/>
        <w:jc w:val="center"/>
        <w:rPr>
          <w:rFonts w:ascii="Calibri" w:hAnsi="Calibri"/>
          <w:b/>
          <w:smallCaps/>
          <w:sz w:val="56"/>
          <w:szCs w:val="56"/>
        </w:rPr>
      </w:pPr>
      <w:r w:rsidRPr="00365A49">
        <w:rPr>
          <w:b/>
          <w:noProof/>
          <w:color w:val="000000"/>
          <w:sz w:val="12"/>
          <w:lang w:val="en-IE" w:eastAsia="en-IE"/>
        </w:rPr>
        <w:drawing>
          <wp:inline distT="0" distB="0" distL="0" distR="0" wp14:anchorId="0FB02AC8" wp14:editId="7465F2ED">
            <wp:extent cx="1104900" cy="981075"/>
            <wp:effectExtent l="0" t="0" r="0" b="0"/>
            <wp:docPr id="2" name="Picture 2"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81075"/>
                    </a:xfrm>
                    <a:prstGeom prst="rect">
                      <a:avLst/>
                    </a:prstGeom>
                    <a:noFill/>
                    <a:ln>
                      <a:noFill/>
                    </a:ln>
                  </pic:spPr>
                </pic:pic>
              </a:graphicData>
            </a:graphic>
          </wp:inline>
        </w:drawing>
      </w:r>
    </w:p>
    <w:p w14:paraId="175D5803" w14:textId="77777777" w:rsidR="00C97D2B" w:rsidRDefault="005540EA" w:rsidP="00C97D2B">
      <w:pPr>
        <w:ind w:right="-36" w:firstLine="720"/>
        <w:jc w:val="center"/>
        <w:rPr>
          <w:b/>
          <w:sz w:val="30"/>
          <w:u w:val="single"/>
        </w:rPr>
      </w:pPr>
      <w:r>
        <w:rPr>
          <w:b/>
          <w:sz w:val="30"/>
          <w:u w:val="single"/>
        </w:rPr>
        <w:t>KERRY COUNTY COUNCIL</w:t>
      </w:r>
    </w:p>
    <w:p w14:paraId="730627DB" w14:textId="77777777" w:rsidR="00C97D2B" w:rsidRDefault="00C97D2B" w:rsidP="00C97D2B">
      <w:pPr>
        <w:ind w:right="-36" w:firstLine="720"/>
        <w:jc w:val="center"/>
        <w:rPr>
          <w:b/>
          <w:sz w:val="30"/>
          <w:u w:val="single"/>
        </w:rPr>
      </w:pPr>
      <w:r>
        <w:rPr>
          <w:b/>
          <w:sz w:val="30"/>
          <w:u w:val="single"/>
        </w:rPr>
        <w:t>COMHAIRLE CONTAE CHIARRAI</w:t>
      </w:r>
    </w:p>
    <w:p w14:paraId="4E33E250" w14:textId="77777777" w:rsidR="00B347FD" w:rsidRPr="00C97D2B" w:rsidRDefault="00B347FD" w:rsidP="00B347FD">
      <w:pPr>
        <w:tabs>
          <w:tab w:val="center" w:pos="4513"/>
        </w:tabs>
        <w:suppressAutoHyphens/>
        <w:jc w:val="center"/>
        <w:rPr>
          <w:sz w:val="24"/>
        </w:rPr>
      </w:pPr>
    </w:p>
    <w:p w14:paraId="3E2F9276" w14:textId="77777777" w:rsidR="000C3AA2" w:rsidRPr="00A934EC" w:rsidRDefault="00C9006D" w:rsidP="00F63D52">
      <w:pPr>
        <w:tabs>
          <w:tab w:val="center" w:pos="4513"/>
        </w:tabs>
        <w:suppressAutoHyphens/>
        <w:jc w:val="center"/>
        <w:rPr>
          <w:b/>
          <w:smallCaps/>
          <w:sz w:val="36"/>
          <w:szCs w:val="36"/>
        </w:rPr>
      </w:pPr>
      <w:bookmarkStart w:id="0" w:name="_Hlk80607904"/>
      <w:r w:rsidRPr="00A934EC">
        <w:rPr>
          <w:b/>
          <w:smallCaps/>
          <w:sz w:val="36"/>
          <w:szCs w:val="36"/>
        </w:rPr>
        <w:t>Site Supervisory Positions</w:t>
      </w:r>
      <w:r w:rsidR="000C3AA2" w:rsidRPr="00A934EC">
        <w:rPr>
          <w:b/>
          <w:smallCaps/>
          <w:sz w:val="36"/>
          <w:szCs w:val="36"/>
        </w:rPr>
        <w:t xml:space="preserve"> </w:t>
      </w:r>
    </w:p>
    <w:p w14:paraId="73ACB550" w14:textId="5ABF708F" w:rsidR="00C9006D" w:rsidRPr="00A934EC" w:rsidRDefault="00C9006D" w:rsidP="00F63D52">
      <w:pPr>
        <w:tabs>
          <w:tab w:val="center" w:pos="4513"/>
        </w:tabs>
        <w:suppressAutoHyphens/>
        <w:jc w:val="center"/>
        <w:rPr>
          <w:b/>
          <w:smallCaps/>
          <w:sz w:val="36"/>
          <w:szCs w:val="36"/>
        </w:rPr>
      </w:pPr>
      <w:r w:rsidRPr="00A934EC">
        <w:rPr>
          <w:b/>
          <w:smallCaps/>
          <w:sz w:val="36"/>
          <w:szCs w:val="36"/>
        </w:rPr>
        <w:t>Roads,</w:t>
      </w:r>
      <w:r w:rsidR="000C3AA2" w:rsidRPr="00A934EC">
        <w:rPr>
          <w:b/>
          <w:smallCaps/>
          <w:sz w:val="36"/>
          <w:szCs w:val="36"/>
        </w:rPr>
        <w:t xml:space="preserve"> Transportation</w:t>
      </w:r>
      <w:r w:rsidRPr="00A934EC">
        <w:rPr>
          <w:b/>
          <w:smallCaps/>
          <w:sz w:val="36"/>
          <w:szCs w:val="36"/>
        </w:rPr>
        <w:t xml:space="preserve"> </w:t>
      </w:r>
      <w:r w:rsidR="000C3AA2" w:rsidRPr="00A934EC">
        <w:rPr>
          <w:b/>
          <w:smallCaps/>
          <w:sz w:val="36"/>
          <w:szCs w:val="36"/>
        </w:rPr>
        <w:t>&amp; Capital Infrastructure</w:t>
      </w:r>
    </w:p>
    <w:p w14:paraId="2B9D84A4" w14:textId="1073A809" w:rsidR="00A934EC" w:rsidRPr="00A934EC" w:rsidRDefault="00A934EC" w:rsidP="00A934EC">
      <w:pPr>
        <w:tabs>
          <w:tab w:val="center" w:pos="4513"/>
        </w:tabs>
        <w:suppressAutoHyphens/>
        <w:jc w:val="center"/>
        <w:rPr>
          <w:b/>
          <w:smallCaps/>
          <w:sz w:val="36"/>
          <w:szCs w:val="36"/>
        </w:rPr>
      </w:pPr>
      <w:proofErr w:type="spellStart"/>
      <w:r w:rsidRPr="00A934EC">
        <w:rPr>
          <w:b/>
          <w:smallCaps/>
          <w:sz w:val="36"/>
          <w:szCs w:val="36"/>
        </w:rPr>
        <w:t>Poist</w:t>
      </w:r>
      <w:proofErr w:type="spellEnd"/>
      <w:r w:rsidRPr="00A934EC">
        <w:rPr>
          <w:b/>
          <w:smallCaps/>
          <w:sz w:val="36"/>
          <w:szCs w:val="36"/>
        </w:rPr>
        <w:t xml:space="preserve"> </w:t>
      </w:r>
      <w:r w:rsidR="00562C63">
        <w:rPr>
          <w:b/>
          <w:smallCaps/>
          <w:sz w:val="36"/>
          <w:szCs w:val="36"/>
        </w:rPr>
        <w:t xml:space="preserve">do </w:t>
      </w:r>
      <w:proofErr w:type="spellStart"/>
      <w:r w:rsidRPr="00A934EC">
        <w:rPr>
          <w:b/>
          <w:smallCaps/>
          <w:sz w:val="36"/>
          <w:szCs w:val="36"/>
        </w:rPr>
        <w:t>Mhaoirse</w:t>
      </w:r>
      <w:r w:rsidR="00562C63">
        <w:rPr>
          <w:b/>
          <w:smallCaps/>
          <w:sz w:val="36"/>
          <w:szCs w:val="36"/>
        </w:rPr>
        <w:t>oirí</w:t>
      </w:r>
      <w:proofErr w:type="spellEnd"/>
      <w:r w:rsidR="00562C63">
        <w:rPr>
          <w:b/>
          <w:smallCaps/>
          <w:sz w:val="36"/>
          <w:szCs w:val="36"/>
        </w:rPr>
        <w:t xml:space="preserve"> </w:t>
      </w:r>
      <w:proofErr w:type="spellStart"/>
      <w:r w:rsidRPr="00A934EC">
        <w:rPr>
          <w:b/>
          <w:smallCaps/>
          <w:sz w:val="36"/>
          <w:szCs w:val="36"/>
        </w:rPr>
        <w:t>Láithreáin</w:t>
      </w:r>
      <w:proofErr w:type="spellEnd"/>
    </w:p>
    <w:p w14:paraId="0B078AC6" w14:textId="4E5B8D94" w:rsidR="00A934EC" w:rsidRPr="00A934EC" w:rsidRDefault="00562C63" w:rsidP="00A934EC">
      <w:pPr>
        <w:tabs>
          <w:tab w:val="center" w:pos="4513"/>
        </w:tabs>
        <w:suppressAutoHyphens/>
        <w:jc w:val="center"/>
        <w:rPr>
          <w:b/>
          <w:smallCaps/>
          <w:sz w:val="36"/>
          <w:szCs w:val="36"/>
        </w:rPr>
      </w:pPr>
      <w:proofErr w:type="spellStart"/>
      <w:r>
        <w:rPr>
          <w:b/>
          <w:smallCaps/>
          <w:sz w:val="36"/>
          <w:szCs w:val="36"/>
        </w:rPr>
        <w:t>Roinn</w:t>
      </w:r>
      <w:proofErr w:type="spellEnd"/>
      <w:r>
        <w:rPr>
          <w:b/>
          <w:smallCaps/>
          <w:sz w:val="36"/>
          <w:szCs w:val="36"/>
        </w:rPr>
        <w:t xml:space="preserve"> </w:t>
      </w:r>
      <w:proofErr w:type="spellStart"/>
      <w:r w:rsidR="00A934EC" w:rsidRPr="00A934EC">
        <w:rPr>
          <w:b/>
          <w:smallCaps/>
          <w:sz w:val="36"/>
          <w:szCs w:val="36"/>
        </w:rPr>
        <w:t>Bóithre</w:t>
      </w:r>
      <w:proofErr w:type="spellEnd"/>
      <w:r w:rsidR="00A934EC" w:rsidRPr="00A934EC">
        <w:rPr>
          <w:b/>
          <w:smallCaps/>
          <w:sz w:val="36"/>
          <w:szCs w:val="36"/>
        </w:rPr>
        <w:t xml:space="preserve">, </w:t>
      </w:r>
      <w:proofErr w:type="spellStart"/>
      <w:r w:rsidR="00A934EC" w:rsidRPr="00A934EC">
        <w:rPr>
          <w:b/>
          <w:smallCaps/>
          <w:sz w:val="36"/>
          <w:szCs w:val="36"/>
        </w:rPr>
        <w:t>Iompa</w:t>
      </w:r>
      <w:r>
        <w:rPr>
          <w:b/>
          <w:smallCaps/>
          <w:sz w:val="36"/>
          <w:szCs w:val="36"/>
        </w:rPr>
        <w:t>i</w:t>
      </w:r>
      <w:r w:rsidR="00A934EC" w:rsidRPr="00A934EC">
        <w:rPr>
          <w:b/>
          <w:smallCaps/>
          <w:sz w:val="36"/>
          <w:szCs w:val="36"/>
        </w:rPr>
        <w:t>r</w:t>
      </w:r>
      <w:proofErr w:type="spellEnd"/>
      <w:r w:rsidR="00A934EC" w:rsidRPr="00A934EC">
        <w:rPr>
          <w:b/>
          <w:smallCaps/>
          <w:sz w:val="36"/>
          <w:szCs w:val="36"/>
        </w:rPr>
        <w:t xml:space="preserve"> &amp; </w:t>
      </w:r>
      <w:proofErr w:type="spellStart"/>
      <w:r w:rsidR="00A934EC" w:rsidRPr="00A934EC">
        <w:rPr>
          <w:b/>
          <w:smallCaps/>
          <w:sz w:val="36"/>
          <w:szCs w:val="36"/>
        </w:rPr>
        <w:t>Bonnega</w:t>
      </w:r>
      <w:r>
        <w:rPr>
          <w:b/>
          <w:smallCaps/>
          <w:sz w:val="36"/>
          <w:szCs w:val="36"/>
        </w:rPr>
        <w:t>i</w:t>
      </w:r>
      <w:r w:rsidR="00A934EC" w:rsidRPr="00A934EC">
        <w:rPr>
          <w:b/>
          <w:smallCaps/>
          <w:sz w:val="36"/>
          <w:szCs w:val="36"/>
        </w:rPr>
        <w:t>r</w:t>
      </w:r>
      <w:proofErr w:type="spellEnd"/>
      <w:r w:rsidR="00A934EC" w:rsidRPr="00A934EC">
        <w:rPr>
          <w:b/>
          <w:smallCaps/>
          <w:sz w:val="36"/>
          <w:szCs w:val="36"/>
        </w:rPr>
        <w:t xml:space="preserve"> </w:t>
      </w:r>
      <w:proofErr w:type="spellStart"/>
      <w:r w:rsidR="00A934EC" w:rsidRPr="00A934EC">
        <w:rPr>
          <w:b/>
          <w:smallCaps/>
          <w:sz w:val="36"/>
          <w:szCs w:val="36"/>
        </w:rPr>
        <w:t>Caipiti</w:t>
      </w:r>
      <w:r>
        <w:rPr>
          <w:b/>
          <w:smallCaps/>
          <w:sz w:val="36"/>
          <w:szCs w:val="36"/>
        </w:rPr>
        <w:t>úi</w:t>
      </w:r>
      <w:r w:rsidR="00A934EC" w:rsidRPr="00A934EC">
        <w:rPr>
          <w:b/>
          <w:smallCaps/>
          <w:sz w:val="36"/>
          <w:szCs w:val="36"/>
        </w:rPr>
        <w:t>l</w:t>
      </w:r>
      <w:proofErr w:type="spellEnd"/>
    </w:p>
    <w:p w14:paraId="025E2BAF" w14:textId="77777777" w:rsidR="00A934EC" w:rsidRDefault="00A934EC" w:rsidP="009D0C57">
      <w:pPr>
        <w:tabs>
          <w:tab w:val="center" w:pos="4513"/>
        </w:tabs>
        <w:suppressAutoHyphens/>
        <w:jc w:val="center"/>
        <w:rPr>
          <w:b/>
          <w:smallCaps/>
          <w:sz w:val="36"/>
          <w:szCs w:val="36"/>
          <w:highlight w:val="yellow"/>
        </w:rPr>
      </w:pPr>
    </w:p>
    <w:p w14:paraId="6E289DD5" w14:textId="33479002" w:rsidR="009D0C57" w:rsidRDefault="009D0C57" w:rsidP="009D0C57">
      <w:pPr>
        <w:tabs>
          <w:tab w:val="center" w:pos="4513"/>
        </w:tabs>
        <w:suppressAutoHyphens/>
        <w:jc w:val="center"/>
        <w:rPr>
          <w:bCs/>
          <w:smallCaps/>
          <w:sz w:val="28"/>
          <w:szCs w:val="28"/>
        </w:rPr>
      </w:pPr>
      <w:r w:rsidRPr="00B66440">
        <w:rPr>
          <w:bCs/>
          <w:smallCaps/>
          <w:sz w:val="28"/>
          <w:szCs w:val="28"/>
        </w:rPr>
        <w:t>Immediate Vacanc</w:t>
      </w:r>
      <w:r w:rsidR="00A934EC" w:rsidRPr="00B66440">
        <w:rPr>
          <w:bCs/>
          <w:smallCaps/>
          <w:sz w:val="28"/>
          <w:szCs w:val="28"/>
        </w:rPr>
        <w:t>ies</w:t>
      </w:r>
      <w:r w:rsidRPr="00B66440">
        <w:rPr>
          <w:bCs/>
          <w:smallCaps/>
          <w:sz w:val="28"/>
          <w:szCs w:val="28"/>
        </w:rPr>
        <w:t xml:space="preserve"> -  N69 Listowel By-Pass </w:t>
      </w:r>
    </w:p>
    <w:p w14:paraId="7D0CF2F9" w14:textId="1BC24682" w:rsidR="00562C63" w:rsidRPr="00B66440" w:rsidRDefault="00562C63" w:rsidP="009D0C57">
      <w:pPr>
        <w:tabs>
          <w:tab w:val="center" w:pos="4513"/>
        </w:tabs>
        <w:suppressAutoHyphens/>
        <w:jc w:val="center"/>
        <w:rPr>
          <w:bCs/>
          <w:smallCaps/>
          <w:sz w:val="28"/>
          <w:szCs w:val="28"/>
        </w:rPr>
      </w:pPr>
      <w:proofErr w:type="spellStart"/>
      <w:r>
        <w:rPr>
          <w:bCs/>
          <w:smallCaps/>
          <w:sz w:val="28"/>
          <w:szCs w:val="28"/>
        </w:rPr>
        <w:t>Folúntas</w:t>
      </w:r>
      <w:proofErr w:type="spellEnd"/>
      <w:r>
        <w:rPr>
          <w:bCs/>
          <w:smallCaps/>
          <w:sz w:val="28"/>
          <w:szCs w:val="28"/>
        </w:rPr>
        <w:t xml:space="preserve"> </w:t>
      </w:r>
      <w:proofErr w:type="spellStart"/>
      <w:r>
        <w:rPr>
          <w:bCs/>
          <w:smallCaps/>
          <w:sz w:val="28"/>
          <w:szCs w:val="28"/>
        </w:rPr>
        <w:t>Láithreach</w:t>
      </w:r>
      <w:proofErr w:type="spellEnd"/>
      <w:r>
        <w:rPr>
          <w:bCs/>
          <w:smallCaps/>
          <w:sz w:val="28"/>
          <w:szCs w:val="28"/>
        </w:rPr>
        <w:t xml:space="preserve"> – N69 </w:t>
      </w:r>
      <w:proofErr w:type="spellStart"/>
      <w:r>
        <w:rPr>
          <w:bCs/>
          <w:smallCaps/>
          <w:sz w:val="28"/>
          <w:szCs w:val="28"/>
        </w:rPr>
        <w:t>Seach</w:t>
      </w:r>
      <w:proofErr w:type="spellEnd"/>
      <w:r>
        <w:rPr>
          <w:bCs/>
          <w:smallCaps/>
          <w:sz w:val="28"/>
          <w:szCs w:val="28"/>
        </w:rPr>
        <w:t>/</w:t>
      </w:r>
      <w:proofErr w:type="spellStart"/>
      <w:r>
        <w:rPr>
          <w:bCs/>
          <w:smallCaps/>
          <w:sz w:val="28"/>
          <w:szCs w:val="28"/>
        </w:rPr>
        <w:t>shlí</w:t>
      </w:r>
      <w:proofErr w:type="spellEnd"/>
      <w:r>
        <w:rPr>
          <w:bCs/>
          <w:smallCaps/>
          <w:sz w:val="28"/>
          <w:szCs w:val="28"/>
        </w:rPr>
        <w:t xml:space="preserve"> </w:t>
      </w:r>
      <w:proofErr w:type="spellStart"/>
      <w:r>
        <w:rPr>
          <w:bCs/>
          <w:smallCaps/>
          <w:sz w:val="28"/>
          <w:szCs w:val="28"/>
        </w:rPr>
        <w:t>Lios</w:t>
      </w:r>
      <w:proofErr w:type="spellEnd"/>
      <w:r>
        <w:rPr>
          <w:bCs/>
          <w:smallCaps/>
          <w:sz w:val="28"/>
          <w:szCs w:val="28"/>
        </w:rPr>
        <w:t xml:space="preserve"> </w:t>
      </w:r>
      <w:proofErr w:type="spellStart"/>
      <w:r>
        <w:rPr>
          <w:bCs/>
          <w:smallCaps/>
          <w:sz w:val="28"/>
          <w:szCs w:val="28"/>
        </w:rPr>
        <w:t>Tuathail</w:t>
      </w:r>
      <w:proofErr w:type="spellEnd"/>
    </w:p>
    <w:bookmarkEnd w:id="0"/>
    <w:p w14:paraId="0827C620" w14:textId="77777777" w:rsidR="00706CA6" w:rsidRPr="00C97D2B" w:rsidRDefault="00706CA6" w:rsidP="00706CA6">
      <w:pPr>
        <w:tabs>
          <w:tab w:val="center" w:pos="4513"/>
        </w:tabs>
        <w:suppressAutoHyphens/>
        <w:jc w:val="center"/>
        <w:rPr>
          <w:b/>
          <w:sz w:val="32"/>
          <w:szCs w:val="32"/>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706CA6" w:rsidRPr="003F7FB0" w14:paraId="090A2079" w14:textId="77777777" w:rsidTr="00671128">
        <w:tc>
          <w:tcPr>
            <w:tcW w:w="9838" w:type="dxa"/>
            <w:tcBorders>
              <w:top w:val="single" w:sz="4" w:space="0" w:color="auto"/>
              <w:left w:val="nil"/>
              <w:bottom w:val="single" w:sz="4" w:space="0" w:color="auto"/>
              <w:right w:val="nil"/>
            </w:tcBorders>
          </w:tcPr>
          <w:p w14:paraId="78E8762A" w14:textId="77777777" w:rsidR="00706CA6" w:rsidRPr="003F7FB0" w:rsidRDefault="00706CA6" w:rsidP="00866632">
            <w:pPr>
              <w:jc w:val="center"/>
              <w:rPr>
                <w:b/>
                <w:smallCaps/>
                <w:sz w:val="28"/>
                <w:szCs w:val="28"/>
              </w:rPr>
            </w:pPr>
            <w:r w:rsidRPr="003F7FB0">
              <w:rPr>
                <w:b/>
                <w:smallCaps/>
                <w:sz w:val="28"/>
                <w:szCs w:val="28"/>
              </w:rPr>
              <w:t>K</w:t>
            </w:r>
            <w:r w:rsidR="00866632">
              <w:rPr>
                <w:b/>
                <w:smallCaps/>
                <w:sz w:val="28"/>
                <w:szCs w:val="28"/>
              </w:rPr>
              <w:t>erry County Council</w:t>
            </w:r>
          </w:p>
        </w:tc>
      </w:tr>
    </w:tbl>
    <w:p w14:paraId="79F5FE07" w14:textId="6612C28C" w:rsidR="001B0008" w:rsidRPr="00A934EC" w:rsidRDefault="001B0008" w:rsidP="00BD7BAD">
      <w:pPr>
        <w:pStyle w:val="Default"/>
        <w:jc w:val="both"/>
        <w:rPr>
          <w:rFonts w:ascii="Times New Roman" w:hAnsi="Times New Roman" w:cs="Times New Roman"/>
        </w:rPr>
      </w:pPr>
      <w:r w:rsidRPr="00A934EC">
        <w:rPr>
          <w:rFonts w:ascii="Times New Roman" w:hAnsi="Times New Roman" w:cs="Times New Roman"/>
          <w:lang w:val="en"/>
        </w:rPr>
        <w:t>County Kerry has a population of approximately 147,000 people in an area covering 4,700 square kilometres and Kerry County Council is responsible for the delivery of the full range of local government services.</w:t>
      </w:r>
      <w:r w:rsidR="00B66440">
        <w:rPr>
          <w:rFonts w:ascii="Times New Roman" w:hAnsi="Times New Roman" w:cs="Times New Roman"/>
          <w:lang w:val="en"/>
        </w:rPr>
        <w:t xml:space="preserve">  </w:t>
      </w:r>
      <w:r w:rsidRPr="00A934EC">
        <w:rPr>
          <w:rFonts w:ascii="Times New Roman" w:hAnsi="Times New Roman" w:cs="Times New Roman"/>
        </w:rPr>
        <w:t>Kerry County Council seeks to enhance the county’s attraction as a place in which to invest, work, and live, and takes the lead role in shaping the strategic vision of the county. It provides a diverse, multi-layered and evolving range of services to both citizens and visitors to County Kerry, which include the provision of housing, planning, development, environmental, roads and traffic, leisure and community services. It also has an enhanced role in leading out economic and community development in the County.  The Council works in partnership with other state, public and private bodies in the delivery of critical infrastructure and shared services.</w:t>
      </w:r>
    </w:p>
    <w:p w14:paraId="6D1F59B6" w14:textId="77777777" w:rsidR="001B0008" w:rsidRPr="00A934EC" w:rsidRDefault="001B0008" w:rsidP="00BD7BAD">
      <w:pPr>
        <w:pStyle w:val="Default"/>
        <w:jc w:val="both"/>
        <w:rPr>
          <w:rFonts w:ascii="Times New Roman" w:hAnsi="Times New Roman" w:cs="Times New Roman"/>
        </w:rPr>
      </w:pPr>
    </w:p>
    <w:p w14:paraId="69C301C1" w14:textId="77777777" w:rsidR="00B66440" w:rsidRDefault="001B0008" w:rsidP="00A934EC">
      <w:pPr>
        <w:pStyle w:val="Default"/>
        <w:jc w:val="both"/>
        <w:rPr>
          <w:rFonts w:ascii="Times New Roman" w:hAnsi="Times New Roman" w:cs="Times New Roman"/>
          <w:lang w:val="en"/>
        </w:rPr>
      </w:pPr>
      <w:r w:rsidRPr="00A934EC">
        <w:rPr>
          <w:rFonts w:ascii="Times New Roman" w:hAnsi="Times New Roman" w:cs="Times New Roman"/>
          <w:lang w:val="en"/>
        </w:rPr>
        <w:t>Kerry County Council has an elected body comprising of thirty-three Councillors and employs a workforce in excess of 1300 employees, currently covering 5 Municipal Districts – Tralee, Killarney, Listowel, Kenmare and Castleisland - Corca Dhuibhne.</w:t>
      </w:r>
    </w:p>
    <w:p w14:paraId="72B31FEA" w14:textId="77777777" w:rsidR="00B66440" w:rsidRDefault="00B66440" w:rsidP="00A934EC">
      <w:pPr>
        <w:pStyle w:val="Default"/>
        <w:jc w:val="both"/>
        <w:rPr>
          <w:rFonts w:ascii="Times New Roman" w:hAnsi="Times New Roman" w:cs="Times New Roman"/>
          <w:lang w:val="en"/>
        </w:rPr>
      </w:pPr>
    </w:p>
    <w:p w14:paraId="5EBA1859" w14:textId="792745F1" w:rsidR="00BC590C" w:rsidRPr="00A934EC" w:rsidRDefault="00BC590C" w:rsidP="00A934EC">
      <w:pPr>
        <w:pStyle w:val="Default"/>
        <w:jc w:val="both"/>
        <w:rPr>
          <w:rFonts w:ascii="Times New Roman" w:hAnsi="Times New Roman" w:cs="Times New Roman"/>
          <w:lang w:eastAsia="en-IE"/>
        </w:rPr>
      </w:pPr>
      <w:r w:rsidRPr="00A934EC">
        <w:rPr>
          <w:rFonts w:ascii="Times New Roman" w:hAnsi="Times New Roman" w:cs="Times New Roman"/>
          <w:lang w:eastAsia="en-IE"/>
        </w:rPr>
        <w:t>Kerry County Council is a multi-purpose body responsible for delivering a broad range of services in relation to roads;</w:t>
      </w:r>
      <w:r w:rsidR="00990DA3" w:rsidRPr="00A934EC">
        <w:rPr>
          <w:rFonts w:ascii="Times New Roman" w:hAnsi="Times New Roman" w:cs="Times New Roman"/>
          <w:lang w:eastAsia="en-IE"/>
        </w:rPr>
        <w:t xml:space="preserve"> housing</w:t>
      </w:r>
      <w:r w:rsidRPr="00A934EC">
        <w:rPr>
          <w:rFonts w:ascii="Times New Roman" w:hAnsi="Times New Roman" w:cs="Times New Roman"/>
          <w:lang w:eastAsia="en-IE"/>
        </w:rPr>
        <w:t xml:space="preserve">; </w:t>
      </w:r>
      <w:r w:rsidR="00990DA3" w:rsidRPr="00A934EC">
        <w:rPr>
          <w:rFonts w:ascii="Times New Roman" w:hAnsi="Times New Roman" w:cs="Times New Roman"/>
          <w:lang w:eastAsia="en-IE"/>
        </w:rPr>
        <w:t xml:space="preserve">capital infrastructure; </w:t>
      </w:r>
      <w:r w:rsidRPr="00A934EC">
        <w:rPr>
          <w:rFonts w:ascii="Times New Roman" w:hAnsi="Times New Roman" w:cs="Times New Roman"/>
          <w:lang w:eastAsia="en-IE"/>
        </w:rPr>
        <w:t xml:space="preserve">planning; housing; economic and community development; environment, recreation and amenity services; </w:t>
      </w:r>
      <w:r w:rsidR="00990DA3" w:rsidRPr="00A934EC">
        <w:rPr>
          <w:rFonts w:ascii="Times New Roman" w:hAnsi="Times New Roman" w:cs="Times New Roman"/>
          <w:lang w:eastAsia="en-IE"/>
        </w:rPr>
        <w:t>as well as having regulatory compliance functions</w:t>
      </w:r>
      <w:r w:rsidRPr="00A934EC">
        <w:rPr>
          <w:rFonts w:ascii="Times New Roman" w:hAnsi="Times New Roman" w:cs="Times New Roman"/>
          <w:lang w:eastAsia="en-IE"/>
        </w:rPr>
        <w:t>.</w:t>
      </w:r>
      <w:r w:rsidR="00A934EC" w:rsidRPr="00A934EC">
        <w:rPr>
          <w:rFonts w:ascii="Times New Roman" w:hAnsi="Times New Roman" w:cs="Times New Roman"/>
          <w:lang w:eastAsia="en-IE"/>
        </w:rPr>
        <w:t xml:space="preserve">  </w:t>
      </w:r>
      <w:r w:rsidRPr="00A934EC">
        <w:rPr>
          <w:rFonts w:ascii="Times New Roman" w:hAnsi="Times New Roman" w:cs="Times New Roman"/>
          <w:lang w:eastAsia="en-IE"/>
        </w:rPr>
        <w:t>Policy decisions are made by majority resolutions passed by the elected councillors during council meetings. These are reserved for the elected council and include, passing an annual budget, housing policy decisions</w:t>
      </w:r>
      <w:r w:rsidR="00990DA3" w:rsidRPr="00A934EC">
        <w:rPr>
          <w:rFonts w:ascii="Times New Roman" w:hAnsi="Times New Roman" w:cs="Times New Roman"/>
          <w:lang w:eastAsia="en-IE"/>
        </w:rPr>
        <w:t>,</w:t>
      </w:r>
      <w:r w:rsidRPr="00A934EC">
        <w:rPr>
          <w:rFonts w:ascii="Times New Roman" w:hAnsi="Times New Roman" w:cs="Times New Roman"/>
          <w:lang w:eastAsia="en-IE"/>
        </w:rPr>
        <w:t xml:space="preserve"> </w:t>
      </w:r>
      <w:r w:rsidR="00990DA3" w:rsidRPr="00A934EC">
        <w:rPr>
          <w:rFonts w:ascii="Times New Roman" w:hAnsi="Times New Roman" w:cs="Times New Roman"/>
          <w:lang w:eastAsia="en-IE"/>
        </w:rPr>
        <w:t xml:space="preserve">adopting </w:t>
      </w:r>
      <w:r w:rsidRPr="00A934EC">
        <w:rPr>
          <w:rFonts w:ascii="Times New Roman" w:hAnsi="Times New Roman" w:cs="Times New Roman"/>
          <w:lang w:eastAsia="en-IE"/>
        </w:rPr>
        <w:t xml:space="preserve">policies on </w:t>
      </w:r>
      <w:r w:rsidR="00990DA3" w:rsidRPr="00A934EC">
        <w:rPr>
          <w:rFonts w:ascii="Times New Roman" w:hAnsi="Times New Roman" w:cs="Times New Roman"/>
          <w:lang w:eastAsia="en-IE"/>
        </w:rPr>
        <w:t>planning</w:t>
      </w:r>
      <w:r w:rsidR="000C3AA2" w:rsidRPr="00A934EC">
        <w:rPr>
          <w:rFonts w:ascii="Times New Roman" w:hAnsi="Times New Roman" w:cs="Times New Roman"/>
          <w:lang w:eastAsia="en-IE"/>
        </w:rPr>
        <w:t xml:space="preserve">, </w:t>
      </w:r>
      <w:r w:rsidRPr="00A934EC">
        <w:rPr>
          <w:rFonts w:ascii="Times New Roman" w:hAnsi="Times New Roman" w:cs="Times New Roman"/>
          <w:lang w:eastAsia="en-IE"/>
        </w:rPr>
        <w:t>environmental protection</w:t>
      </w:r>
      <w:r w:rsidR="000C3AA2" w:rsidRPr="00A934EC">
        <w:rPr>
          <w:rFonts w:ascii="Times New Roman" w:hAnsi="Times New Roman" w:cs="Times New Roman"/>
          <w:lang w:eastAsia="en-IE"/>
        </w:rPr>
        <w:t xml:space="preserve"> &amp; climate action</w:t>
      </w:r>
      <w:r w:rsidR="00990DA3" w:rsidRPr="00A934EC">
        <w:rPr>
          <w:rFonts w:ascii="Times New Roman" w:hAnsi="Times New Roman" w:cs="Times New Roman"/>
          <w:lang w:eastAsia="en-IE"/>
        </w:rPr>
        <w:t xml:space="preserve"> and making bye-laws to regulate the use, operation, protection and management of lands and services.</w:t>
      </w:r>
    </w:p>
    <w:p w14:paraId="72B688FE" w14:textId="77777777" w:rsidR="00BC590C" w:rsidRPr="00A934EC" w:rsidRDefault="00BC590C" w:rsidP="00BD7BAD">
      <w:pPr>
        <w:jc w:val="both"/>
        <w:rPr>
          <w:sz w:val="24"/>
          <w:szCs w:val="24"/>
          <w:lang w:val="en-IE" w:eastAsia="en-IE"/>
        </w:rPr>
      </w:pPr>
    </w:p>
    <w:p w14:paraId="49354653" w14:textId="50BDA151" w:rsidR="00BC590C" w:rsidRPr="00B66440" w:rsidRDefault="00BC590C" w:rsidP="00BD7BAD">
      <w:pPr>
        <w:jc w:val="both"/>
        <w:rPr>
          <w:sz w:val="24"/>
          <w:szCs w:val="24"/>
          <w:lang w:val="en-IE" w:eastAsia="en-IE"/>
        </w:rPr>
      </w:pPr>
      <w:r w:rsidRPr="00A934EC">
        <w:rPr>
          <w:sz w:val="24"/>
          <w:szCs w:val="24"/>
          <w:lang w:val="en-IE" w:eastAsia="en-IE"/>
        </w:rPr>
        <w:t xml:space="preserve">The </w:t>
      </w:r>
      <w:r w:rsidR="00B66440">
        <w:rPr>
          <w:sz w:val="24"/>
          <w:szCs w:val="24"/>
          <w:lang w:val="en-IE" w:eastAsia="en-IE"/>
        </w:rPr>
        <w:t>C</w:t>
      </w:r>
      <w:r w:rsidRPr="00A934EC">
        <w:rPr>
          <w:sz w:val="24"/>
          <w:szCs w:val="24"/>
          <w:lang w:val="en-IE" w:eastAsia="en-IE"/>
        </w:rPr>
        <w:t xml:space="preserve">hief </w:t>
      </w:r>
      <w:r w:rsidR="00B66440">
        <w:rPr>
          <w:sz w:val="24"/>
          <w:szCs w:val="24"/>
          <w:lang w:val="en-IE" w:eastAsia="en-IE"/>
        </w:rPr>
        <w:t>E</w:t>
      </w:r>
      <w:r w:rsidRPr="00A934EC">
        <w:rPr>
          <w:sz w:val="24"/>
          <w:szCs w:val="24"/>
          <w:lang w:val="en-IE" w:eastAsia="en-IE"/>
        </w:rPr>
        <w:t xml:space="preserve">xecutive, assisted by a senior management team, manages </w:t>
      </w:r>
      <w:r w:rsidR="00B66440">
        <w:rPr>
          <w:sz w:val="24"/>
          <w:szCs w:val="24"/>
          <w:lang w:val="en-IE" w:eastAsia="en-IE"/>
        </w:rPr>
        <w:t xml:space="preserve">the </w:t>
      </w:r>
      <w:r w:rsidRPr="00A934EC">
        <w:rPr>
          <w:sz w:val="24"/>
          <w:szCs w:val="24"/>
          <w:lang w:val="en-IE" w:eastAsia="en-IE"/>
        </w:rPr>
        <w:t>local authority on a day-to-day basis</w:t>
      </w:r>
      <w:r w:rsidR="00990DA3" w:rsidRPr="00A934EC">
        <w:rPr>
          <w:sz w:val="24"/>
          <w:szCs w:val="24"/>
          <w:lang w:val="en-IE" w:eastAsia="en-IE"/>
        </w:rPr>
        <w:t>, which are executive functions</w:t>
      </w:r>
      <w:r w:rsidRPr="00A934EC">
        <w:rPr>
          <w:sz w:val="24"/>
          <w:szCs w:val="24"/>
          <w:lang w:val="en-IE" w:eastAsia="en-IE"/>
        </w:rPr>
        <w:t xml:space="preserve">. The </w:t>
      </w:r>
      <w:r w:rsidR="00B66440">
        <w:rPr>
          <w:sz w:val="24"/>
          <w:szCs w:val="24"/>
          <w:lang w:val="en-IE" w:eastAsia="en-IE"/>
        </w:rPr>
        <w:t>C</w:t>
      </w:r>
      <w:r w:rsidRPr="00A934EC">
        <w:rPr>
          <w:sz w:val="24"/>
          <w:szCs w:val="24"/>
          <w:lang w:val="en-IE" w:eastAsia="en-IE"/>
        </w:rPr>
        <w:t xml:space="preserve">hief </w:t>
      </w:r>
      <w:r w:rsidR="00B66440">
        <w:rPr>
          <w:sz w:val="24"/>
          <w:szCs w:val="24"/>
          <w:lang w:val="en-IE" w:eastAsia="en-IE"/>
        </w:rPr>
        <w:t>E</w:t>
      </w:r>
      <w:r w:rsidRPr="00A934EC">
        <w:rPr>
          <w:sz w:val="24"/>
          <w:szCs w:val="24"/>
          <w:lang w:val="en-IE" w:eastAsia="en-IE"/>
        </w:rPr>
        <w:t xml:space="preserve">xecutive’s responsibilities include delivering on strategic objectives as set out in the corporate plan, administering schemes and allocating grants. Policy areas under the </w:t>
      </w:r>
      <w:r w:rsidRPr="00B66440">
        <w:rPr>
          <w:sz w:val="24"/>
          <w:szCs w:val="24"/>
          <w:lang w:val="en-IE" w:eastAsia="en-IE"/>
        </w:rPr>
        <w:t xml:space="preserve">responsibility of the </w:t>
      </w:r>
      <w:r w:rsidR="00B66440" w:rsidRPr="00B66440">
        <w:rPr>
          <w:sz w:val="24"/>
          <w:szCs w:val="24"/>
          <w:lang w:val="en-IE" w:eastAsia="en-IE"/>
        </w:rPr>
        <w:t>C</w:t>
      </w:r>
      <w:r w:rsidRPr="00B66440">
        <w:rPr>
          <w:sz w:val="24"/>
          <w:szCs w:val="24"/>
          <w:lang w:val="en-IE" w:eastAsia="en-IE"/>
        </w:rPr>
        <w:t xml:space="preserve">hief </w:t>
      </w:r>
      <w:r w:rsidR="00B66440" w:rsidRPr="00B66440">
        <w:rPr>
          <w:sz w:val="24"/>
          <w:szCs w:val="24"/>
          <w:lang w:val="en-IE" w:eastAsia="en-IE"/>
        </w:rPr>
        <w:t>E</w:t>
      </w:r>
      <w:r w:rsidRPr="00B66440">
        <w:rPr>
          <w:sz w:val="24"/>
          <w:szCs w:val="24"/>
          <w:lang w:val="en-IE" w:eastAsia="en-IE"/>
        </w:rPr>
        <w:t xml:space="preserve">xecutive include </w:t>
      </w:r>
      <w:r w:rsidR="000C3AA2" w:rsidRPr="00B66440">
        <w:rPr>
          <w:sz w:val="24"/>
          <w:szCs w:val="24"/>
          <w:lang w:val="en-IE" w:eastAsia="en-IE"/>
        </w:rPr>
        <w:t xml:space="preserve">climate action, </w:t>
      </w:r>
      <w:r w:rsidRPr="00B66440">
        <w:rPr>
          <w:sz w:val="24"/>
          <w:szCs w:val="24"/>
          <w:lang w:val="en-IE" w:eastAsia="en-IE"/>
        </w:rPr>
        <w:t xml:space="preserve">transport, social housing, economic development and </w:t>
      </w:r>
      <w:r w:rsidR="000C3AA2" w:rsidRPr="00B66440">
        <w:rPr>
          <w:sz w:val="24"/>
          <w:szCs w:val="24"/>
          <w:lang w:val="en-IE" w:eastAsia="en-IE"/>
        </w:rPr>
        <w:t xml:space="preserve">corporate </w:t>
      </w:r>
      <w:r w:rsidRPr="00B66440">
        <w:rPr>
          <w:sz w:val="24"/>
          <w:szCs w:val="24"/>
          <w:lang w:val="en-IE" w:eastAsia="en-IE"/>
        </w:rPr>
        <w:t>governance.</w:t>
      </w:r>
    </w:p>
    <w:p w14:paraId="1C523276" w14:textId="77777777" w:rsidR="00BC590C" w:rsidRPr="00B66440" w:rsidRDefault="00BC590C" w:rsidP="00BD7BAD">
      <w:pPr>
        <w:pStyle w:val="Default"/>
        <w:jc w:val="both"/>
        <w:rPr>
          <w:rFonts w:ascii="Times New Roman" w:hAnsi="Times New Roman" w:cs="Times New Roman"/>
          <w:color w:val="auto"/>
          <w:lang w:val="en"/>
        </w:rPr>
      </w:pPr>
    </w:p>
    <w:p w14:paraId="1D1B5BC6" w14:textId="081AD158" w:rsidR="00990DA3" w:rsidRPr="00B66440" w:rsidRDefault="00BD7BAD" w:rsidP="000C3AA2">
      <w:pPr>
        <w:pStyle w:val="Default"/>
        <w:jc w:val="both"/>
        <w:rPr>
          <w:rFonts w:ascii="Times New Roman" w:hAnsi="Times New Roman" w:cs="Times New Roman"/>
          <w:color w:val="auto"/>
          <w:lang w:val="en"/>
        </w:rPr>
      </w:pPr>
      <w:r w:rsidRPr="00B66440">
        <w:rPr>
          <w:rFonts w:ascii="Times New Roman" w:hAnsi="Times New Roman" w:cs="Times New Roman"/>
          <w:color w:val="auto"/>
          <w:lang w:val="en"/>
        </w:rPr>
        <w:t>T</w:t>
      </w:r>
      <w:r w:rsidR="00990DA3" w:rsidRPr="00B66440">
        <w:rPr>
          <w:rFonts w:ascii="Times New Roman" w:hAnsi="Times New Roman" w:cs="Times New Roman"/>
          <w:color w:val="auto"/>
          <w:lang w:val="en"/>
        </w:rPr>
        <w:t>h</w:t>
      </w:r>
      <w:r w:rsidRPr="00B66440">
        <w:rPr>
          <w:rFonts w:ascii="Times New Roman" w:hAnsi="Times New Roman" w:cs="Times New Roman"/>
          <w:color w:val="auto"/>
          <w:lang w:val="en"/>
        </w:rPr>
        <w:t xml:space="preserve">e </w:t>
      </w:r>
      <w:r w:rsidR="00990DA3" w:rsidRPr="00B66440">
        <w:rPr>
          <w:rFonts w:ascii="Times New Roman" w:hAnsi="Times New Roman" w:cs="Times New Roman"/>
          <w:color w:val="auto"/>
          <w:lang w:val="en"/>
        </w:rPr>
        <w:t>executive functions are assigned to specific Directorates, managed by a Director of Services, with a multi-disciplin</w:t>
      </w:r>
      <w:r w:rsidR="009D0C57" w:rsidRPr="00B66440">
        <w:rPr>
          <w:rFonts w:ascii="Times New Roman" w:hAnsi="Times New Roman" w:cs="Times New Roman"/>
          <w:color w:val="auto"/>
          <w:lang w:val="en"/>
        </w:rPr>
        <w:t>ed</w:t>
      </w:r>
      <w:r w:rsidR="00990DA3" w:rsidRPr="00B66440">
        <w:rPr>
          <w:rFonts w:ascii="Times New Roman" w:hAnsi="Times New Roman" w:cs="Times New Roman"/>
          <w:color w:val="auto"/>
          <w:lang w:val="en"/>
        </w:rPr>
        <w:t xml:space="preserve"> team</w:t>
      </w:r>
      <w:r w:rsidR="001E1DE6" w:rsidRPr="00B66440">
        <w:rPr>
          <w:rFonts w:ascii="Times New Roman" w:hAnsi="Times New Roman" w:cs="Times New Roman"/>
          <w:color w:val="auto"/>
          <w:lang w:val="en"/>
        </w:rPr>
        <w:t>,</w:t>
      </w:r>
      <w:r w:rsidR="00990DA3" w:rsidRPr="00B66440">
        <w:rPr>
          <w:rFonts w:ascii="Times New Roman" w:hAnsi="Times New Roman" w:cs="Times New Roman"/>
          <w:color w:val="auto"/>
          <w:lang w:val="en"/>
        </w:rPr>
        <w:t xml:space="preserve"> having the relevant skills and expertise</w:t>
      </w:r>
      <w:r w:rsidR="000C3AA2" w:rsidRPr="00B66440">
        <w:rPr>
          <w:rFonts w:ascii="Times New Roman" w:hAnsi="Times New Roman" w:cs="Times New Roman"/>
          <w:color w:val="auto"/>
          <w:lang w:val="en"/>
        </w:rPr>
        <w:t>,</w:t>
      </w:r>
      <w:r w:rsidR="00990DA3" w:rsidRPr="00B66440">
        <w:rPr>
          <w:rFonts w:ascii="Times New Roman" w:hAnsi="Times New Roman" w:cs="Times New Roman"/>
          <w:color w:val="auto"/>
          <w:lang w:val="en"/>
        </w:rPr>
        <w:t xml:space="preserve"> to provide an effective and efficient delivery of services</w:t>
      </w:r>
      <w:r w:rsidR="001E1DE6" w:rsidRPr="00B66440">
        <w:rPr>
          <w:rFonts w:ascii="Times New Roman" w:hAnsi="Times New Roman" w:cs="Times New Roman"/>
          <w:color w:val="auto"/>
          <w:lang w:val="en"/>
        </w:rPr>
        <w:t xml:space="preserve">. </w:t>
      </w:r>
      <w:r w:rsidR="00990DA3" w:rsidRPr="00B66440">
        <w:rPr>
          <w:rFonts w:ascii="Times New Roman" w:hAnsi="Times New Roman" w:cs="Times New Roman"/>
          <w:color w:val="auto"/>
          <w:lang w:val="en"/>
        </w:rPr>
        <w:t xml:space="preserve"> </w:t>
      </w:r>
    </w:p>
    <w:p w14:paraId="38F0532A" w14:textId="73E59BFD" w:rsidR="00990DA3" w:rsidRDefault="00990DA3" w:rsidP="000C3AA2">
      <w:pPr>
        <w:pStyle w:val="Default"/>
        <w:jc w:val="both"/>
        <w:rPr>
          <w:rFonts w:ascii="Times New Roman" w:hAnsi="Times New Roman" w:cs="Times New Roman"/>
          <w:color w:val="auto"/>
          <w:highlight w:val="yellow"/>
          <w:lang w:val="en"/>
        </w:rPr>
      </w:pPr>
    </w:p>
    <w:p w14:paraId="4A9E35AA" w14:textId="2D5A01BB" w:rsidR="00B66440" w:rsidRDefault="00B66440" w:rsidP="000C3AA2">
      <w:pPr>
        <w:pStyle w:val="Default"/>
        <w:jc w:val="both"/>
        <w:rPr>
          <w:rFonts w:ascii="Times New Roman" w:hAnsi="Times New Roman" w:cs="Times New Roman"/>
          <w:color w:val="auto"/>
          <w:highlight w:val="yellow"/>
          <w:lang w:val="en"/>
        </w:rPr>
      </w:pPr>
    </w:p>
    <w:p w14:paraId="7101379A" w14:textId="56BEF286" w:rsidR="00B66440" w:rsidRDefault="00B66440" w:rsidP="000C3AA2">
      <w:pPr>
        <w:pStyle w:val="Default"/>
        <w:jc w:val="both"/>
        <w:rPr>
          <w:rFonts w:ascii="Times New Roman" w:hAnsi="Times New Roman" w:cs="Times New Roman"/>
          <w:color w:val="auto"/>
          <w:highlight w:val="yellow"/>
          <w:lang w:val="en"/>
        </w:rPr>
      </w:pPr>
    </w:p>
    <w:p w14:paraId="766AE7F3" w14:textId="7E515D58" w:rsidR="00B66440" w:rsidRDefault="00B66440" w:rsidP="000C3AA2">
      <w:pPr>
        <w:pStyle w:val="Default"/>
        <w:jc w:val="both"/>
        <w:rPr>
          <w:rFonts w:ascii="Times New Roman" w:hAnsi="Times New Roman" w:cs="Times New Roman"/>
          <w:color w:val="auto"/>
          <w:highlight w:val="yellow"/>
          <w:lang w:val="en"/>
        </w:rPr>
      </w:pPr>
    </w:p>
    <w:p w14:paraId="1276F3C8" w14:textId="7872E80A" w:rsidR="00B66440" w:rsidRDefault="00B66440" w:rsidP="000C3AA2">
      <w:pPr>
        <w:pStyle w:val="Default"/>
        <w:jc w:val="both"/>
        <w:rPr>
          <w:rFonts w:ascii="Times New Roman" w:hAnsi="Times New Roman" w:cs="Times New Roman"/>
          <w:color w:val="auto"/>
          <w:highlight w:val="yellow"/>
          <w:lang w:val="en"/>
        </w:rPr>
      </w:pPr>
    </w:p>
    <w:p w14:paraId="6B3CC429" w14:textId="77777777" w:rsidR="00B66440" w:rsidRPr="00B66440" w:rsidRDefault="00B66440" w:rsidP="000C3AA2">
      <w:pPr>
        <w:pStyle w:val="Default"/>
        <w:jc w:val="both"/>
        <w:rPr>
          <w:rFonts w:ascii="Times New Roman" w:hAnsi="Times New Roman" w:cs="Times New Roman"/>
          <w:color w:val="auto"/>
          <w:highlight w:val="yellow"/>
          <w:lang w:val="en"/>
        </w:rPr>
      </w:pPr>
    </w:p>
    <w:p w14:paraId="0152BCA4" w14:textId="50B8CBA7" w:rsidR="00BC590C" w:rsidRPr="00B66440" w:rsidRDefault="001E1DE6" w:rsidP="000C3AA2">
      <w:pPr>
        <w:pStyle w:val="Default"/>
        <w:jc w:val="both"/>
        <w:rPr>
          <w:rFonts w:ascii="Times New Roman" w:hAnsi="Times New Roman" w:cs="Times New Roman"/>
          <w:color w:val="auto"/>
          <w:lang w:val="en"/>
        </w:rPr>
      </w:pPr>
      <w:r w:rsidRPr="00B66440">
        <w:rPr>
          <w:rFonts w:ascii="Times New Roman" w:hAnsi="Times New Roman" w:cs="Times New Roman"/>
          <w:color w:val="auto"/>
          <w:lang w:val="en"/>
        </w:rPr>
        <w:t>Kerry County Council also manages the delivery of major capital infrastructure, critical to the supporting the economic and social development in the county, including major road improvement schemes, large housing developments, public realm improvement scheme</w:t>
      </w:r>
      <w:r w:rsidR="000C3AA2" w:rsidRPr="00B66440">
        <w:rPr>
          <w:rFonts w:ascii="Times New Roman" w:hAnsi="Times New Roman" w:cs="Times New Roman"/>
          <w:color w:val="auto"/>
          <w:lang w:val="en"/>
        </w:rPr>
        <w:t>s</w:t>
      </w:r>
      <w:r w:rsidRPr="00B66440">
        <w:rPr>
          <w:rFonts w:ascii="Times New Roman" w:hAnsi="Times New Roman" w:cs="Times New Roman"/>
          <w:color w:val="auto"/>
          <w:lang w:val="en"/>
        </w:rPr>
        <w:t xml:space="preserve">, environmental </w:t>
      </w:r>
      <w:r w:rsidR="000C3AA2" w:rsidRPr="00B66440">
        <w:rPr>
          <w:rFonts w:ascii="Times New Roman" w:hAnsi="Times New Roman" w:cs="Times New Roman"/>
          <w:color w:val="auto"/>
          <w:lang w:val="en"/>
        </w:rPr>
        <w:t>schemes</w:t>
      </w:r>
      <w:r w:rsidRPr="00B66440">
        <w:rPr>
          <w:rFonts w:ascii="Times New Roman" w:hAnsi="Times New Roman" w:cs="Times New Roman"/>
          <w:color w:val="auto"/>
          <w:lang w:val="en"/>
        </w:rPr>
        <w:t>, greenways/cycleways</w:t>
      </w:r>
      <w:r w:rsidR="000C3AA2" w:rsidRPr="00B66440">
        <w:rPr>
          <w:rFonts w:ascii="Times New Roman" w:hAnsi="Times New Roman" w:cs="Times New Roman"/>
          <w:color w:val="auto"/>
          <w:lang w:val="en"/>
        </w:rPr>
        <w:t>, flooding &amp; coastal protection schemes,</w:t>
      </w:r>
      <w:r w:rsidRPr="00B66440">
        <w:rPr>
          <w:rFonts w:ascii="Times New Roman" w:hAnsi="Times New Roman" w:cs="Times New Roman"/>
          <w:color w:val="auto"/>
          <w:lang w:val="en"/>
        </w:rPr>
        <w:t xml:space="preserve"> and tourism infrastructure etc.     </w:t>
      </w:r>
    </w:p>
    <w:p w14:paraId="63CB4769" w14:textId="77777777" w:rsidR="00BC590C" w:rsidRPr="00B66440" w:rsidRDefault="00BC590C" w:rsidP="000C3AA2">
      <w:pPr>
        <w:pStyle w:val="Default"/>
        <w:jc w:val="both"/>
        <w:rPr>
          <w:rFonts w:ascii="Times New Roman" w:hAnsi="Times New Roman" w:cs="Times New Roman"/>
          <w:color w:val="auto"/>
          <w:lang w:val="en"/>
        </w:rPr>
      </w:pPr>
    </w:p>
    <w:p w14:paraId="15E277A5" w14:textId="77777777" w:rsidR="00B66440" w:rsidRPr="00B66440" w:rsidRDefault="00B66440" w:rsidP="00B66440">
      <w:pPr>
        <w:pStyle w:val="Default"/>
        <w:jc w:val="both"/>
        <w:rPr>
          <w:rFonts w:ascii="Times New Roman" w:hAnsi="Times New Roman" w:cs="Times New Roman"/>
          <w:color w:val="auto"/>
          <w:lang w:val="en"/>
        </w:rPr>
      </w:pPr>
      <w:r w:rsidRPr="00B66440">
        <w:rPr>
          <w:rFonts w:ascii="Times New Roman" w:hAnsi="Times New Roman" w:cs="Times New Roman"/>
          <w:color w:val="auto"/>
          <w:lang w:val="en"/>
        </w:rPr>
        <w:t>The 2021 annual revenue budget for the local authority is approximately €168 million.  The Council also continues to invest in the infrastructure of the county and through its Capital Investment Programme and capital expenditure in the region of €150 million is proposed for 2021.</w:t>
      </w:r>
    </w:p>
    <w:p w14:paraId="47DD3DDB" w14:textId="6C540703" w:rsidR="00C9006D" w:rsidRPr="00B66440" w:rsidRDefault="00C9006D" w:rsidP="00C9006D">
      <w:pPr>
        <w:jc w:val="both"/>
        <w:rPr>
          <w:sz w:val="24"/>
          <w:szCs w:val="24"/>
          <w:lang w:val="en-IE"/>
        </w:rPr>
      </w:pPr>
    </w:p>
    <w:p w14:paraId="6E9DEC9B" w14:textId="77777777" w:rsidR="000C3AA2" w:rsidRPr="00B66440" w:rsidRDefault="000C3AA2" w:rsidP="00C9006D">
      <w:pPr>
        <w:jc w:val="both"/>
        <w:rPr>
          <w:sz w:val="24"/>
          <w:szCs w:val="24"/>
          <w:lang w:val="en-IE"/>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C9006D" w:rsidRPr="00B66440" w14:paraId="07FE3CCA" w14:textId="77777777" w:rsidTr="00533A1E">
        <w:tc>
          <w:tcPr>
            <w:tcW w:w="9838" w:type="dxa"/>
            <w:tcBorders>
              <w:top w:val="single" w:sz="4" w:space="0" w:color="auto"/>
              <w:left w:val="nil"/>
              <w:bottom w:val="single" w:sz="4" w:space="0" w:color="auto"/>
              <w:right w:val="nil"/>
            </w:tcBorders>
          </w:tcPr>
          <w:p w14:paraId="0D9AD586" w14:textId="4EC00642" w:rsidR="00C9006D" w:rsidRPr="00B66440" w:rsidRDefault="00635B24" w:rsidP="00635B24">
            <w:pPr>
              <w:jc w:val="center"/>
              <w:rPr>
                <w:b/>
                <w:smallCaps/>
                <w:sz w:val="28"/>
                <w:szCs w:val="28"/>
              </w:rPr>
            </w:pPr>
            <w:r w:rsidRPr="00B66440">
              <w:rPr>
                <w:b/>
                <w:smallCaps/>
                <w:sz w:val="28"/>
                <w:szCs w:val="28"/>
              </w:rPr>
              <w:t>Positions</w:t>
            </w:r>
          </w:p>
        </w:tc>
      </w:tr>
    </w:tbl>
    <w:p w14:paraId="134BED13" w14:textId="77777777" w:rsidR="00B66440" w:rsidRDefault="00B66440" w:rsidP="00C9006D">
      <w:pPr>
        <w:jc w:val="both"/>
        <w:rPr>
          <w:sz w:val="24"/>
          <w:szCs w:val="24"/>
          <w:lang w:val="en-IE"/>
        </w:rPr>
      </w:pPr>
    </w:p>
    <w:p w14:paraId="19ADC4A3" w14:textId="64352623" w:rsidR="00C9006D" w:rsidRPr="00B66440" w:rsidRDefault="00C9006D" w:rsidP="00C9006D">
      <w:pPr>
        <w:jc w:val="both"/>
        <w:rPr>
          <w:sz w:val="24"/>
          <w:szCs w:val="24"/>
          <w:lang w:val="en-IE"/>
        </w:rPr>
      </w:pPr>
      <w:r w:rsidRPr="00B66440">
        <w:rPr>
          <w:sz w:val="24"/>
          <w:szCs w:val="24"/>
          <w:lang w:val="en-IE"/>
        </w:rPr>
        <w:t>Kerry County Council is seeking applications from suitabl</w:t>
      </w:r>
      <w:r w:rsidR="00BF5AA6" w:rsidRPr="00B66440">
        <w:rPr>
          <w:sz w:val="24"/>
          <w:szCs w:val="24"/>
          <w:lang w:val="en-IE"/>
        </w:rPr>
        <w:t>y</w:t>
      </w:r>
      <w:r w:rsidRPr="00B66440">
        <w:rPr>
          <w:sz w:val="24"/>
          <w:szCs w:val="24"/>
          <w:lang w:val="en-IE"/>
        </w:rPr>
        <w:t xml:space="preserve"> qualified candidates for inclusion on panels to be formed for the following site-based supervisory positions</w:t>
      </w:r>
      <w:r w:rsidR="00562C63">
        <w:rPr>
          <w:sz w:val="24"/>
          <w:szCs w:val="24"/>
          <w:lang w:val="en-IE"/>
        </w:rPr>
        <w:t xml:space="preserve"> which will be filled on a contract basis</w:t>
      </w:r>
      <w:r w:rsidRPr="00B66440">
        <w:rPr>
          <w:sz w:val="24"/>
          <w:szCs w:val="24"/>
          <w:lang w:val="en-IE"/>
        </w:rPr>
        <w:t xml:space="preserve">:- </w:t>
      </w:r>
    </w:p>
    <w:p w14:paraId="3A5D5E82" w14:textId="77777777" w:rsidR="00C9006D" w:rsidRPr="00B66440" w:rsidRDefault="00C9006D" w:rsidP="00C9006D">
      <w:pPr>
        <w:jc w:val="both"/>
        <w:rPr>
          <w:sz w:val="24"/>
          <w:szCs w:val="24"/>
          <w:lang w:val="en-IE"/>
        </w:rPr>
      </w:pPr>
    </w:p>
    <w:p w14:paraId="23B9E887" w14:textId="77777777" w:rsidR="00C9006D" w:rsidRPr="00B66440" w:rsidRDefault="00C9006D" w:rsidP="00F03314">
      <w:pPr>
        <w:pStyle w:val="ListParagraph"/>
        <w:numPr>
          <w:ilvl w:val="0"/>
          <w:numId w:val="2"/>
        </w:numPr>
        <w:jc w:val="both"/>
        <w:rPr>
          <w:b/>
          <w:sz w:val="24"/>
          <w:szCs w:val="24"/>
          <w:lang w:val="en-IE"/>
        </w:rPr>
      </w:pPr>
      <w:r w:rsidRPr="00B66440">
        <w:rPr>
          <w:b/>
          <w:sz w:val="24"/>
          <w:szCs w:val="24"/>
          <w:lang w:val="en-IE"/>
        </w:rPr>
        <w:t>Resident Engineer</w:t>
      </w:r>
    </w:p>
    <w:p w14:paraId="2E1A359F" w14:textId="77777777" w:rsidR="00C9006D" w:rsidRPr="00B66440" w:rsidRDefault="00C9006D" w:rsidP="00F03314">
      <w:pPr>
        <w:pStyle w:val="ListParagraph"/>
        <w:numPr>
          <w:ilvl w:val="0"/>
          <w:numId w:val="2"/>
        </w:numPr>
        <w:jc w:val="both"/>
        <w:rPr>
          <w:b/>
          <w:sz w:val="24"/>
          <w:szCs w:val="24"/>
          <w:lang w:val="en-IE"/>
        </w:rPr>
      </w:pPr>
      <w:r w:rsidRPr="00B66440">
        <w:rPr>
          <w:b/>
          <w:sz w:val="24"/>
          <w:szCs w:val="24"/>
          <w:lang w:val="en-IE"/>
        </w:rPr>
        <w:t>Environmental Assurance Officer</w:t>
      </w:r>
    </w:p>
    <w:p w14:paraId="3E87DF8A" w14:textId="77777777" w:rsidR="00C9006D" w:rsidRPr="00B66440" w:rsidRDefault="00C9006D" w:rsidP="00C9006D">
      <w:pPr>
        <w:jc w:val="both"/>
        <w:rPr>
          <w:sz w:val="24"/>
          <w:szCs w:val="24"/>
          <w:lang w:val="en-IE"/>
        </w:rPr>
      </w:pPr>
    </w:p>
    <w:p w14:paraId="7D97959C" w14:textId="77777777" w:rsidR="00635B24" w:rsidRPr="00B66440" w:rsidRDefault="00635B24" w:rsidP="00C9006D">
      <w:pPr>
        <w:jc w:val="both"/>
        <w:rPr>
          <w:sz w:val="24"/>
          <w:szCs w:val="24"/>
        </w:rPr>
      </w:pPr>
      <w:r w:rsidRPr="00B66440">
        <w:rPr>
          <w:sz w:val="24"/>
          <w:szCs w:val="24"/>
          <w:lang w:val="en-IE"/>
        </w:rPr>
        <w:t xml:space="preserve">It is intended that panels will be formed to fill vacancies arising during the lifetime of those panels and </w:t>
      </w:r>
      <w:r w:rsidRPr="00B66440">
        <w:rPr>
          <w:sz w:val="24"/>
          <w:szCs w:val="24"/>
        </w:rPr>
        <w:t>offers of temporary employment on specific purpose contracts may be made as appropriate.</w:t>
      </w:r>
    </w:p>
    <w:p w14:paraId="3B5371C4" w14:textId="77777777" w:rsidR="00635B24" w:rsidRPr="00B66440" w:rsidRDefault="00635B24" w:rsidP="00C9006D">
      <w:pPr>
        <w:jc w:val="both"/>
        <w:rPr>
          <w:sz w:val="24"/>
          <w:szCs w:val="24"/>
        </w:rPr>
      </w:pPr>
    </w:p>
    <w:p w14:paraId="0B403BDB" w14:textId="6E286176" w:rsidR="00635B24" w:rsidRPr="00B66440" w:rsidRDefault="00635B24" w:rsidP="00C9006D">
      <w:pPr>
        <w:jc w:val="both"/>
        <w:rPr>
          <w:b/>
          <w:sz w:val="24"/>
          <w:szCs w:val="24"/>
          <w:lang w:val="en-IE"/>
        </w:rPr>
      </w:pPr>
      <w:r w:rsidRPr="00B66440">
        <w:rPr>
          <w:b/>
          <w:sz w:val="24"/>
          <w:szCs w:val="24"/>
        </w:rPr>
        <w:t>There are i</w:t>
      </w:r>
      <w:r w:rsidR="00C9006D" w:rsidRPr="00B66440">
        <w:rPr>
          <w:b/>
          <w:sz w:val="24"/>
          <w:szCs w:val="24"/>
          <w:lang w:val="en-IE"/>
        </w:rPr>
        <w:t xml:space="preserve">mmediate vacancies for </w:t>
      </w:r>
      <w:r w:rsidRPr="00B66440">
        <w:rPr>
          <w:b/>
          <w:sz w:val="24"/>
          <w:szCs w:val="24"/>
          <w:lang w:val="en-IE"/>
        </w:rPr>
        <w:t xml:space="preserve">1 no. </w:t>
      </w:r>
      <w:r w:rsidR="00C9006D" w:rsidRPr="00B66440">
        <w:rPr>
          <w:b/>
          <w:sz w:val="24"/>
          <w:szCs w:val="24"/>
          <w:lang w:val="en-IE"/>
        </w:rPr>
        <w:t xml:space="preserve">Resident Engineer and </w:t>
      </w:r>
      <w:r w:rsidRPr="00B66440">
        <w:rPr>
          <w:b/>
          <w:sz w:val="24"/>
          <w:szCs w:val="24"/>
          <w:lang w:val="en-IE"/>
        </w:rPr>
        <w:t xml:space="preserve">1 no. </w:t>
      </w:r>
      <w:r w:rsidR="00C9006D" w:rsidRPr="00B66440">
        <w:rPr>
          <w:b/>
          <w:sz w:val="24"/>
          <w:szCs w:val="24"/>
          <w:lang w:val="en-IE"/>
        </w:rPr>
        <w:t xml:space="preserve">Environmental Assurance Officer </w:t>
      </w:r>
      <w:r w:rsidRPr="00B66440">
        <w:rPr>
          <w:b/>
          <w:sz w:val="24"/>
          <w:szCs w:val="24"/>
          <w:lang w:val="en-IE"/>
        </w:rPr>
        <w:t xml:space="preserve">with assignment </w:t>
      </w:r>
      <w:r w:rsidR="00C9006D" w:rsidRPr="00B66440">
        <w:rPr>
          <w:b/>
          <w:sz w:val="24"/>
          <w:szCs w:val="24"/>
          <w:lang w:val="en-IE"/>
        </w:rPr>
        <w:t>to the upcoming N69 Listowel Bypass project</w:t>
      </w:r>
      <w:r w:rsidRPr="00B66440">
        <w:rPr>
          <w:b/>
          <w:sz w:val="24"/>
          <w:szCs w:val="24"/>
          <w:lang w:val="en-IE"/>
        </w:rPr>
        <w:t>.</w:t>
      </w:r>
    </w:p>
    <w:p w14:paraId="3A44F742" w14:textId="77777777" w:rsidR="00635B24" w:rsidRPr="00B66440" w:rsidRDefault="00635B24" w:rsidP="00C9006D">
      <w:pPr>
        <w:jc w:val="both"/>
        <w:rPr>
          <w:sz w:val="24"/>
          <w:szCs w:val="24"/>
          <w:lang w:val="en-IE"/>
        </w:rPr>
      </w:pPr>
    </w:p>
    <w:p w14:paraId="7FBA7ADA" w14:textId="457380C8" w:rsidR="00F03314" w:rsidRPr="00B66440" w:rsidRDefault="00CC3087" w:rsidP="00F03314">
      <w:pPr>
        <w:rPr>
          <w:sz w:val="24"/>
          <w:szCs w:val="24"/>
        </w:rPr>
      </w:pPr>
      <w:r w:rsidRPr="00B66440">
        <w:rPr>
          <w:sz w:val="24"/>
          <w:szCs w:val="24"/>
          <w:lang w:val="en-IE"/>
        </w:rPr>
        <w:t>T</w:t>
      </w:r>
      <w:r w:rsidR="00635B24" w:rsidRPr="00B66440">
        <w:rPr>
          <w:sz w:val="24"/>
          <w:szCs w:val="24"/>
          <w:lang w:val="en-IE"/>
        </w:rPr>
        <w:t xml:space="preserve">he N69 Listowel Bypass project </w:t>
      </w:r>
      <w:r w:rsidR="00C9006D" w:rsidRPr="00B66440">
        <w:rPr>
          <w:sz w:val="24"/>
          <w:szCs w:val="24"/>
        </w:rPr>
        <w:t>consists of both new offline road constru</w:t>
      </w:r>
      <w:r w:rsidR="00635B24" w:rsidRPr="00B66440">
        <w:rPr>
          <w:sz w:val="24"/>
          <w:szCs w:val="24"/>
        </w:rPr>
        <w:t>c</w:t>
      </w:r>
      <w:r w:rsidR="00C9006D" w:rsidRPr="00B66440">
        <w:rPr>
          <w:sz w:val="24"/>
          <w:szCs w:val="24"/>
        </w:rPr>
        <w:t>tion as well as the online upgrade of an existing section of urban road.</w:t>
      </w:r>
      <w:r w:rsidR="00635B24" w:rsidRPr="00B66440">
        <w:rPr>
          <w:sz w:val="24"/>
          <w:szCs w:val="24"/>
        </w:rPr>
        <w:t xml:space="preserve">  T</w:t>
      </w:r>
      <w:r w:rsidR="00C9006D" w:rsidRPr="00B66440">
        <w:rPr>
          <w:sz w:val="24"/>
          <w:szCs w:val="24"/>
        </w:rPr>
        <w:t xml:space="preserve">he new offline section will consist of a single carriageway road situated to the west of the town, </w:t>
      </w:r>
      <w:r w:rsidR="00635B24" w:rsidRPr="00B66440">
        <w:rPr>
          <w:sz w:val="24"/>
          <w:szCs w:val="24"/>
        </w:rPr>
        <w:t>approximately 3.65km in length and t</w:t>
      </w:r>
      <w:r w:rsidR="00C9006D" w:rsidRPr="00B66440">
        <w:rPr>
          <w:sz w:val="24"/>
          <w:szCs w:val="24"/>
        </w:rPr>
        <w:t xml:space="preserve">he online upgrade of the existing John B. Keane Road section of the R553/N69 is </w:t>
      </w:r>
      <w:r w:rsidR="00635B24" w:rsidRPr="00B66440">
        <w:rPr>
          <w:sz w:val="24"/>
          <w:szCs w:val="24"/>
        </w:rPr>
        <w:t xml:space="preserve">approximately 2.30km in length which will </w:t>
      </w:r>
      <w:r w:rsidR="00C9006D" w:rsidRPr="00B66440">
        <w:rPr>
          <w:sz w:val="24"/>
          <w:szCs w:val="24"/>
        </w:rPr>
        <w:t>be re-classified as the N69 upon completion of the scheme. In total, the development is 5.95km in length.</w:t>
      </w:r>
      <w:r w:rsidR="00F03314" w:rsidRPr="00B66440">
        <w:rPr>
          <w:sz w:val="24"/>
          <w:szCs w:val="24"/>
        </w:rPr>
        <w:t xml:space="preserve">  The Scheme is Employer Designed with a Total Scheme Budget of €69.47 million.</w:t>
      </w:r>
    </w:p>
    <w:p w14:paraId="2B806FC5" w14:textId="77777777" w:rsidR="00C9006D" w:rsidRPr="00B66440" w:rsidRDefault="00C9006D" w:rsidP="00C9006D">
      <w:pPr>
        <w:jc w:val="both"/>
        <w:rPr>
          <w:sz w:val="24"/>
          <w:szCs w:val="24"/>
        </w:rPr>
      </w:pPr>
    </w:p>
    <w:p w14:paraId="794C915C" w14:textId="4A1292EE" w:rsidR="00635B24" w:rsidRDefault="00C9006D" w:rsidP="00C9006D">
      <w:pPr>
        <w:jc w:val="both"/>
        <w:rPr>
          <w:sz w:val="24"/>
          <w:szCs w:val="24"/>
        </w:rPr>
      </w:pPr>
      <w:r w:rsidRPr="00B66440">
        <w:rPr>
          <w:sz w:val="24"/>
          <w:szCs w:val="24"/>
        </w:rPr>
        <w:t>Specific elements of the scheme include, but are not limited t</w:t>
      </w:r>
      <w:r w:rsidR="00B66440">
        <w:rPr>
          <w:sz w:val="24"/>
          <w:szCs w:val="24"/>
        </w:rPr>
        <w:t xml:space="preserve">o:- </w:t>
      </w:r>
    </w:p>
    <w:p w14:paraId="459B921F" w14:textId="77777777" w:rsidR="00B66440" w:rsidRPr="00B66440" w:rsidRDefault="00B66440" w:rsidP="00C9006D">
      <w:pPr>
        <w:jc w:val="both"/>
        <w:rPr>
          <w:sz w:val="24"/>
          <w:szCs w:val="24"/>
        </w:rPr>
      </w:pPr>
    </w:p>
    <w:p w14:paraId="09716A7D" w14:textId="77777777" w:rsidR="00635B24" w:rsidRPr="00B66440" w:rsidRDefault="00C9006D" w:rsidP="00F03314">
      <w:pPr>
        <w:pStyle w:val="ListParagraph"/>
        <w:numPr>
          <w:ilvl w:val="0"/>
          <w:numId w:val="4"/>
        </w:numPr>
        <w:jc w:val="both"/>
        <w:rPr>
          <w:sz w:val="24"/>
          <w:szCs w:val="24"/>
        </w:rPr>
      </w:pPr>
      <w:r w:rsidRPr="00B66440">
        <w:rPr>
          <w:sz w:val="24"/>
          <w:szCs w:val="24"/>
        </w:rPr>
        <w:t>3 no. new roundabout junctions and associated improveme</w:t>
      </w:r>
      <w:r w:rsidR="00635B24" w:rsidRPr="00B66440">
        <w:rPr>
          <w:sz w:val="24"/>
          <w:szCs w:val="24"/>
        </w:rPr>
        <w:t>nts to regional and local roads</w:t>
      </w:r>
    </w:p>
    <w:p w14:paraId="5F0EFED2" w14:textId="77777777" w:rsidR="00635B24" w:rsidRPr="00B66440" w:rsidRDefault="00C9006D" w:rsidP="00F03314">
      <w:pPr>
        <w:pStyle w:val="ListParagraph"/>
        <w:numPr>
          <w:ilvl w:val="0"/>
          <w:numId w:val="4"/>
        </w:numPr>
        <w:jc w:val="both"/>
        <w:rPr>
          <w:sz w:val="24"/>
          <w:szCs w:val="24"/>
        </w:rPr>
      </w:pPr>
      <w:r w:rsidRPr="00B66440">
        <w:rPr>
          <w:sz w:val="24"/>
          <w:szCs w:val="24"/>
        </w:rPr>
        <w:t>Provision of 19 no. structures including a new bridge spanning the River Feale, tied sheet pile wall, accommodation underpasses, flood cul</w:t>
      </w:r>
      <w:r w:rsidR="00635B24" w:rsidRPr="00B66440">
        <w:rPr>
          <w:sz w:val="24"/>
          <w:szCs w:val="24"/>
        </w:rPr>
        <w:t>verts and watercourse crossings</w:t>
      </w:r>
    </w:p>
    <w:p w14:paraId="5D52AE15" w14:textId="77777777" w:rsidR="00635B24" w:rsidRPr="00B66440" w:rsidRDefault="00C9006D" w:rsidP="00F03314">
      <w:pPr>
        <w:pStyle w:val="ListParagraph"/>
        <w:numPr>
          <w:ilvl w:val="0"/>
          <w:numId w:val="4"/>
        </w:numPr>
        <w:jc w:val="both"/>
        <w:rPr>
          <w:sz w:val="24"/>
          <w:szCs w:val="24"/>
        </w:rPr>
      </w:pPr>
      <w:r w:rsidRPr="00B66440">
        <w:rPr>
          <w:sz w:val="24"/>
          <w:szCs w:val="24"/>
        </w:rPr>
        <w:t>Urban realm improvements and an upgrade of vulnerable road user f</w:t>
      </w:r>
      <w:r w:rsidR="00635B24" w:rsidRPr="00B66440">
        <w:rPr>
          <w:sz w:val="24"/>
          <w:szCs w:val="24"/>
        </w:rPr>
        <w:t>acilities on John B. Keane Road</w:t>
      </w:r>
    </w:p>
    <w:p w14:paraId="47ED35C4" w14:textId="0CD70396" w:rsidR="00635B24" w:rsidRPr="00B66440" w:rsidRDefault="00C9006D" w:rsidP="00F03314">
      <w:pPr>
        <w:pStyle w:val="ListParagraph"/>
        <w:numPr>
          <w:ilvl w:val="0"/>
          <w:numId w:val="4"/>
        </w:numPr>
        <w:jc w:val="both"/>
        <w:rPr>
          <w:sz w:val="24"/>
          <w:szCs w:val="24"/>
        </w:rPr>
      </w:pPr>
      <w:r w:rsidRPr="00B66440">
        <w:rPr>
          <w:sz w:val="24"/>
          <w:szCs w:val="24"/>
        </w:rPr>
        <w:t>Working within, and adjacent to, designated areas</w:t>
      </w:r>
      <w:r w:rsidR="009D0C57" w:rsidRPr="00B66440">
        <w:rPr>
          <w:sz w:val="24"/>
          <w:szCs w:val="24"/>
        </w:rPr>
        <w:t xml:space="preserve"> of conservation</w:t>
      </w:r>
    </w:p>
    <w:p w14:paraId="72348DBF" w14:textId="77777777" w:rsidR="00C9006D" w:rsidRPr="00B66440" w:rsidRDefault="00635B24" w:rsidP="00F03314">
      <w:pPr>
        <w:pStyle w:val="ListParagraph"/>
        <w:numPr>
          <w:ilvl w:val="0"/>
          <w:numId w:val="4"/>
        </w:numPr>
        <w:jc w:val="both"/>
        <w:rPr>
          <w:sz w:val="24"/>
          <w:szCs w:val="24"/>
        </w:rPr>
      </w:pPr>
      <w:r w:rsidRPr="00B66440">
        <w:rPr>
          <w:sz w:val="24"/>
          <w:szCs w:val="24"/>
        </w:rPr>
        <w:t>A</w:t>
      </w:r>
      <w:r w:rsidR="00C9006D" w:rsidRPr="00B66440">
        <w:rPr>
          <w:sz w:val="24"/>
          <w:szCs w:val="24"/>
        </w:rPr>
        <w:t>ll other aspects of road design including site clearance, drainage, earthworks, pavement, safety barriers, signing and lining, public lighting, utilities diversions, fencing and boundary treatments, accommodation works and landscaping.</w:t>
      </w:r>
    </w:p>
    <w:p w14:paraId="06AA0A9E" w14:textId="5CDC4D77" w:rsidR="009247C6" w:rsidRDefault="009247C6" w:rsidP="00454355">
      <w:pPr>
        <w:ind w:left="2160" w:hanging="2160"/>
        <w:jc w:val="both"/>
        <w:rPr>
          <w:b/>
          <w:smallCaps/>
          <w:sz w:val="24"/>
          <w:szCs w:val="24"/>
          <w:u w:val="single"/>
        </w:rPr>
      </w:pPr>
    </w:p>
    <w:p w14:paraId="0A94B902" w14:textId="068A2EFD" w:rsidR="00B66440" w:rsidRDefault="00B66440" w:rsidP="00454355">
      <w:pPr>
        <w:ind w:left="2160" w:hanging="2160"/>
        <w:jc w:val="both"/>
        <w:rPr>
          <w:b/>
          <w:smallCaps/>
          <w:sz w:val="24"/>
          <w:szCs w:val="24"/>
          <w:u w:val="single"/>
        </w:rPr>
      </w:pPr>
    </w:p>
    <w:p w14:paraId="7E39484B" w14:textId="769761C6" w:rsidR="00B66440" w:rsidRDefault="00B66440" w:rsidP="00454355">
      <w:pPr>
        <w:ind w:left="2160" w:hanging="2160"/>
        <w:jc w:val="both"/>
        <w:rPr>
          <w:b/>
          <w:smallCaps/>
          <w:sz w:val="24"/>
          <w:szCs w:val="24"/>
          <w:u w:val="single"/>
        </w:rPr>
      </w:pPr>
    </w:p>
    <w:p w14:paraId="288EE4F0" w14:textId="0CF19658" w:rsidR="00B66440" w:rsidRDefault="00B66440" w:rsidP="00454355">
      <w:pPr>
        <w:ind w:left="2160" w:hanging="2160"/>
        <w:jc w:val="both"/>
        <w:rPr>
          <w:b/>
          <w:smallCaps/>
          <w:sz w:val="24"/>
          <w:szCs w:val="24"/>
          <w:u w:val="single"/>
        </w:rPr>
      </w:pPr>
    </w:p>
    <w:p w14:paraId="2B216890" w14:textId="3BB537CD" w:rsidR="00B66440" w:rsidRDefault="00B66440" w:rsidP="00454355">
      <w:pPr>
        <w:ind w:left="2160" w:hanging="2160"/>
        <w:jc w:val="both"/>
        <w:rPr>
          <w:b/>
          <w:smallCaps/>
          <w:sz w:val="24"/>
          <w:szCs w:val="24"/>
          <w:u w:val="single"/>
        </w:rPr>
      </w:pPr>
    </w:p>
    <w:p w14:paraId="322A84FF" w14:textId="243CF617" w:rsidR="00B66440" w:rsidRDefault="00B66440" w:rsidP="00454355">
      <w:pPr>
        <w:ind w:left="2160" w:hanging="2160"/>
        <w:jc w:val="both"/>
        <w:rPr>
          <w:b/>
          <w:smallCaps/>
          <w:sz w:val="24"/>
          <w:szCs w:val="24"/>
          <w:u w:val="single"/>
        </w:rPr>
      </w:pPr>
    </w:p>
    <w:p w14:paraId="51B9A6D2" w14:textId="5A41B7A7" w:rsidR="00B66440" w:rsidRDefault="00B66440" w:rsidP="00454355">
      <w:pPr>
        <w:ind w:left="2160" w:hanging="2160"/>
        <w:jc w:val="both"/>
        <w:rPr>
          <w:b/>
          <w:smallCaps/>
          <w:sz w:val="24"/>
          <w:szCs w:val="24"/>
          <w:u w:val="single"/>
        </w:rPr>
      </w:pPr>
    </w:p>
    <w:p w14:paraId="262F7B0E" w14:textId="06908575" w:rsidR="00B66440" w:rsidRDefault="00B66440" w:rsidP="00454355">
      <w:pPr>
        <w:ind w:left="2160" w:hanging="2160"/>
        <w:jc w:val="both"/>
        <w:rPr>
          <w:b/>
          <w:smallCaps/>
          <w:sz w:val="24"/>
          <w:szCs w:val="24"/>
          <w:u w:val="single"/>
        </w:rPr>
      </w:pPr>
    </w:p>
    <w:p w14:paraId="715C83E9" w14:textId="053D7A82" w:rsidR="00B66440" w:rsidRDefault="00B66440" w:rsidP="00454355">
      <w:pPr>
        <w:ind w:left="2160" w:hanging="2160"/>
        <w:jc w:val="both"/>
        <w:rPr>
          <w:b/>
          <w:smallCaps/>
          <w:sz w:val="24"/>
          <w:szCs w:val="24"/>
          <w:u w:val="single"/>
        </w:rPr>
      </w:pPr>
    </w:p>
    <w:p w14:paraId="22918041" w14:textId="77777777" w:rsidR="00B66440" w:rsidRPr="00B66440" w:rsidRDefault="00B66440" w:rsidP="00454355">
      <w:pPr>
        <w:ind w:left="2160" w:hanging="2160"/>
        <w:jc w:val="both"/>
        <w:rPr>
          <w:b/>
          <w:smallCaps/>
          <w:sz w:val="24"/>
          <w:szCs w:val="24"/>
          <w:u w:val="single"/>
        </w:rPr>
      </w:pPr>
    </w:p>
    <w:p w14:paraId="446611C9" w14:textId="77777777" w:rsidR="00C9006D" w:rsidRPr="00454355" w:rsidRDefault="00454355" w:rsidP="00C9006D">
      <w:pPr>
        <w:ind w:left="2160" w:hanging="2160"/>
        <w:jc w:val="both"/>
        <w:rPr>
          <w:sz w:val="24"/>
          <w:szCs w:val="24"/>
        </w:rPr>
      </w:pPr>
      <w:r>
        <w:rPr>
          <w:b/>
          <w:smallCaps/>
          <w:sz w:val="24"/>
          <w:szCs w:val="24"/>
          <w:u w:val="single"/>
        </w:rPr>
        <w:t>Appointments</w:t>
      </w:r>
      <w:r w:rsidRPr="00C97D2B">
        <w:rPr>
          <w:b/>
          <w:smallCaps/>
          <w:sz w:val="24"/>
          <w:szCs w:val="24"/>
          <w:u w:val="single"/>
        </w:rPr>
        <w:t>:</w:t>
      </w:r>
      <w:r>
        <w:rPr>
          <w:smallCaps/>
          <w:sz w:val="24"/>
          <w:szCs w:val="24"/>
        </w:rPr>
        <w:tab/>
      </w:r>
      <w:r w:rsidR="00C9006D">
        <w:rPr>
          <w:sz w:val="24"/>
          <w:szCs w:val="24"/>
        </w:rPr>
        <w:t>Panels may be formed on</w:t>
      </w:r>
      <w:r w:rsidRPr="00454355">
        <w:rPr>
          <w:sz w:val="24"/>
          <w:szCs w:val="24"/>
        </w:rPr>
        <w:t xml:space="preserve"> the basis of interviews, from which </w:t>
      </w:r>
      <w:r w:rsidR="00C9006D">
        <w:rPr>
          <w:sz w:val="24"/>
          <w:szCs w:val="24"/>
        </w:rPr>
        <w:t xml:space="preserve">offers of temporary employment on specific purpose contracts </w:t>
      </w:r>
      <w:r w:rsidRPr="00454355">
        <w:rPr>
          <w:sz w:val="24"/>
          <w:szCs w:val="24"/>
        </w:rPr>
        <w:t>may be made.</w:t>
      </w:r>
    </w:p>
    <w:p w14:paraId="1AC52350" w14:textId="77777777" w:rsidR="00454355" w:rsidRPr="00454355" w:rsidRDefault="00454355" w:rsidP="00B347FD">
      <w:pPr>
        <w:jc w:val="both"/>
        <w:rPr>
          <w:sz w:val="24"/>
          <w:szCs w:val="24"/>
          <w:lang w:val="en-IE"/>
        </w:rPr>
      </w:pPr>
    </w:p>
    <w:p w14:paraId="764CCD0D" w14:textId="77777777" w:rsidR="00FB1ABD" w:rsidRPr="00FB1ABD" w:rsidRDefault="003F7FB0" w:rsidP="00635B24">
      <w:pPr>
        <w:tabs>
          <w:tab w:val="left" w:pos="360"/>
          <w:tab w:val="left" w:pos="1530"/>
        </w:tabs>
        <w:ind w:left="2160" w:hanging="2160"/>
        <w:jc w:val="both"/>
        <w:rPr>
          <w:b/>
          <w:sz w:val="24"/>
          <w:szCs w:val="24"/>
        </w:rPr>
      </w:pPr>
      <w:r w:rsidRPr="00C97D2B">
        <w:rPr>
          <w:b/>
          <w:smallCaps/>
          <w:sz w:val="24"/>
          <w:szCs w:val="24"/>
          <w:u w:val="single"/>
        </w:rPr>
        <w:t>Salary:</w:t>
      </w:r>
      <w:r w:rsidRPr="00C97D2B">
        <w:rPr>
          <w:smallCaps/>
          <w:sz w:val="24"/>
          <w:szCs w:val="24"/>
        </w:rPr>
        <w:t xml:space="preserve"> </w:t>
      </w:r>
      <w:r w:rsidRPr="00C97D2B">
        <w:rPr>
          <w:b/>
          <w:sz w:val="24"/>
          <w:szCs w:val="24"/>
        </w:rPr>
        <w:tab/>
      </w:r>
      <w:r w:rsidRPr="00C97D2B">
        <w:rPr>
          <w:b/>
          <w:sz w:val="24"/>
          <w:szCs w:val="24"/>
        </w:rPr>
        <w:tab/>
      </w:r>
      <w:r w:rsidR="00635B24" w:rsidRPr="00FB1ABD">
        <w:rPr>
          <w:b/>
          <w:sz w:val="24"/>
          <w:szCs w:val="24"/>
        </w:rPr>
        <w:t>Resident Engineer</w:t>
      </w:r>
      <w:r w:rsidR="00802AA5" w:rsidRPr="00FB1ABD">
        <w:rPr>
          <w:b/>
          <w:sz w:val="24"/>
          <w:szCs w:val="24"/>
        </w:rPr>
        <w:tab/>
      </w:r>
      <w:r w:rsidR="00802AA5" w:rsidRPr="00FB1ABD">
        <w:rPr>
          <w:b/>
          <w:sz w:val="24"/>
          <w:szCs w:val="24"/>
        </w:rPr>
        <w:tab/>
      </w:r>
      <w:r w:rsidR="00802AA5" w:rsidRPr="00FB1ABD">
        <w:rPr>
          <w:b/>
          <w:sz w:val="24"/>
          <w:szCs w:val="24"/>
        </w:rPr>
        <w:tab/>
      </w:r>
      <w:r w:rsidR="00802AA5" w:rsidRPr="00FB1ABD">
        <w:rPr>
          <w:b/>
          <w:sz w:val="24"/>
          <w:szCs w:val="24"/>
        </w:rPr>
        <w:tab/>
        <w:t>€</w:t>
      </w:r>
      <w:r w:rsidR="00BF5AA6" w:rsidRPr="00FB1ABD">
        <w:rPr>
          <w:b/>
          <w:sz w:val="24"/>
          <w:szCs w:val="24"/>
        </w:rPr>
        <w:t xml:space="preserve"> </w:t>
      </w:r>
      <w:r w:rsidR="00FB1ABD" w:rsidRPr="00FB1ABD">
        <w:rPr>
          <w:b/>
          <w:sz w:val="24"/>
          <w:szCs w:val="24"/>
        </w:rPr>
        <w:t>64,243 - €72,811</w:t>
      </w:r>
    </w:p>
    <w:p w14:paraId="3A394225" w14:textId="77777777" w:rsidR="00FB1ABD" w:rsidRPr="00FB1ABD" w:rsidRDefault="00635B24" w:rsidP="00635B24">
      <w:pPr>
        <w:tabs>
          <w:tab w:val="left" w:pos="360"/>
          <w:tab w:val="left" w:pos="1530"/>
        </w:tabs>
        <w:ind w:left="2160" w:hanging="2160"/>
        <w:jc w:val="both"/>
        <w:rPr>
          <w:b/>
          <w:sz w:val="24"/>
          <w:szCs w:val="24"/>
        </w:rPr>
      </w:pPr>
      <w:r w:rsidRPr="00FB1ABD">
        <w:rPr>
          <w:b/>
          <w:sz w:val="24"/>
          <w:szCs w:val="24"/>
        </w:rPr>
        <w:tab/>
      </w:r>
      <w:r w:rsidRPr="00FB1ABD">
        <w:rPr>
          <w:b/>
          <w:sz w:val="24"/>
          <w:szCs w:val="24"/>
        </w:rPr>
        <w:tab/>
      </w:r>
      <w:r w:rsidRPr="00FB1ABD">
        <w:rPr>
          <w:b/>
          <w:sz w:val="24"/>
          <w:szCs w:val="24"/>
        </w:rPr>
        <w:tab/>
        <w:t>Environmental Assurance Officer</w:t>
      </w:r>
      <w:r w:rsidR="00802AA5" w:rsidRPr="00FB1ABD">
        <w:rPr>
          <w:b/>
          <w:sz w:val="24"/>
          <w:szCs w:val="24"/>
        </w:rPr>
        <w:tab/>
      </w:r>
      <w:r w:rsidR="00802AA5" w:rsidRPr="00FB1ABD">
        <w:rPr>
          <w:b/>
          <w:sz w:val="24"/>
          <w:szCs w:val="24"/>
        </w:rPr>
        <w:tab/>
        <w:t>€</w:t>
      </w:r>
      <w:r w:rsidR="00BF5AA6" w:rsidRPr="00FB1ABD">
        <w:rPr>
          <w:b/>
          <w:sz w:val="24"/>
          <w:szCs w:val="24"/>
        </w:rPr>
        <w:t xml:space="preserve"> </w:t>
      </w:r>
      <w:r w:rsidR="00FB1ABD" w:rsidRPr="00FB1ABD">
        <w:rPr>
          <w:b/>
          <w:sz w:val="24"/>
          <w:szCs w:val="24"/>
        </w:rPr>
        <w:t>64,243 - €72,811</w:t>
      </w:r>
    </w:p>
    <w:p w14:paraId="4DF06F89" w14:textId="77777777" w:rsidR="00FB1ABD" w:rsidRDefault="00FB1ABD" w:rsidP="003F7FB0">
      <w:pPr>
        <w:tabs>
          <w:tab w:val="left" w:pos="360"/>
          <w:tab w:val="left" w:pos="1530"/>
        </w:tabs>
        <w:ind w:left="2160" w:hanging="2160"/>
        <w:jc w:val="both"/>
        <w:rPr>
          <w:sz w:val="24"/>
          <w:szCs w:val="24"/>
        </w:rPr>
      </w:pPr>
    </w:p>
    <w:p w14:paraId="48B7A262" w14:textId="3BC2CB0C" w:rsidR="00F03314" w:rsidRDefault="00F03314" w:rsidP="00FB1ABD">
      <w:pPr>
        <w:tabs>
          <w:tab w:val="left" w:pos="360"/>
          <w:tab w:val="left" w:pos="1530"/>
        </w:tabs>
        <w:ind w:left="2160" w:hanging="2160"/>
        <w:jc w:val="both"/>
        <w:rPr>
          <w:sz w:val="24"/>
          <w:szCs w:val="24"/>
        </w:rPr>
      </w:pPr>
      <w:r>
        <w:rPr>
          <w:sz w:val="24"/>
          <w:szCs w:val="24"/>
        </w:rPr>
        <w:tab/>
      </w:r>
      <w:r>
        <w:rPr>
          <w:sz w:val="24"/>
          <w:szCs w:val="24"/>
        </w:rPr>
        <w:tab/>
      </w:r>
      <w:r>
        <w:rPr>
          <w:sz w:val="24"/>
          <w:szCs w:val="24"/>
        </w:rPr>
        <w:tab/>
      </w:r>
      <w:r w:rsidR="00FB1ABD">
        <w:rPr>
          <w:sz w:val="24"/>
          <w:szCs w:val="24"/>
        </w:rPr>
        <w:t xml:space="preserve">Annual salary will be determined having regard to the scope and nature of the particular project assigned.  </w:t>
      </w:r>
      <w:r>
        <w:rPr>
          <w:sz w:val="24"/>
          <w:szCs w:val="24"/>
        </w:rPr>
        <w:t>In addition</w:t>
      </w:r>
      <w:r w:rsidR="00FB1ABD">
        <w:rPr>
          <w:sz w:val="24"/>
          <w:szCs w:val="24"/>
        </w:rPr>
        <w:t xml:space="preserve">, </w:t>
      </w:r>
      <w:r>
        <w:rPr>
          <w:sz w:val="24"/>
          <w:szCs w:val="24"/>
        </w:rPr>
        <w:t>a Site Allowance may also be payable, determined having regard to the nature and size of the project to which the person is assigned and in accordance with relevant Departmental Circulars.</w:t>
      </w:r>
    </w:p>
    <w:p w14:paraId="1398B396" w14:textId="77777777" w:rsidR="00F03314" w:rsidRPr="00C97D2B" w:rsidRDefault="00F03314" w:rsidP="003F7FB0">
      <w:pPr>
        <w:tabs>
          <w:tab w:val="left" w:pos="360"/>
          <w:tab w:val="left" w:pos="1530"/>
        </w:tabs>
        <w:ind w:left="2160" w:hanging="2160"/>
        <w:jc w:val="both"/>
        <w:rPr>
          <w:sz w:val="24"/>
          <w:szCs w:val="24"/>
        </w:rPr>
      </w:pPr>
    </w:p>
    <w:p w14:paraId="67A0AEEE" w14:textId="77777777" w:rsidR="003F7FB0" w:rsidRPr="00C97D2B" w:rsidRDefault="003F7FB0" w:rsidP="00802AA5">
      <w:pPr>
        <w:ind w:left="2160" w:hanging="2160"/>
        <w:jc w:val="both"/>
        <w:rPr>
          <w:sz w:val="24"/>
          <w:szCs w:val="24"/>
        </w:rPr>
      </w:pPr>
      <w:r w:rsidRPr="00C97D2B">
        <w:rPr>
          <w:b/>
          <w:smallCaps/>
          <w:sz w:val="24"/>
          <w:szCs w:val="24"/>
          <w:u w:val="single"/>
        </w:rPr>
        <w:t>Annual Leave:</w:t>
      </w:r>
      <w:r w:rsidRPr="00C97D2B">
        <w:rPr>
          <w:b/>
          <w:smallCaps/>
          <w:sz w:val="24"/>
          <w:szCs w:val="24"/>
        </w:rPr>
        <w:tab/>
      </w:r>
      <w:r w:rsidR="00C32F2B" w:rsidRPr="00C32F2B">
        <w:rPr>
          <w:smallCaps/>
          <w:sz w:val="24"/>
          <w:szCs w:val="24"/>
        </w:rPr>
        <w:t>30</w:t>
      </w:r>
      <w:r w:rsidRPr="00C97D2B">
        <w:rPr>
          <w:sz w:val="24"/>
          <w:szCs w:val="24"/>
        </w:rPr>
        <w:t xml:space="preserve"> days per annum</w:t>
      </w:r>
      <w:r w:rsidR="00802AA5">
        <w:rPr>
          <w:sz w:val="24"/>
          <w:szCs w:val="24"/>
        </w:rPr>
        <w:t xml:space="preserve"> – the appointee will be required to co-ordinate the taking of leave with any contractor arrangements</w:t>
      </w:r>
    </w:p>
    <w:p w14:paraId="1A63D55A" w14:textId="77777777" w:rsidR="003F7FB0" w:rsidRPr="00C97D2B" w:rsidRDefault="003F7FB0" w:rsidP="003F7FB0">
      <w:pPr>
        <w:jc w:val="both"/>
        <w:rPr>
          <w:sz w:val="24"/>
          <w:szCs w:val="24"/>
        </w:rPr>
      </w:pPr>
    </w:p>
    <w:p w14:paraId="02FC9EF6" w14:textId="7D76799A" w:rsidR="00710380" w:rsidRDefault="003F7FB0" w:rsidP="00710380">
      <w:pPr>
        <w:ind w:left="2160" w:hanging="2160"/>
        <w:jc w:val="both"/>
        <w:rPr>
          <w:sz w:val="24"/>
          <w:szCs w:val="24"/>
        </w:rPr>
      </w:pPr>
      <w:r w:rsidRPr="00C97D2B">
        <w:rPr>
          <w:b/>
          <w:smallCaps/>
          <w:sz w:val="24"/>
          <w:szCs w:val="24"/>
          <w:u w:val="single"/>
        </w:rPr>
        <w:t>Hours of Work:</w:t>
      </w:r>
      <w:r w:rsidRPr="00C97D2B">
        <w:rPr>
          <w:b/>
          <w:smallCaps/>
          <w:sz w:val="24"/>
          <w:szCs w:val="24"/>
        </w:rPr>
        <w:tab/>
      </w:r>
      <w:r w:rsidR="00CC3087">
        <w:rPr>
          <w:sz w:val="24"/>
          <w:szCs w:val="24"/>
        </w:rPr>
        <w:t>The</w:t>
      </w:r>
      <w:r w:rsidR="00710380" w:rsidRPr="00FA4719">
        <w:rPr>
          <w:sz w:val="24"/>
          <w:szCs w:val="24"/>
        </w:rPr>
        <w:t xml:space="preserve"> appointee will be required to work the hours directed</w:t>
      </w:r>
      <w:r w:rsidR="00802AA5">
        <w:rPr>
          <w:sz w:val="24"/>
          <w:szCs w:val="24"/>
        </w:rPr>
        <w:t>, including site hours with night time and weekend working as required</w:t>
      </w:r>
      <w:r w:rsidR="00CC3087">
        <w:rPr>
          <w:sz w:val="24"/>
          <w:szCs w:val="24"/>
        </w:rPr>
        <w:t xml:space="preserve"> in line w</w:t>
      </w:r>
      <w:r w:rsidR="00710380">
        <w:rPr>
          <w:sz w:val="24"/>
          <w:szCs w:val="24"/>
        </w:rPr>
        <w:t xml:space="preserve">ith </w:t>
      </w:r>
      <w:r w:rsidR="00710380" w:rsidRPr="00FA4719">
        <w:rPr>
          <w:sz w:val="24"/>
          <w:szCs w:val="24"/>
        </w:rPr>
        <w:t>the responsibilities and requirements of the post.</w:t>
      </w:r>
    </w:p>
    <w:p w14:paraId="306AFEDD" w14:textId="77777777" w:rsidR="009247C6" w:rsidRDefault="009247C6" w:rsidP="00503F8A">
      <w:pPr>
        <w:ind w:left="720"/>
        <w:rPr>
          <w:sz w:val="24"/>
          <w:szCs w:val="24"/>
        </w:rPr>
      </w:pPr>
    </w:p>
    <w:p w14:paraId="13C0204F" w14:textId="77777777" w:rsidR="009247C6" w:rsidRDefault="009247C6" w:rsidP="00503F8A">
      <w:pPr>
        <w:ind w:left="720"/>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3F7FB0" w:rsidRPr="003F7FB0" w14:paraId="517CCBD0" w14:textId="77777777" w:rsidTr="00671128">
        <w:tc>
          <w:tcPr>
            <w:tcW w:w="9838" w:type="dxa"/>
            <w:tcBorders>
              <w:top w:val="single" w:sz="4" w:space="0" w:color="auto"/>
              <w:left w:val="nil"/>
              <w:bottom w:val="single" w:sz="4" w:space="0" w:color="auto"/>
              <w:right w:val="nil"/>
            </w:tcBorders>
          </w:tcPr>
          <w:p w14:paraId="4CA42DC5" w14:textId="77777777" w:rsidR="003F7FB0" w:rsidRPr="003F7FB0" w:rsidRDefault="00503F8A" w:rsidP="00866632">
            <w:pPr>
              <w:jc w:val="center"/>
              <w:rPr>
                <w:b/>
                <w:smallCaps/>
                <w:sz w:val="28"/>
                <w:szCs w:val="28"/>
              </w:rPr>
            </w:pPr>
            <w:r>
              <w:rPr>
                <w:b/>
                <w:smallCaps/>
                <w:sz w:val="28"/>
                <w:szCs w:val="28"/>
              </w:rPr>
              <w:t>The Person</w:t>
            </w:r>
          </w:p>
        </w:tc>
      </w:tr>
    </w:tbl>
    <w:p w14:paraId="3BA3BDF5" w14:textId="77777777" w:rsidR="00B347FD" w:rsidRDefault="00B347FD" w:rsidP="00B347FD">
      <w:pPr>
        <w:jc w:val="both"/>
        <w:rPr>
          <w:sz w:val="24"/>
          <w:szCs w:val="24"/>
        </w:rPr>
      </w:pPr>
    </w:p>
    <w:p w14:paraId="470E2572" w14:textId="77777777" w:rsidR="00B66440" w:rsidRDefault="002B50DD" w:rsidP="009D0C57">
      <w:pPr>
        <w:ind w:right="-308"/>
        <w:jc w:val="both"/>
        <w:rPr>
          <w:bCs/>
          <w:sz w:val="24"/>
          <w:szCs w:val="24"/>
        </w:rPr>
      </w:pPr>
      <w:r w:rsidRPr="00766EB0">
        <w:rPr>
          <w:sz w:val="24"/>
          <w:szCs w:val="24"/>
        </w:rPr>
        <w:t xml:space="preserve">Reporting to such designated person as may be assigned from time to time by the Chief Executive, the ideal candidate </w:t>
      </w:r>
      <w:r w:rsidR="00802AA5">
        <w:rPr>
          <w:sz w:val="24"/>
          <w:szCs w:val="24"/>
        </w:rPr>
        <w:t xml:space="preserve">will </w:t>
      </w:r>
      <w:r w:rsidR="00C32F2B" w:rsidRPr="00766EB0">
        <w:rPr>
          <w:sz w:val="24"/>
          <w:szCs w:val="24"/>
        </w:rPr>
        <w:t>have satisfactory experience of working with multi-disciplined teams and have st</w:t>
      </w:r>
      <w:r w:rsidR="00766EB0" w:rsidRPr="00766EB0">
        <w:rPr>
          <w:sz w:val="24"/>
          <w:szCs w:val="24"/>
        </w:rPr>
        <w:t>r</w:t>
      </w:r>
      <w:r w:rsidR="00C32F2B" w:rsidRPr="00766EB0">
        <w:rPr>
          <w:sz w:val="24"/>
          <w:szCs w:val="24"/>
        </w:rPr>
        <w:t xml:space="preserve">ong interpersonal/communications skills, </w:t>
      </w:r>
      <w:r w:rsidR="00766EB0" w:rsidRPr="00766EB0">
        <w:rPr>
          <w:sz w:val="24"/>
          <w:szCs w:val="24"/>
        </w:rPr>
        <w:t xml:space="preserve">and strong </w:t>
      </w:r>
      <w:r w:rsidR="00766EB0" w:rsidRPr="00766EB0">
        <w:rPr>
          <w:bCs/>
          <w:sz w:val="24"/>
          <w:szCs w:val="24"/>
        </w:rPr>
        <w:t xml:space="preserve">organisation and IT </w:t>
      </w:r>
      <w:r w:rsidR="00766EB0" w:rsidRPr="00B66440">
        <w:rPr>
          <w:bCs/>
          <w:sz w:val="24"/>
          <w:szCs w:val="24"/>
        </w:rPr>
        <w:t>skills.</w:t>
      </w:r>
    </w:p>
    <w:p w14:paraId="3C977264" w14:textId="77777777" w:rsidR="00B66440" w:rsidRDefault="00B66440" w:rsidP="009D0C57">
      <w:pPr>
        <w:ind w:right="-308"/>
        <w:jc w:val="both"/>
        <w:rPr>
          <w:bCs/>
          <w:sz w:val="24"/>
          <w:szCs w:val="24"/>
        </w:rPr>
      </w:pPr>
    </w:p>
    <w:p w14:paraId="466834CC" w14:textId="04BF5E75" w:rsidR="009D0C57" w:rsidRPr="00B66440" w:rsidRDefault="009D0C57" w:rsidP="009D0C57">
      <w:pPr>
        <w:ind w:right="-308"/>
        <w:jc w:val="both"/>
        <w:rPr>
          <w:bCs/>
          <w:sz w:val="24"/>
          <w:szCs w:val="24"/>
        </w:rPr>
      </w:pPr>
      <w:r w:rsidRPr="00B66440">
        <w:rPr>
          <w:bCs/>
          <w:sz w:val="24"/>
          <w:szCs w:val="24"/>
        </w:rPr>
        <w:t xml:space="preserve">He/she should have an excellent knowledge of the technical standards required of a major engineering project and a good understanding of the contractual obligations of the various parties engaged in the delivery </w:t>
      </w:r>
      <w:r w:rsidR="00E81917" w:rsidRPr="00B66440">
        <w:rPr>
          <w:bCs/>
          <w:sz w:val="24"/>
          <w:szCs w:val="24"/>
        </w:rPr>
        <w:t xml:space="preserve">of the project. </w:t>
      </w:r>
      <w:r w:rsidRPr="00B66440">
        <w:rPr>
          <w:bCs/>
          <w:sz w:val="24"/>
          <w:szCs w:val="24"/>
        </w:rPr>
        <w:t xml:space="preserve">  </w:t>
      </w:r>
      <w:r w:rsidR="00802AA5" w:rsidRPr="00B66440">
        <w:rPr>
          <w:bCs/>
          <w:sz w:val="24"/>
          <w:szCs w:val="24"/>
        </w:rPr>
        <w:t xml:space="preserve"> </w:t>
      </w:r>
    </w:p>
    <w:p w14:paraId="03886002" w14:textId="77777777" w:rsidR="00B66440" w:rsidRDefault="00B66440" w:rsidP="009D0C57">
      <w:pPr>
        <w:ind w:right="-308"/>
        <w:jc w:val="both"/>
        <w:rPr>
          <w:bCs/>
          <w:sz w:val="24"/>
          <w:szCs w:val="24"/>
        </w:rPr>
      </w:pPr>
    </w:p>
    <w:p w14:paraId="0400DAAF" w14:textId="190C2F89" w:rsidR="00CC3087" w:rsidRPr="00B66440" w:rsidRDefault="00802AA5" w:rsidP="009D0C57">
      <w:pPr>
        <w:ind w:right="-308"/>
        <w:jc w:val="both"/>
        <w:rPr>
          <w:bCs/>
          <w:iCs/>
          <w:sz w:val="24"/>
          <w:szCs w:val="24"/>
        </w:rPr>
      </w:pPr>
      <w:r w:rsidRPr="00B66440">
        <w:rPr>
          <w:bCs/>
          <w:sz w:val="24"/>
          <w:szCs w:val="24"/>
        </w:rPr>
        <w:t xml:space="preserve">He/she </w:t>
      </w:r>
      <w:r w:rsidR="00766EB0" w:rsidRPr="00B66440">
        <w:rPr>
          <w:bCs/>
          <w:sz w:val="24"/>
          <w:szCs w:val="24"/>
        </w:rPr>
        <w:t>should also</w:t>
      </w:r>
      <w:r w:rsidRPr="00B66440">
        <w:rPr>
          <w:bCs/>
          <w:sz w:val="24"/>
          <w:szCs w:val="24"/>
        </w:rPr>
        <w:t xml:space="preserve"> </w:t>
      </w:r>
      <w:r w:rsidR="00766EB0" w:rsidRPr="00B66440">
        <w:rPr>
          <w:sz w:val="24"/>
          <w:szCs w:val="24"/>
        </w:rPr>
        <w:t>have a good working knowledge, or demonstrate an ability to acquire a good working knowledge, of the legal, regulatory and governance framework within which Kerry County Council operates and a</w:t>
      </w:r>
      <w:r w:rsidR="00766EB0" w:rsidRPr="00B66440">
        <w:rPr>
          <w:bCs/>
          <w:iCs/>
          <w:sz w:val="24"/>
          <w:szCs w:val="24"/>
        </w:rPr>
        <w:t>dheres to corporate policies, protocols and procedures</w:t>
      </w:r>
      <w:r w:rsidRPr="00B66440">
        <w:rPr>
          <w:bCs/>
          <w:iCs/>
          <w:sz w:val="24"/>
          <w:szCs w:val="24"/>
        </w:rPr>
        <w:t>.</w:t>
      </w:r>
    </w:p>
    <w:p w14:paraId="779BA270" w14:textId="77777777" w:rsidR="00CC3087" w:rsidRPr="00B66440" w:rsidRDefault="00CC3087" w:rsidP="00802AA5">
      <w:pPr>
        <w:ind w:right="-308"/>
        <w:rPr>
          <w:bCs/>
          <w:iCs/>
          <w:sz w:val="24"/>
          <w:szCs w:val="24"/>
        </w:rPr>
      </w:pPr>
    </w:p>
    <w:p w14:paraId="4C5EEBA8" w14:textId="77777777" w:rsidR="00B66440" w:rsidRDefault="00802AA5" w:rsidP="009D0C57">
      <w:pPr>
        <w:ind w:right="-308"/>
        <w:jc w:val="both"/>
        <w:rPr>
          <w:sz w:val="24"/>
          <w:szCs w:val="24"/>
        </w:rPr>
      </w:pPr>
      <w:r w:rsidRPr="00B66440">
        <w:rPr>
          <w:bCs/>
          <w:iCs/>
          <w:sz w:val="24"/>
          <w:szCs w:val="24"/>
        </w:rPr>
        <w:t xml:space="preserve">Candidates must have excellent </w:t>
      </w:r>
      <w:r w:rsidR="00766EB0" w:rsidRPr="00B66440">
        <w:rPr>
          <w:sz w:val="24"/>
          <w:szCs w:val="24"/>
        </w:rPr>
        <w:t>knowledge and awareness of Health and Safety</w:t>
      </w:r>
      <w:r w:rsidR="00766EB0" w:rsidRPr="00766EB0">
        <w:rPr>
          <w:sz w:val="24"/>
          <w:szCs w:val="24"/>
        </w:rPr>
        <w:t xml:space="preserve"> Legislation and Regulations, the implications for the organisation and the employee, and their application in the workplace</w:t>
      </w:r>
      <w:r>
        <w:rPr>
          <w:sz w:val="24"/>
          <w:szCs w:val="24"/>
        </w:rPr>
        <w:t>.</w:t>
      </w:r>
    </w:p>
    <w:p w14:paraId="7EED2AE4" w14:textId="77777777" w:rsidR="00B66440" w:rsidRDefault="00B66440" w:rsidP="009D0C57">
      <w:pPr>
        <w:ind w:right="-308"/>
        <w:jc w:val="both"/>
        <w:rPr>
          <w:sz w:val="24"/>
          <w:szCs w:val="24"/>
        </w:rPr>
      </w:pPr>
    </w:p>
    <w:p w14:paraId="13BB4037" w14:textId="70837A06" w:rsidR="00766EB0" w:rsidRPr="00766EB0" w:rsidRDefault="00802AA5" w:rsidP="009D0C57">
      <w:pPr>
        <w:ind w:right="-308"/>
        <w:jc w:val="both"/>
        <w:rPr>
          <w:rFonts w:ascii="Arial" w:hAnsi="Arial" w:cs="Arial"/>
          <w:bCs/>
          <w:iCs/>
          <w:sz w:val="22"/>
          <w:szCs w:val="22"/>
        </w:rPr>
      </w:pPr>
      <w:r>
        <w:rPr>
          <w:sz w:val="24"/>
          <w:szCs w:val="24"/>
        </w:rPr>
        <w:t>They must also h</w:t>
      </w:r>
      <w:r w:rsidR="00766EB0" w:rsidRPr="00766EB0">
        <w:rPr>
          <w:sz w:val="24"/>
          <w:szCs w:val="24"/>
        </w:rPr>
        <w:t>ave an understanding of the role and duties of managers in safety management in the workplac</w:t>
      </w:r>
      <w:r>
        <w:rPr>
          <w:sz w:val="24"/>
          <w:szCs w:val="24"/>
        </w:rPr>
        <w:t xml:space="preserve">e and a proven </w:t>
      </w:r>
      <w:r w:rsidR="00766EB0" w:rsidRPr="00766EB0">
        <w:rPr>
          <w:sz w:val="24"/>
          <w:szCs w:val="24"/>
        </w:rPr>
        <w:t>ability to manage financial</w:t>
      </w:r>
      <w:r>
        <w:rPr>
          <w:sz w:val="24"/>
          <w:szCs w:val="24"/>
        </w:rPr>
        <w:t xml:space="preserve"> and other </w:t>
      </w:r>
      <w:r w:rsidR="00766EB0" w:rsidRPr="00766EB0">
        <w:rPr>
          <w:sz w:val="24"/>
          <w:szCs w:val="24"/>
        </w:rPr>
        <w:t>resources within a budgetary control framework</w:t>
      </w:r>
    </w:p>
    <w:p w14:paraId="787C64E8" w14:textId="5DE24FB7" w:rsidR="00BF5AA6" w:rsidRDefault="00BF5AA6" w:rsidP="00B347FD">
      <w:pPr>
        <w:jc w:val="both"/>
        <w:rPr>
          <w:b/>
          <w:smallCaps/>
          <w:sz w:val="24"/>
          <w:szCs w:val="24"/>
          <w:u w:val="single"/>
        </w:rPr>
      </w:pPr>
    </w:p>
    <w:p w14:paraId="4E190682" w14:textId="77777777" w:rsidR="00B66440" w:rsidRDefault="00B66440" w:rsidP="00B347FD">
      <w:pPr>
        <w:jc w:val="both"/>
        <w:rPr>
          <w:b/>
          <w:smallCaps/>
          <w:sz w:val="24"/>
          <w:szCs w:val="24"/>
          <w:u w:val="single"/>
        </w:rPr>
      </w:pPr>
    </w:p>
    <w:p w14:paraId="2ADBF268" w14:textId="6940DD73" w:rsidR="00503F8A" w:rsidRDefault="00B347FD" w:rsidP="00B347FD">
      <w:pPr>
        <w:jc w:val="both"/>
        <w:rPr>
          <w:b/>
          <w:smallCaps/>
          <w:sz w:val="24"/>
          <w:szCs w:val="24"/>
        </w:rPr>
      </w:pPr>
      <w:r w:rsidRPr="00AA52FE">
        <w:rPr>
          <w:b/>
          <w:smallCaps/>
          <w:sz w:val="24"/>
          <w:szCs w:val="24"/>
          <w:u w:val="single"/>
        </w:rPr>
        <w:t>Character:</w:t>
      </w:r>
    </w:p>
    <w:p w14:paraId="52EF5905" w14:textId="77777777" w:rsidR="00503F8A" w:rsidRDefault="00503F8A" w:rsidP="00B347FD">
      <w:pPr>
        <w:jc w:val="both"/>
        <w:rPr>
          <w:b/>
          <w:smallCaps/>
          <w:sz w:val="24"/>
          <w:szCs w:val="24"/>
        </w:rPr>
      </w:pPr>
    </w:p>
    <w:p w14:paraId="4336FB78" w14:textId="77777777" w:rsidR="00B347FD" w:rsidRPr="00C97D2B" w:rsidRDefault="00B347FD" w:rsidP="00B347FD">
      <w:pPr>
        <w:jc w:val="both"/>
        <w:rPr>
          <w:rStyle w:val="Strong"/>
        </w:rPr>
      </w:pPr>
      <w:r w:rsidRPr="00C97D2B">
        <w:rPr>
          <w:rStyle w:val="Strong"/>
          <w:b w:val="0"/>
          <w:sz w:val="24"/>
          <w:szCs w:val="24"/>
        </w:rPr>
        <w:t>Each candidate must be of good character.</w:t>
      </w:r>
    </w:p>
    <w:p w14:paraId="2F59FE97" w14:textId="77777777" w:rsidR="006D7D9A" w:rsidRPr="00C97D2B" w:rsidRDefault="006D7D9A" w:rsidP="00B347FD">
      <w:pPr>
        <w:jc w:val="both"/>
        <w:rPr>
          <w:rStyle w:val="Strong"/>
          <w:sz w:val="24"/>
          <w:szCs w:val="24"/>
          <w:u w:val="single"/>
        </w:rPr>
      </w:pPr>
    </w:p>
    <w:p w14:paraId="2A88B216" w14:textId="77777777" w:rsidR="00503F8A" w:rsidRDefault="00B347FD" w:rsidP="00B347FD">
      <w:pPr>
        <w:tabs>
          <w:tab w:val="left" w:pos="990"/>
        </w:tabs>
        <w:ind w:left="2160" w:hanging="2160"/>
        <w:jc w:val="both"/>
        <w:rPr>
          <w:b/>
          <w:smallCaps/>
          <w:sz w:val="24"/>
          <w:szCs w:val="24"/>
          <w:u w:val="single"/>
        </w:rPr>
      </w:pPr>
      <w:r w:rsidRPr="00AA52FE">
        <w:rPr>
          <w:b/>
          <w:smallCaps/>
          <w:sz w:val="24"/>
          <w:szCs w:val="24"/>
          <w:u w:val="single"/>
        </w:rPr>
        <w:t>Health:</w:t>
      </w:r>
    </w:p>
    <w:p w14:paraId="5924B78E" w14:textId="77777777" w:rsidR="00503F8A" w:rsidRDefault="00503F8A" w:rsidP="00B347FD">
      <w:pPr>
        <w:tabs>
          <w:tab w:val="left" w:pos="990"/>
        </w:tabs>
        <w:ind w:left="2160" w:hanging="2160"/>
        <w:jc w:val="both"/>
        <w:rPr>
          <w:b/>
          <w:smallCaps/>
          <w:sz w:val="24"/>
          <w:szCs w:val="24"/>
          <w:u w:val="single"/>
        </w:rPr>
      </w:pPr>
    </w:p>
    <w:p w14:paraId="70A299F3" w14:textId="77777777" w:rsidR="00B347FD" w:rsidRPr="00C97D2B" w:rsidRDefault="00B347FD" w:rsidP="00503F8A">
      <w:pPr>
        <w:tabs>
          <w:tab w:val="left" w:pos="990"/>
        </w:tabs>
        <w:ind w:hanging="33"/>
      </w:pPr>
      <w:r w:rsidRPr="00C97D2B">
        <w:rPr>
          <w:sz w:val="24"/>
          <w:szCs w:val="24"/>
        </w:rPr>
        <w:t xml:space="preserve">Each candidate must be in a state of health such as would indicate a reasonable prospect </w:t>
      </w:r>
      <w:r w:rsidR="00503F8A">
        <w:rPr>
          <w:sz w:val="24"/>
          <w:szCs w:val="24"/>
        </w:rPr>
        <w:t>o</w:t>
      </w:r>
      <w:r w:rsidRPr="00C97D2B">
        <w:rPr>
          <w:sz w:val="24"/>
          <w:szCs w:val="24"/>
        </w:rPr>
        <w:t>f ability to render regular and efficient service.</w:t>
      </w:r>
    </w:p>
    <w:p w14:paraId="28F8F78A" w14:textId="77777777" w:rsidR="00B347FD" w:rsidRPr="00C97D2B" w:rsidRDefault="00B347FD" w:rsidP="00B347FD">
      <w:pPr>
        <w:jc w:val="both"/>
        <w:rPr>
          <w:sz w:val="24"/>
          <w:szCs w:val="24"/>
        </w:rPr>
      </w:pPr>
    </w:p>
    <w:p w14:paraId="723D3123" w14:textId="6B9370A0" w:rsidR="00710380" w:rsidRDefault="00710380" w:rsidP="00B347FD">
      <w:pPr>
        <w:jc w:val="both"/>
        <w:rPr>
          <w:b/>
          <w:smallCaps/>
          <w:sz w:val="24"/>
          <w:szCs w:val="24"/>
          <w:u w:val="single"/>
        </w:rPr>
      </w:pPr>
    </w:p>
    <w:p w14:paraId="12549773" w14:textId="5242CADA" w:rsidR="00B66440" w:rsidRDefault="00B66440" w:rsidP="00B347FD">
      <w:pPr>
        <w:jc w:val="both"/>
        <w:rPr>
          <w:b/>
          <w:smallCaps/>
          <w:sz w:val="24"/>
          <w:szCs w:val="24"/>
          <w:u w:val="single"/>
        </w:rPr>
      </w:pPr>
    </w:p>
    <w:p w14:paraId="676CF040" w14:textId="5949A608" w:rsidR="00B66440" w:rsidRDefault="00B66440" w:rsidP="00B347FD">
      <w:pPr>
        <w:jc w:val="both"/>
        <w:rPr>
          <w:b/>
          <w:smallCaps/>
          <w:sz w:val="24"/>
          <w:szCs w:val="24"/>
          <w:u w:val="single"/>
        </w:rPr>
      </w:pPr>
    </w:p>
    <w:p w14:paraId="7973787D" w14:textId="77777777" w:rsidR="00B66440" w:rsidRDefault="00B66440" w:rsidP="00B347FD">
      <w:pPr>
        <w:jc w:val="both"/>
        <w:rPr>
          <w:b/>
          <w:smallCaps/>
          <w:sz w:val="24"/>
          <w:szCs w:val="24"/>
          <w:u w:val="single"/>
        </w:rPr>
      </w:pPr>
    </w:p>
    <w:p w14:paraId="3092FAE9" w14:textId="77777777" w:rsidR="00B347FD" w:rsidRPr="00AA52FE" w:rsidRDefault="00B347FD" w:rsidP="00B347FD">
      <w:pPr>
        <w:jc w:val="both"/>
        <w:rPr>
          <w:b/>
          <w:smallCaps/>
          <w:sz w:val="24"/>
          <w:szCs w:val="24"/>
          <w:u w:val="single"/>
        </w:rPr>
      </w:pPr>
      <w:r w:rsidRPr="00AA52FE">
        <w:rPr>
          <w:b/>
          <w:smallCaps/>
          <w:sz w:val="24"/>
          <w:szCs w:val="24"/>
          <w:u w:val="single"/>
        </w:rPr>
        <w:t>Education/ experience, etc.:</w:t>
      </w:r>
    </w:p>
    <w:p w14:paraId="11B08567" w14:textId="77777777" w:rsidR="00B347FD" w:rsidRPr="00C97D2B" w:rsidRDefault="00B347FD" w:rsidP="00B347FD">
      <w:pPr>
        <w:jc w:val="both"/>
        <w:rPr>
          <w:b/>
          <w:smallCaps/>
          <w:sz w:val="24"/>
          <w:szCs w:val="24"/>
          <w:u w:val="single"/>
        </w:rPr>
      </w:pPr>
    </w:p>
    <w:p w14:paraId="0C6D9DCB" w14:textId="1E523BE5" w:rsidR="00802AA5" w:rsidRPr="00E319C4" w:rsidRDefault="00802AA5" w:rsidP="00F03314">
      <w:pPr>
        <w:pStyle w:val="ListParagraph"/>
        <w:numPr>
          <w:ilvl w:val="0"/>
          <w:numId w:val="5"/>
        </w:numPr>
        <w:tabs>
          <w:tab w:val="left" w:pos="-720"/>
          <w:tab w:val="left" w:pos="0"/>
          <w:tab w:val="left" w:pos="720"/>
        </w:tabs>
        <w:suppressAutoHyphens/>
        <w:spacing w:before="120"/>
        <w:jc w:val="both"/>
        <w:rPr>
          <w:b/>
          <w:bCs/>
          <w:sz w:val="24"/>
          <w:szCs w:val="24"/>
        </w:rPr>
      </w:pPr>
      <w:r w:rsidRPr="00E319C4">
        <w:rPr>
          <w:b/>
          <w:bCs/>
          <w:sz w:val="24"/>
          <w:szCs w:val="24"/>
        </w:rPr>
        <w:t>RESIDENT ENGINEER</w:t>
      </w:r>
    </w:p>
    <w:p w14:paraId="42D85D5F" w14:textId="3A5F8C3A" w:rsidR="00E319C4" w:rsidRDefault="00E319C4" w:rsidP="00E319C4">
      <w:pPr>
        <w:tabs>
          <w:tab w:val="left" w:pos="-720"/>
          <w:tab w:val="left" w:pos="0"/>
          <w:tab w:val="left" w:pos="720"/>
        </w:tabs>
        <w:suppressAutoHyphens/>
        <w:spacing w:before="120"/>
        <w:ind w:left="360"/>
        <w:jc w:val="both"/>
        <w:rPr>
          <w:sz w:val="24"/>
          <w:szCs w:val="24"/>
        </w:rPr>
      </w:pPr>
      <w:r w:rsidRPr="00E319C4">
        <w:rPr>
          <w:sz w:val="24"/>
          <w:szCs w:val="24"/>
        </w:rPr>
        <w:t>Each candidate must, on the latest date for receipt of completed application</w:t>
      </w:r>
      <w:r>
        <w:rPr>
          <w:sz w:val="24"/>
          <w:szCs w:val="24"/>
        </w:rPr>
        <w:t xml:space="preserve"> forms</w:t>
      </w:r>
      <w:r w:rsidRPr="00E319C4">
        <w:rPr>
          <w:sz w:val="24"/>
          <w:szCs w:val="24"/>
        </w:rPr>
        <w:t>:</w:t>
      </w:r>
    </w:p>
    <w:p w14:paraId="7E936D5A" w14:textId="77777777" w:rsidR="00E319C4" w:rsidRPr="00E319C4" w:rsidRDefault="00E319C4" w:rsidP="00E319C4">
      <w:pPr>
        <w:tabs>
          <w:tab w:val="left" w:pos="-720"/>
          <w:tab w:val="left" w:pos="0"/>
          <w:tab w:val="left" w:pos="720"/>
        </w:tabs>
        <w:suppressAutoHyphens/>
        <w:spacing w:before="120"/>
        <w:ind w:left="360"/>
        <w:jc w:val="both"/>
        <w:rPr>
          <w:sz w:val="24"/>
          <w:szCs w:val="24"/>
        </w:rPr>
      </w:pPr>
    </w:p>
    <w:p w14:paraId="644B3DCD" w14:textId="75B13D9C" w:rsidR="00F63D52" w:rsidRPr="005F3060" w:rsidRDefault="00F63D52" w:rsidP="00F03314">
      <w:pPr>
        <w:pStyle w:val="ListParagraph"/>
        <w:numPr>
          <w:ilvl w:val="0"/>
          <w:numId w:val="8"/>
        </w:numPr>
        <w:spacing w:after="180"/>
        <w:rPr>
          <w:sz w:val="24"/>
          <w:szCs w:val="24"/>
        </w:rPr>
      </w:pPr>
      <w:r w:rsidRPr="005F3060">
        <w:rPr>
          <w:sz w:val="24"/>
          <w:szCs w:val="24"/>
        </w:rPr>
        <w:t>hold an honours degree (level 8 in the Nationa</w:t>
      </w:r>
      <w:r w:rsidR="00C32F2B" w:rsidRPr="005F3060">
        <w:rPr>
          <w:sz w:val="24"/>
          <w:szCs w:val="24"/>
        </w:rPr>
        <w:t>l Framework of Qualifications)</w:t>
      </w:r>
      <w:r w:rsidR="00E319C4" w:rsidRPr="005F3060">
        <w:rPr>
          <w:sz w:val="24"/>
          <w:szCs w:val="24"/>
        </w:rPr>
        <w:t xml:space="preserve">, or other equivalent qualification, </w:t>
      </w:r>
      <w:r w:rsidR="00C32F2B" w:rsidRPr="005F3060">
        <w:rPr>
          <w:sz w:val="24"/>
          <w:szCs w:val="24"/>
        </w:rPr>
        <w:t xml:space="preserve">in </w:t>
      </w:r>
      <w:r w:rsidRPr="005F3060">
        <w:rPr>
          <w:sz w:val="24"/>
          <w:szCs w:val="24"/>
        </w:rPr>
        <w:t>Engineering</w:t>
      </w:r>
      <w:r w:rsidR="00E319C4" w:rsidRPr="005F3060">
        <w:rPr>
          <w:sz w:val="24"/>
          <w:szCs w:val="24"/>
        </w:rPr>
        <w:t xml:space="preserve">, and </w:t>
      </w:r>
    </w:p>
    <w:p w14:paraId="358EBF22" w14:textId="25955F05" w:rsidR="00C32F2B" w:rsidRPr="005F3060" w:rsidRDefault="00C32F2B" w:rsidP="00F03314">
      <w:pPr>
        <w:pStyle w:val="ListParagraph"/>
        <w:numPr>
          <w:ilvl w:val="0"/>
          <w:numId w:val="8"/>
        </w:numPr>
        <w:spacing w:after="180"/>
        <w:rPr>
          <w:sz w:val="24"/>
          <w:szCs w:val="24"/>
        </w:rPr>
      </w:pPr>
      <w:r w:rsidRPr="005F3060">
        <w:rPr>
          <w:sz w:val="24"/>
          <w:szCs w:val="24"/>
        </w:rPr>
        <w:t xml:space="preserve">have at least </w:t>
      </w:r>
      <w:r w:rsidR="00A934EC" w:rsidRPr="00A934EC">
        <w:rPr>
          <w:sz w:val="24"/>
          <w:szCs w:val="24"/>
        </w:rPr>
        <w:t>5</w:t>
      </w:r>
      <w:r w:rsidR="00E319C4" w:rsidRPr="00A934EC">
        <w:rPr>
          <w:sz w:val="24"/>
          <w:szCs w:val="24"/>
        </w:rPr>
        <w:t xml:space="preserve"> y</w:t>
      </w:r>
      <w:r w:rsidR="00E319C4" w:rsidRPr="005F3060">
        <w:rPr>
          <w:sz w:val="24"/>
          <w:szCs w:val="24"/>
        </w:rPr>
        <w:t xml:space="preserve">ears </w:t>
      </w:r>
      <w:r w:rsidRPr="005F3060">
        <w:rPr>
          <w:sz w:val="24"/>
          <w:szCs w:val="24"/>
        </w:rPr>
        <w:t xml:space="preserve">satisfactory relevant </w:t>
      </w:r>
      <w:r w:rsidR="00E319C4" w:rsidRPr="005F3060">
        <w:rPr>
          <w:sz w:val="24"/>
          <w:szCs w:val="24"/>
        </w:rPr>
        <w:t>e</w:t>
      </w:r>
      <w:r w:rsidRPr="005F3060">
        <w:rPr>
          <w:sz w:val="24"/>
          <w:szCs w:val="24"/>
        </w:rPr>
        <w:t>xperience</w:t>
      </w:r>
      <w:r w:rsidR="00E319C4" w:rsidRPr="005F3060">
        <w:rPr>
          <w:sz w:val="24"/>
          <w:szCs w:val="24"/>
        </w:rPr>
        <w:t xml:space="preserve"> in the design and construction of road and bridge projects</w:t>
      </w:r>
    </w:p>
    <w:p w14:paraId="0BE6C71D" w14:textId="3A2D5F3D" w:rsidR="00802AA5" w:rsidRPr="005F3060" w:rsidRDefault="00F63D52" w:rsidP="00F03314">
      <w:pPr>
        <w:pStyle w:val="ListParagraph"/>
        <w:numPr>
          <w:ilvl w:val="0"/>
          <w:numId w:val="8"/>
        </w:numPr>
        <w:spacing w:after="180"/>
        <w:rPr>
          <w:sz w:val="24"/>
          <w:szCs w:val="24"/>
        </w:rPr>
      </w:pPr>
      <w:r w:rsidRPr="005F3060">
        <w:rPr>
          <w:sz w:val="24"/>
          <w:szCs w:val="24"/>
        </w:rPr>
        <w:t>possess a high standard of technical training and exper</w:t>
      </w:r>
      <w:r w:rsidR="00C32F2B" w:rsidRPr="005F3060">
        <w:rPr>
          <w:sz w:val="24"/>
          <w:szCs w:val="24"/>
        </w:rPr>
        <w:t>ience</w:t>
      </w:r>
    </w:p>
    <w:p w14:paraId="1E8AC9F7" w14:textId="100B1291" w:rsidR="00E319C4" w:rsidRPr="005F3060" w:rsidRDefault="00E319C4" w:rsidP="00E319C4">
      <w:pPr>
        <w:spacing w:after="180"/>
        <w:ind w:left="360"/>
        <w:rPr>
          <w:i/>
          <w:iCs/>
          <w:sz w:val="24"/>
          <w:szCs w:val="24"/>
        </w:rPr>
      </w:pPr>
      <w:r w:rsidRPr="005F3060">
        <w:rPr>
          <w:i/>
          <w:iCs/>
          <w:sz w:val="24"/>
          <w:szCs w:val="24"/>
        </w:rPr>
        <w:t>It is also desirable that candidates:-</w:t>
      </w:r>
    </w:p>
    <w:p w14:paraId="5E6997FF" w14:textId="0665AB7F" w:rsidR="00E319C4" w:rsidRPr="005F3060" w:rsidRDefault="00E319C4" w:rsidP="00F03314">
      <w:pPr>
        <w:pStyle w:val="ListParagraph"/>
        <w:numPr>
          <w:ilvl w:val="0"/>
          <w:numId w:val="9"/>
        </w:numPr>
        <w:spacing w:after="180"/>
        <w:rPr>
          <w:i/>
          <w:iCs/>
          <w:sz w:val="24"/>
          <w:szCs w:val="24"/>
        </w:rPr>
      </w:pPr>
      <w:r w:rsidRPr="005F3060">
        <w:rPr>
          <w:i/>
          <w:iCs/>
          <w:sz w:val="24"/>
          <w:szCs w:val="24"/>
        </w:rPr>
        <w:t>have previously fulfilled the role of Resident Engineer (or equivalent) during the construction of a minimum of one major road construction project (preferably with a construction value in excess of €10 million)</w:t>
      </w:r>
    </w:p>
    <w:p w14:paraId="3BE9CE8A" w14:textId="06D46673" w:rsidR="00E319C4" w:rsidRPr="005F3060" w:rsidRDefault="00E319C4" w:rsidP="00F03314">
      <w:pPr>
        <w:pStyle w:val="ListParagraph"/>
        <w:numPr>
          <w:ilvl w:val="0"/>
          <w:numId w:val="9"/>
        </w:numPr>
        <w:spacing w:after="180"/>
        <w:rPr>
          <w:i/>
          <w:iCs/>
          <w:sz w:val="24"/>
          <w:szCs w:val="24"/>
        </w:rPr>
      </w:pPr>
      <w:r w:rsidRPr="005F3060">
        <w:rPr>
          <w:i/>
          <w:iCs/>
          <w:sz w:val="24"/>
          <w:szCs w:val="24"/>
        </w:rPr>
        <w:t>hold Chartered Membership of a relevant professional body</w:t>
      </w:r>
    </w:p>
    <w:p w14:paraId="1D6B008D" w14:textId="7F609A63" w:rsidR="00E319C4" w:rsidRDefault="00E319C4" w:rsidP="00E319C4">
      <w:pPr>
        <w:spacing w:after="180"/>
        <w:ind w:left="360"/>
        <w:rPr>
          <w:sz w:val="24"/>
          <w:szCs w:val="24"/>
        </w:rPr>
      </w:pPr>
    </w:p>
    <w:p w14:paraId="6FE374E4" w14:textId="5887609D" w:rsidR="00E319C4" w:rsidRDefault="00E319C4" w:rsidP="00F03314">
      <w:pPr>
        <w:pStyle w:val="ListParagraph"/>
        <w:numPr>
          <w:ilvl w:val="0"/>
          <w:numId w:val="5"/>
        </w:numPr>
        <w:tabs>
          <w:tab w:val="left" w:pos="-720"/>
        </w:tabs>
        <w:suppressAutoHyphens/>
        <w:jc w:val="both"/>
        <w:rPr>
          <w:b/>
          <w:sz w:val="24"/>
          <w:szCs w:val="24"/>
        </w:rPr>
      </w:pPr>
      <w:r>
        <w:rPr>
          <w:b/>
          <w:sz w:val="24"/>
          <w:szCs w:val="24"/>
        </w:rPr>
        <w:t>ENVIRONMENTAL ASSURANCE OFFICER</w:t>
      </w:r>
    </w:p>
    <w:p w14:paraId="3FBEAFE1" w14:textId="77777777" w:rsidR="00E319C4" w:rsidRDefault="00E319C4" w:rsidP="00E319C4">
      <w:pPr>
        <w:tabs>
          <w:tab w:val="left" w:pos="-720"/>
          <w:tab w:val="left" w:pos="0"/>
          <w:tab w:val="left" w:pos="720"/>
        </w:tabs>
        <w:suppressAutoHyphens/>
        <w:spacing w:before="120"/>
        <w:ind w:left="360"/>
        <w:jc w:val="both"/>
        <w:rPr>
          <w:sz w:val="24"/>
          <w:szCs w:val="24"/>
        </w:rPr>
      </w:pPr>
      <w:r w:rsidRPr="00E319C4">
        <w:rPr>
          <w:sz w:val="24"/>
          <w:szCs w:val="24"/>
        </w:rPr>
        <w:t>Each candidate must, on the latest date for receipt of completed application</w:t>
      </w:r>
      <w:r>
        <w:rPr>
          <w:sz w:val="24"/>
          <w:szCs w:val="24"/>
        </w:rPr>
        <w:t xml:space="preserve"> forms</w:t>
      </w:r>
      <w:r w:rsidRPr="00E319C4">
        <w:rPr>
          <w:sz w:val="24"/>
          <w:szCs w:val="24"/>
        </w:rPr>
        <w:t>:</w:t>
      </w:r>
    </w:p>
    <w:p w14:paraId="116E2C5F" w14:textId="77777777" w:rsidR="00E319C4" w:rsidRPr="00E319C4" w:rsidRDefault="00E319C4" w:rsidP="00E319C4">
      <w:pPr>
        <w:tabs>
          <w:tab w:val="left" w:pos="-720"/>
          <w:tab w:val="left" w:pos="0"/>
          <w:tab w:val="left" w:pos="720"/>
        </w:tabs>
        <w:suppressAutoHyphens/>
        <w:spacing w:before="120"/>
        <w:ind w:left="360"/>
        <w:jc w:val="both"/>
        <w:rPr>
          <w:sz w:val="24"/>
          <w:szCs w:val="24"/>
        </w:rPr>
      </w:pPr>
    </w:p>
    <w:p w14:paraId="4AA905FD" w14:textId="39BA3EB5" w:rsidR="00E319C4" w:rsidRPr="005F3060" w:rsidRDefault="00E319C4" w:rsidP="00F03314">
      <w:pPr>
        <w:pStyle w:val="ListParagraph"/>
        <w:numPr>
          <w:ilvl w:val="0"/>
          <w:numId w:val="6"/>
        </w:numPr>
        <w:spacing w:after="180"/>
        <w:rPr>
          <w:sz w:val="24"/>
          <w:szCs w:val="24"/>
        </w:rPr>
      </w:pPr>
      <w:r w:rsidRPr="005F3060">
        <w:rPr>
          <w:sz w:val="24"/>
          <w:szCs w:val="24"/>
        </w:rPr>
        <w:t xml:space="preserve">hold an honours degree (level 8 in the National Framework of Qualifications), or other equivalent qualification, in Environmental Science, Environmental Engineering, or another relevant discipline, and </w:t>
      </w:r>
    </w:p>
    <w:p w14:paraId="51578DB5" w14:textId="785928CA" w:rsidR="00E319C4" w:rsidRPr="005F3060" w:rsidRDefault="00E319C4" w:rsidP="00F03314">
      <w:pPr>
        <w:pStyle w:val="ListParagraph"/>
        <w:numPr>
          <w:ilvl w:val="0"/>
          <w:numId w:val="6"/>
        </w:numPr>
        <w:spacing w:after="180"/>
        <w:rPr>
          <w:sz w:val="24"/>
          <w:szCs w:val="24"/>
        </w:rPr>
      </w:pPr>
      <w:r w:rsidRPr="005F3060">
        <w:rPr>
          <w:sz w:val="24"/>
          <w:szCs w:val="24"/>
        </w:rPr>
        <w:t>have at least 5 years satisfactory relevant experience in the environmental design and/or supervision of road and bridge projects</w:t>
      </w:r>
    </w:p>
    <w:p w14:paraId="26E42795" w14:textId="415EE73F" w:rsidR="00E319C4" w:rsidRPr="005F3060" w:rsidRDefault="00E319C4" w:rsidP="00F03314">
      <w:pPr>
        <w:pStyle w:val="ListParagraph"/>
        <w:numPr>
          <w:ilvl w:val="0"/>
          <w:numId w:val="6"/>
        </w:numPr>
        <w:spacing w:after="180"/>
        <w:rPr>
          <w:sz w:val="24"/>
          <w:szCs w:val="24"/>
        </w:rPr>
      </w:pPr>
      <w:r w:rsidRPr="005F3060">
        <w:rPr>
          <w:sz w:val="24"/>
          <w:szCs w:val="24"/>
        </w:rPr>
        <w:t>possess a high standard of technical training and experience</w:t>
      </w:r>
    </w:p>
    <w:p w14:paraId="19CF35E7" w14:textId="77777777" w:rsidR="00E319C4" w:rsidRPr="005F3060" w:rsidRDefault="00E319C4" w:rsidP="00E319C4">
      <w:pPr>
        <w:spacing w:after="180"/>
        <w:ind w:left="360"/>
        <w:rPr>
          <w:i/>
          <w:iCs/>
          <w:sz w:val="24"/>
          <w:szCs w:val="24"/>
        </w:rPr>
      </w:pPr>
      <w:r w:rsidRPr="005F3060">
        <w:rPr>
          <w:i/>
          <w:iCs/>
          <w:sz w:val="24"/>
          <w:szCs w:val="24"/>
        </w:rPr>
        <w:t>It is also desirable that candidates:-</w:t>
      </w:r>
    </w:p>
    <w:p w14:paraId="3D53B04A" w14:textId="04029E79" w:rsidR="00E319C4" w:rsidRPr="005F3060" w:rsidRDefault="00E319C4" w:rsidP="00F03314">
      <w:pPr>
        <w:pStyle w:val="ListParagraph"/>
        <w:numPr>
          <w:ilvl w:val="0"/>
          <w:numId w:val="7"/>
        </w:numPr>
        <w:spacing w:after="180"/>
        <w:rPr>
          <w:i/>
          <w:iCs/>
          <w:sz w:val="24"/>
          <w:szCs w:val="24"/>
        </w:rPr>
      </w:pPr>
      <w:r w:rsidRPr="005F3060">
        <w:rPr>
          <w:i/>
          <w:iCs/>
          <w:sz w:val="24"/>
          <w:szCs w:val="24"/>
        </w:rPr>
        <w:t>have previously fulfilled the role of Environmental Assurance Officer (or equivalent) during the construction of a minimum of one major road construction project (preferably with a constructi</w:t>
      </w:r>
      <w:r w:rsidR="00BF5AA6">
        <w:rPr>
          <w:i/>
          <w:iCs/>
          <w:sz w:val="24"/>
          <w:szCs w:val="24"/>
        </w:rPr>
        <w:t>on value In excess of €10 milli</w:t>
      </w:r>
      <w:r w:rsidRPr="005F3060">
        <w:rPr>
          <w:i/>
          <w:iCs/>
          <w:sz w:val="24"/>
          <w:szCs w:val="24"/>
        </w:rPr>
        <w:t>on)</w:t>
      </w:r>
    </w:p>
    <w:p w14:paraId="4E9EEAC3" w14:textId="77777777" w:rsidR="00E319C4" w:rsidRPr="005F3060" w:rsidRDefault="00E319C4" w:rsidP="00F03314">
      <w:pPr>
        <w:pStyle w:val="ListParagraph"/>
        <w:numPr>
          <w:ilvl w:val="0"/>
          <w:numId w:val="7"/>
        </w:numPr>
        <w:spacing w:after="180"/>
        <w:rPr>
          <w:i/>
          <w:iCs/>
          <w:sz w:val="24"/>
          <w:szCs w:val="24"/>
        </w:rPr>
      </w:pPr>
      <w:r w:rsidRPr="005F3060">
        <w:rPr>
          <w:i/>
          <w:iCs/>
          <w:sz w:val="24"/>
          <w:szCs w:val="24"/>
        </w:rPr>
        <w:t>hold Chartered Membership of a relevant professional body</w:t>
      </w:r>
    </w:p>
    <w:p w14:paraId="0F5C3066" w14:textId="311B79B3" w:rsidR="005F3060" w:rsidRDefault="005F3060" w:rsidP="00E319C4">
      <w:pPr>
        <w:tabs>
          <w:tab w:val="left" w:pos="-720"/>
        </w:tabs>
        <w:suppressAutoHyphens/>
        <w:ind w:left="360"/>
        <w:jc w:val="both"/>
        <w:rPr>
          <w:b/>
          <w:sz w:val="24"/>
          <w:szCs w:val="24"/>
        </w:rPr>
      </w:pPr>
    </w:p>
    <w:p w14:paraId="0618A504" w14:textId="7A7F4DE3" w:rsidR="00B66440" w:rsidRDefault="00B66440" w:rsidP="00E319C4">
      <w:pPr>
        <w:tabs>
          <w:tab w:val="left" w:pos="-720"/>
        </w:tabs>
        <w:suppressAutoHyphens/>
        <w:ind w:left="360"/>
        <w:jc w:val="both"/>
        <w:rPr>
          <w:b/>
          <w:sz w:val="24"/>
          <w:szCs w:val="24"/>
        </w:rPr>
      </w:pPr>
    </w:p>
    <w:p w14:paraId="00DBE997" w14:textId="0F9CFD88" w:rsidR="00B66440" w:rsidRDefault="00B66440" w:rsidP="00E319C4">
      <w:pPr>
        <w:tabs>
          <w:tab w:val="left" w:pos="-720"/>
        </w:tabs>
        <w:suppressAutoHyphens/>
        <w:ind w:left="360"/>
        <w:jc w:val="both"/>
        <w:rPr>
          <w:b/>
          <w:sz w:val="24"/>
          <w:szCs w:val="24"/>
        </w:rPr>
      </w:pPr>
    </w:p>
    <w:p w14:paraId="14B6FC50" w14:textId="4AFA46FE" w:rsidR="00B66440" w:rsidRDefault="00B66440" w:rsidP="00E319C4">
      <w:pPr>
        <w:tabs>
          <w:tab w:val="left" w:pos="-720"/>
        </w:tabs>
        <w:suppressAutoHyphens/>
        <w:ind w:left="360"/>
        <w:jc w:val="both"/>
        <w:rPr>
          <w:b/>
          <w:sz w:val="24"/>
          <w:szCs w:val="24"/>
        </w:rPr>
      </w:pPr>
    </w:p>
    <w:p w14:paraId="7E8249C3" w14:textId="6754AAEF" w:rsidR="00B66440" w:rsidRDefault="00B66440" w:rsidP="00E319C4">
      <w:pPr>
        <w:tabs>
          <w:tab w:val="left" w:pos="-720"/>
        </w:tabs>
        <w:suppressAutoHyphens/>
        <w:ind w:left="360"/>
        <w:jc w:val="both"/>
        <w:rPr>
          <w:b/>
          <w:sz w:val="24"/>
          <w:szCs w:val="24"/>
        </w:rPr>
      </w:pPr>
    </w:p>
    <w:p w14:paraId="362E7EA6" w14:textId="30BD6865" w:rsidR="00B66440" w:rsidRDefault="00B66440" w:rsidP="00E319C4">
      <w:pPr>
        <w:tabs>
          <w:tab w:val="left" w:pos="-720"/>
        </w:tabs>
        <w:suppressAutoHyphens/>
        <w:ind w:left="360"/>
        <w:jc w:val="both"/>
        <w:rPr>
          <w:b/>
          <w:sz w:val="24"/>
          <w:szCs w:val="24"/>
        </w:rPr>
      </w:pPr>
    </w:p>
    <w:p w14:paraId="6D5AA61B" w14:textId="49A35B96" w:rsidR="00B66440" w:rsidRDefault="00B66440" w:rsidP="00E319C4">
      <w:pPr>
        <w:tabs>
          <w:tab w:val="left" w:pos="-720"/>
        </w:tabs>
        <w:suppressAutoHyphens/>
        <w:ind w:left="360"/>
        <w:jc w:val="both"/>
        <w:rPr>
          <w:b/>
          <w:sz w:val="24"/>
          <w:szCs w:val="24"/>
        </w:rPr>
      </w:pPr>
    </w:p>
    <w:p w14:paraId="1AFD540C" w14:textId="038E1FF0" w:rsidR="00B66440" w:rsidRDefault="00B66440" w:rsidP="00E319C4">
      <w:pPr>
        <w:tabs>
          <w:tab w:val="left" w:pos="-720"/>
        </w:tabs>
        <w:suppressAutoHyphens/>
        <w:ind w:left="360"/>
        <w:jc w:val="both"/>
        <w:rPr>
          <w:b/>
          <w:sz w:val="24"/>
          <w:szCs w:val="24"/>
        </w:rPr>
      </w:pPr>
    </w:p>
    <w:p w14:paraId="7E6BE9EA" w14:textId="0CF9AAE6" w:rsidR="00B66440" w:rsidRDefault="00B66440" w:rsidP="00E319C4">
      <w:pPr>
        <w:tabs>
          <w:tab w:val="left" w:pos="-720"/>
        </w:tabs>
        <w:suppressAutoHyphens/>
        <w:ind w:left="360"/>
        <w:jc w:val="both"/>
        <w:rPr>
          <w:b/>
          <w:sz w:val="24"/>
          <w:szCs w:val="24"/>
        </w:rPr>
      </w:pPr>
    </w:p>
    <w:p w14:paraId="611DFAD1" w14:textId="562C05C8" w:rsidR="00B66440" w:rsidRDefault="00B66440" w:rsidP="00E319C4">
      <w:pPr>
        <w:tabs>
          <w:tab w:val="left" w:pos="-720"/>
        </w:tabs>
        <w:suppressAutoHyphens/>
        <w:ind w:left="360"/>
        <w:jc w:val="both"/>
        <w:rPr>
          <w:b/>
          <w:sz w:val="24"/>
          <w:szCs w:val="24"/>
        </w:rPr>
      </w:pPr>
    </w:p>
    <w:p w14:paraId="71E6AC09" w14:textId="3962C211" w:rsidR="00B66440" w:rsidRDefault="00B66440" w:rsidP="00E319C4">
      <w:pPr>
        <w:tabs>
          <w:tab w:val="left" w:pos="-720"/>
        </w:tabs>
        <w:suppressAutoHyphens/>
        <w:ind w:left="360"/>
        <w:jc w:val="both"/>
        <w:rPr>
          <w:b/>
          <w:sz w:val="24"/>
          <w:szCs w:val="24"/>
        </w:rPr>
      </w:pPr>
    </w:p>
    <w:p w14:paraId="1CBBD620" w14:textId="30CBE634" w:rsidR="00B66440" w:rsidRDefault="00B66440" w:rsidP="00E319C4">
      <w:pPr>
        <w:tabs>
          <w:tab w:val="left" w:pos="-720"/>
        </w:tabs>
        <w:suppressAutoHyphens/>
        <w:ind w:left="360"/>
        <w:jc w:val="both"/>
        <w:rPr>
          <w:b/>
          <w:sz w:val="24"/>
          <w:szCs w:val="24"/>
        </w:rPr>
      </w:pPr>
    </w:p>
    <w:p w14:paraId="194B22D9" w14:textId="77777777" w:rsidR="00B66440" w:rsidRDefault="00B66440" w:rsidP="00E319C4">
      <w:pPr>
        <w:tabs>
          <w:tab w:val="left" w:pos="-720"/>
        </w:tabs>
        <w:suppressAutoHyphens/>
        <w:ind w:left="360"/>
        <w:jc w:val="both"/>
        <w:rPr>
          <w:b/>
          <w:sz w:val="24"/>
          <w:szCs w:val="24"/>
        </w:rPr>
      </w:pPr>
    </w:p>
    <w:p w14:paraId="7467CA72" w14:textId="77777777" w:rsidR="00B66440" w:rsidRPr="00E319C4" w:rsidRDefault="00B66440" w:rsidP="00E319C4">
      <w:pPr>
        <w:tabs>
          <w:tab w:val="left" w:pos="-720"/>
        </w:tabs>
        <w:suppressAutoHyphens/>
        <w:ind w:left="360"/>
        <w:jc w:val="both"/>
        <w:rPr>
          <w:b/>
          <w:sz w:val="24"/>
          <w:szCs w:val="24"/>
        </w:rPr>
      </w:pPr>
    </w:p>
    <w:p w14:paraId="3692AE0C" w14:textId="77777777" w:rsidR="00802AA5" w:rsidRPr="00802AA5" w:rsidRDefault="00802AA5" w:rsidP="00802AA5">
      <w:pPr>
        <w:tabs>
          <w:tab w:val="left" w:pos="-720"/>
        </w:tabs>
        <w:suppressAutoHyphens/>
        <w:ind w:left="360"/>
        <w:jc w:val="both"/>
        <w:rPr>
          <w:b/>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6D7D9A" w:rsidRPr="003F7FB0" w14:paraId="1143E6DC" w14:textId="77777777" w:rsidTr="00B43208">
        <w:tc>
          <w:tcPr>
            <w:tcW w:w="9838" w:type="dxa"/>
            <w:tcBorders>
              <w:top w:val="single" w:sz="4" w:space="0" w:color="auto"/>
              <w:left w:val="nil"/>
              <w:bottom w:val="single" w:sz="4" w:space="0" w:color="auto"/>
              <w:right w:val="nil"/>
            </w:tcBorders>
          </w:tcPr>
          <w:p w14:paraId="342BD981" w14:textId="77777777" w:rsidR="006D7D9A" w:rsidRPr="003F7FB0" w:rsidRDefault="006D7D9A" w:rsidP="00B43208">
            <w:pPr>
              <w:jc w:val="center"/>
              <w:rPr>
                <w:b/>
                <w:smallCaps/>
                <w:sz w:val="28"/>
                <w:szCs w:val="28"/>
              </w:rPr>
            </w:pPr>
            <w:r>
              <w:rPr>
                <w:b/>
                <w:smallCaps/>
                <w:sz w:val="28"/>
                <w:szCs w:val="28"/>
              </w:rPr>
              <w:t xml:space="preserve">Duties </w:t>
            </w:r>
            <w:r w:rsidRPr="00503F8A">
              <w:rPr>
                <w:b/>
                <w:smallCaps/>
                <w:sz w:val="24"/>
                <w:szCs w:val="24"/>
              </w:rPr>
              <w:t>&amp;</w:t>
            </w:r>
            <w:r>
              <w:rPr>
                <w:b/>
                <w:smallCaps/>
                <w:sz w:val="28"/>
                <w:szCs w:val="28"/>
              </w:rPr>
              <w:t xml:space="preserve"> Responsibilities</w:t>
            </w:r>
          </w:p>
        </w:tc>
      </w:tr>
    </w:tbl>
    <w:p w14:paraId="74FC33DA" w14:textId="77777777" w:rsidR="006D7D9A" w:rsidRDefault="006D7D9A" w:rsidP="006D7D9A"/>
    <w:p w14:paraId="0B5A2583" w14:textId="77777777" w:rsidR="005F3060" w:rsidRPr="00E319C4" w:rsidRDefault="005F3060" w:rsidP="00F03314">
      <w:pPr>
        <w:pStyle w:val="ListParagraph"/>
        <w:numPr>
          <w:ilvl w:val="0"/>
          <w:numId w:val="5"/>
        </w:numPr>
        <w:tabs>
          <w:tab w:val="left" w:pos="-720"/>
          <w:tab w:val="left" w:pos="0"/>
          <w:tab w:val="left" w:pos="720"/>
        </w:tabs>
        <w:suppressAutoHyphens/>
        <w:spacing w:before="120"/>
        <w:jc w:val="both"/>
        <w:rPr>
          <w:b/>
          <w:bCs/>
          <w:sz w:val="24"/>
          <w:szCs w:val="24"/>
        </w:rPr>
      </w:pPr>
      <w:r w:rsidRPr="00E319C4">
        <w:rPr>
          <w:b/>
          <w:bCs/>
          <w:sz w:val="24"/>
          <w:szCs w:val="24"/>
        </w:rPr>
        <w:t>RESIDENT ENGINEER</w:t>
      </w:r>
    </w:p>
    <w:p w14:paraId="54BDC943" w14:textId="77777777" w:rsidR="005F3060" w:rsidRDefault="005F3060" w:rsidP="006D7D9A">
      <w:pPr>
        <w:rPr>
          <w:sz w:val="24"/>
          <w:szCs w:val="24"/>
        </w:rPr>
      </w:pPr>
    </w:p>
    <w:p w14:paraId="4522E445" w14:textId="550B3340" w:rsidR="005F3060" w:rsidRPr="00D46C24" w:rsidRDefault="005F3060" w:rsidP="005F3060">
      <w:pPr>
        <w:rPr>
          <w:sz w:val="24"/>
          <w:szCs w:val="24"/>
          <w:lang w:val="en-IE"/>
        </w:rPr>
      </w:pPr>
      <w:r w:rsidRPr="00D46C24">
        <w:rPr>
          <w:sz w:val="24"/>
          <w:szCs w:val="24"/>
        </w:rPr>
        <w:t xml:space="preserve">The </w:t>
      </w:r>
      <w:r w:rsidRPr="00BF5AA6">
        <w:rPr>
          <w:bCs/>
          <w:sz w:val="24"/>
          <w:szCs w:val="24"/>
        </w:rPr>
        <w:t>Resident Engineer</w:t>
      </w:r>
      <w:r w:rsidRPr="00BF5AA6">
        <w:rPr>
          <w:sz w:val="24"/>
          <w:szCs w:val="24"/>
        </w:rPr>
        <w:t xml:space="preserve"> </w:t>
      </w:r>
      <w:r w:rsidR="00D46C24" w:rsidRPr="00BF5AA6">
        <w:rPr>
          <w:sz w:val="24"/>
          <w:szCs w:val="24"/>
        </w:rPr>
        <w:t xml:space="preserve">will </w:t>
      </w:r>
      <w:r w:rsidRPr="00BF5AA6">
        <w:rPr>
          <w:sz w:val="24"/>
          <w:szCs w:val="24"/>
        </w:rPr>
        <w:t>be responsible for the on</w:t>
      </w:r>
      <w:r w:rsidR="00BF5AA6">
        <w:rPr>
          <w:sz w:val="24"/>
          <w:szCs w:val="24"/>
        </w:rPr>
        <w:t>-</w:t>
      </w:r>
      <w:r w:rsidRPr="00BF5AA6">
        <w:rPr>
          <w:sz w:val="24"/>
          <w:szCs w:val="24"/>
        </w:rPr>
        <w:t>site supervision of the construction stage of contracts</w:t>
      </w:r>
      <w:r w:rsidR="00D46C24" w:rsidRPr="00BF5AA6">
        <w:rPr>
          <w:sz w:val="24"/>
          <w:szCs w:val="24"/>
        </w:rPr>
        <w:t>,</w:t>
      </w:r>
      <w:r w:rsidRPr="00BF5AA6">
        <w:rPr>
          <w:sz w:val="24"/>
          <w:szCs w:val="24"/>
        </w:rPr>
        <w:t xml:space="preserve"> and shall perform</w:t>
      </w:r>
      <w:r w:rsidRPr="00D46C24">
        <w:rPr>
          <w:sz w:val="24"/>
          <w:szCs w:val="24"/>
        </w:rPr>
        <w:t xml:space="preserve"> the duties allocated on site by a Senior Resident Engineer</w:t>
      </w:r>
      <w:r w:rsidR="00D46C24" w:rsidRPr="00D46C24">
        <w:rPr>
          <w:sz w:val="24"/>
          <w:szCs w:val="24"/>
        </w:rPr>
        <w:t xml:space="preserve">, or other such person as designated from time to time.  His/her </w:t>
      </w:r>
      <w:r w:rsidRPr="00D46C24">
        <w:rPr>
          <w:sz w:val="24"/>
          <w:szCs w:val="24"/>
        </w:rPr>
        <w:t>primary role is to ensure that works are constructed as designed and instructed</w:t>
      </w:r>
      <w:r w:rsidR="00D46C24" w:rsidRPr="00D46C24">
        <w:rPr>
          <w:sz w:val="24"/>
          <w:szCs w:val="24"/>
        </w:rPr>
        <w:t>,</w:t>
      </w:r>
      <w:r w:rsidRPr="00D46C24">
        <w:rPr>
          <w:sz w:val="24"/>
          <w:szCs w:val="24"/>
        </w:rPr>
        <w:t xml:space="preserve"> and that the Contractor carries out all </w:t>
      </w:r>
      <w:r w:rsidR="00D46C24" w:rsidRPr="00D46C24">
        <w:rPr>
          <w:sz w:val="24"/>
          <w:szCs w:val="24"/>
        </w:rPr>
        <w:t xml:space="preserve">of their </w:t>
      </w:r>
      <w:r w:rsidRPr="00D46C24">
        <w:rPr>
          <w:sz w:val="24"/>
          <w:szCs w:val="24"/>
        </w:rPr>
        <w:t xml:space="preserve">obligations under the contract. </w:t>
      </w:r>
    </w:p>
    <w:p w14:paraId="788E669D" w14:textId="77777777" w:rsidR="00D46C24" w:rsidRPr="00D46C24" w:rsidRDefault="00D46C24" w:rsidP="005F3060">
      <w:pPr>
        <w:rPr>
          <w:sz w:val="24"/>
          <w:szCs w:val="24"/>
        </w:rPr>
      </w:pPr>
    </w:p>
    <w:p w14:paraId="669C0654" w14:textId="6D2163BE" w:rsidR="005F3060" w:rsidRDefault="005F3060" w:rsidP="005F3060">
      <w:pPr>
        <w:rPr>
          <w:sz w:val="24"/>
          <w:szCs w:val="24"/>
        </w:rPr>
      </w:pPr>
      <w:r w:rsidRPr="00D46C24">
        <w:rPr>
          <w:sz w:val="24"/>
          <w:szCs w:val="24"/>
        </w:rPr>
        <w:t xml:space="preserve">The Resident </w:t>
      </w:r>
      <w:r w:rsidR="00D46C24" w:rsidRPr="00D46C24">
        <w:rPr>
          <w:sz w:val="24"/>
          <w:szCs w:val="24"/>
        </w:rPr>
        <w:t>E</w:t>
      </w:r>
      <w:r w:rsidRPr="00D46C24">
        <w:rPr>
          <w:sz w:val="24"/>
          <w:szCs w:val="24"/>
        </w:rPr>
        <w:t>ngineer's duties shall include</w:t>
      </w:r>
      <w:r w:rsidR="00D46C24" w:rsidRPr="00D46C24">
        <w:rPr>
          <w:sz w:val="24"/>
          <w:szCs w:val="24"/>
        </w:rPr>
        <w:t>,</w:t>
      </w:r>
      <w:r w:rsidRPr="00D46C24">
        <w:rPr>
          <w:sz w:val="24"/>
          <w:szCs w:val="24"/>
        </w:rPr>
        <w:t xml:space="preserve"> but are not limited to the following</w:t>
      </w:r>
      <w:r w:rsidR="00D46C24" w:rsidRPr="00D46C24">
        <w:rPr>
          <w:sz w:val="24"/>
          <w:szCs w:val="24"/>
        </w:rPr>
        <w:t xml:space="preserve">:- </w:t>
      </w:r>
    </w:p>
    <w:p w14:paraId="34FC6B48" w14:textId="77777777" w:rsidR="00D46C24" w:rsidRPr="00D46C24" w:rsidRDefault="00D46C24" w:rsidP="005F3060">
      <w:pPr>
        <w:rPr>
          <w:sz w:val="24"/>
          <w:szCs w:val="24"/>
        </w:rPr>
      </w:pPr>
    </w:p>
    <w:p w14:paraId="6A340D80" w14:textId="277279D9" w:rsidR="00D46C24" w:rsidRPr="00D46C24" w:rsidRDefault="00D46C24" w:rsidP="00F03314">
      <w:pPr>
        <w:pStyle w:val="ListParagraph"/>
        <w:numPr>
          <w:ilvl w:val="0"/>
          <w:numId w:val="10"/>
        </w:numPr>
        <w:rPr>
          <w:sz w:val="24"/>
          <w:szCs w:val="24"/>
        </w:rPr>
      </w:pPr>
      <w:r w:rsidRPr="00D46C24">
        <w:rPr>
          <w:sz w:val="24"/>
          <w:szCs w:val="24"/>
        </w:rPr>
        <w:t>organising</w:t>
      </w:r>
      <w:r w:rsidR="005F3060" w:rsidRPr="00D46C24">
        <w:rPr>
          <w:sz w:val="24"/>
          <w:szCs w:val="24"/>
        </w:rPr>
        <w:t xml:space="preserve"> </w:t>
      </w:r>
      <w:r w:rsidRPr="00D46C24">
        <w:rPr>
          <w:sz w:val="24"/>
          <w:szCs w:val="24"/>
        </w:rPr>
        <w:t>required s</w:t>
      </w:r>
      <w:r w:rsidR="005F3060" w:rsidRPr="00D46C24">
        <w:rPr>
          <w:sz w:val="24"/>
          <w:szCs w:val="24"/>
        </w:rPr>
        <w:t>upervision of construction works on the site</w:t>
      </w:r>
    </w:p>
    <w:p w14:paraId="789D7159" w14:textId="757BF0D0" w:rsidR="00D46C24" w:rsidRPr="00D46C24" w:rsidRDefault="00D46C24" w:rsidP="00F03314">
      <w:pPr>
        <w:pStyle w:val="ListParagraph"/>
        <w:numPr>
          <w:ilvl w:val="0"/>
          <w:numId w:val="10"/>
        </w:numPr>
        <w:rPr>
          <w:sz w:val="24"/>
          <w:szCs w:val="24"/>
        </w:rPr>
      </w:pPr>
      <w:r w:rsidRPr="00D46C24">
        <w:rPr>
          <w:sz w:val="24"/>
          <w:szCs w:val="24"/>
        </w:rPr>
        <w:t xml:space="preserve">keeping </w:t>
      </w:r>
      <w:r w:rsidR="005F3060" w:rsidRPr="00D46C24">
        <w:rPr>
          <w:sz w:val="24"/>
          <w:szCs w:val="24"/>
        </w:rPr>
        <w:t>a comprehensive diary constituting a detailed work history of construction work and significant happenings on site</w:t>
      </w:r>
    </w:p>
    <w:p w14:paraId="01F94B66" w14:textId="3832930D" w:rsidR="00D46C24" w:rsidRPr="00B66440" w:rsidRDefault="00D46C24" w:rsidP="00F03314">
      <w:pPr>
        <w:pStyle w:val="ListParagraph"/>
        <w:numPr>
          <w:ilvl w:val="0"/>
          <w:numId w:val="10"/>
        </w:numPr>
        <w:rPr>
          <w:sz w:val="24"/>
          <w:szCs w:val="24"/>
        </w:rPr>
      </w:pPr>
      <w:r w:rsidRPr="00D46C24">
        <w:rPr>
          <w:sz w:val="24"/>
          <w:szCs w:val="24"/>
        </w:rPr>
        <w:t xml:space="preserve">ensuring </w:t>
      </w:r>
      <w:r w:rsidR="005F3060" w:rsidRPr="00D46C24">
        <w:rPr>
          <w:sz w:val="24"/>
          <w:szCs w:val="24"/>
        </w:rPr>
        <w:t xml:space="preserve">that detailed reports, diaries and records (hard and soft copies), including photographic </w:t>
      </w:r>
      <w:r w:rsidR="005F3060" w:rsidRPr="00B66440">
        <w:rPr>
          <w:sz w:val="24"/>
          <w:szCs w:val="24"/>
        </w:rPr>
        <w:t>records, in relation to all aspects of progress of the works are kept and available for inspection by authorised personnel</w:t>
      </w:r>
    </w:p>
    <w:p w14:paraId="1DCC32F7" w14:textId="0A76ABB9" w:rsidR="00D46C24" w:rsidRPr="00B66440" w:rsidRDefault="00D46C24" w:rsidP="00F03314">
      <w:pPr>
        <w:pStyle w:val="ListParagraph"/>
        <w:numPr>
          <w:ilvl w:val="0"/>
          <w:numId w:val="10"/>
        </w:numPr>
        <w:rPr>
          <w:sz w:val="24"/>
          <w:szCs w:val="24"/>
        </w:rPr>
      </w:pPr>
      <w:r w:rsidRPr="00B66440">
        <w:rPr>
          <w:sz w:val="24"/>
          <w:szCs w:val="24"/>
        </w:rPr>
        <w:t>ensuring t</w:t>
      </w:r>
      <w:r w:rsidR="005F3060" w:rsidRPr="00B66440">
        <w:rPr>
          <w:sz w:val="24"/>
          <w:szCs w:val="24"/>
        </w:rPr>
        <w:t>hat all day work records and all variations from specification are approved and documented prior to execution</w:t>
      </w:r>
    </w:p>
    <w:p w14:paraId="4F874B09" w14:textId="1A46D700" w:rsidR="00D46C24" w:rsidRPr="00B66440" w:rsidRDefault="00D46C24" w:rsidP="00F03314">
      <w:pPr>
        <w:pStyle w:val="ListParagraph"/>
        <w:numPr>
          <w:ilvl w:val="0"/>
          <w:numId w:val="10"/>
        </w:numPr>
        <w:rPr>
          <w:sz w:val="24"/>
          <w:szCs w:val="24"/>
        </w:rPr>
      </w:pPr>
      <w:r w:rsidRPr="00B66440">
        <w:rPr>
          <w:sz w:val="24"/>
          <w:szCs w:val="24"/>
        </w:rPr>
        <w:t xml:space="preserve">keeping </w:t>
      </w:r>
      <w:r w:rsidR="005F3060" w:rsidRPr="00B66440">
        <w:rPr>
          <w:sz w:val="24"/>
          <w:szCs w:val="24"/>
        </w:rPr>
        <w:t>records of all information relating to delays, industrial disputes, adverse physical conditions and disputes with sub‐contractors and landowners</w:t>
      </w:r>
    </w:p>
    <w:p w14:paraId="68E06946" w14:textId="27CEFB28" w:rsidR="00D46C24" w:rsidRPr="00B66440" w:rsidRDefault="00D46C24" w:rsidP="00F03314">
      <w:pPr>
        <w:pStyle w:val="ListParagraph"/>
        <w:numPr>
          <w:ilvl w:val="0"/>
          <w:numId w:val="10"/>
        </w:numPr>
        <w:rPr>
          <w:sz w:val="24"/>
          <w:szCs w:val="24"/>
        </w:rPr>
      </w:pPr>
      <w:r w:rsidRPr="00B66440">
        <w:rPr>
          <w:sz w:val="24"/>
          <w:szCs w:val="24"/>
        </w:rPr>
        <w:t>attending</w:t>
      </w:r>
      <w:r w:rsidR="005F3060" w:rsidRPr="00B66440">
        <w:rPr>
          <w:sz w:val="24"/>
          <w:szCs w:val="24"/>
        </w:rPr>
        <w:t xml:space="preserve">, with other necessary </w:t>
      </w:r>
      <w:bookmarkStart w:id="1" w:name="_Hlk80371543"/>
      <w:r w:rsidR="00E81917" w:rsidRPr="00B66440">
        <w:rPr>
          <w:sz w:val="24"/>
          <w:szCs w:val="24"/>
        </w:rPr>
        <w:t xml:space="preserve">personnel </w:t>
      </w:r>
      <w:bookmarkEnd w:id="1"/>
      <w:r w:rsidR="005F3060" w:rsidRPr="00B66440">
        <w:rPr>
          <w:sz w:val="24"/>
          <w:szCs w:val="24"/>
        </w:rPr>
        <w:t>as required, regular site meetings and ensure that proceedings are minuted for circulation to all relevant personnel</w:t>
      </w:r>
    </w:p>
    <w:p w14:paraId="71101ECF" w14:textId="72602C9A" w:rsidR="00D46C24" w:rsidRPr="00B66440" w:rsidRDefault="00D46C24" w:rsidP="00F03314">
      <w:pPr>
        <w:pStyle w:val="ListParagraph"/>
        <w:numPr>
          <w:ilvl w:val="0"/>
          <w:numId w:val="10"/>
        </w:numPr>
        <w:rPr>
          <w:sz w:val="24"/>
          <w:szCs w:val="24"/>
        </w:rPr>
      </w:pPr>
      <w:r w:rsidRPr="00B66440">
        <w:rPr>
          <w:sz w:val="24"/>
          <w:szCs w:val="24"/>
        </w:rPr>
        <w:t xml:space="preserve">keeping </w:t>
      </w:r>
      <w:r w:rsidR="005F3060" w:rsidRPr="00B66440">
        <w:rPr>
          <w:sz w:val="24"/>
          <w:szCs w:val="24"/>
        </w:rPr>
        <w:t>any other site supervisory staff informed on matters which may influence their work</w:t>
      </w:r>
    </w:p>
    <w:p w14:paraId="2191E291" w14:textId="58036B19" w:rsidR="00D46C24" w:rsidRPr="00B66440" w:rsidRDefault="00D46C24" w:rsidP="00F03314">
      <w:pPr>
        <w:pStyle w:val="ListParagraph"/>
        <w:numPr>
          <w:ilvl w:val="0"/>
          <w:numId w:val="10"/>
        </w:numPr>
        <w:rPr>
          <w:sz w:val="24"/>
          <w:szCs w:val="24"/>
        </w:rPr>
      </w:pPr>
      <w:r w:rsidRPr="00B66440">
        <w:rPr>
          <w:sz w:val="24"/>
          <w:szCs w:val="24"/>
        </w:rPr>
        <w:t xml:space="preserve">assisting </w:t>
      </w:r>
      <w:r w:rsidR="005F3060" w:rsidRPr="00B66440">
        <w:rPr>
          <w:sz w:val="24"/>
          <w:szCs w:val="24"/>
        </w:rPr>
        <w:t>with the administration of the various contracts (Capital Works Management Framework Public Works Contracts)</w:t>
      </w:r>
    </w:p>
    <w:p w14:paraId="3ACB1C30" w14:textId="37B42D55" w:rsidR="00D46C24" w:rsidRPr="00B66440" w:rsidRDefault="00D46C24" w:rsidP="00F03314">
      <w:pPr>
        <w:pStyle w:val="ListParagraph"/>
        <w:numPr>
          <w:ilvl w:val="0"/>
          <w:numId w:val="10"/>
        </w:numPr>
        <w:rPr>
          <w:sz w:val="24"/>
          <w:szCs w:val="24"/>
        </w:rPr>
      </w:pPr>
      <w:r w:rsidRPr="00B66440">
        <w:rPr>
          <w:sz w:val="24"/>
          <w:szCs w:val="24"/>
        </w:rPr>
        <w:t xml:space="preserve">being </w:t>
      </w:r>
      <w:r w:rsidR="005F3060" w:rsidRPr="00B66440">
        <w:rPr>
          <w:sz w:val="24"/>
          <w:szCs w:val="24"/>
        </w:rPr>
        <w:t>aware at all times of the duties of contractors, sub‐contractors and others under Safety, Health and Welfare at Work legislation and in particular the provision of –</w:t>
      </w:r>
    </w:p>
    <w:p w14:paraId="719FC707" w14:textId="291F7AEF" w:rsidR="00D46C24" w:rsidRPr="00B66440" w:rsidRDefault="00D46C24" w:rsidP="00F03314">
      <w:pPr>
        <w:pStyle w:val="ListParagraph"/>
        <w:numPr>
          <w:ilvl w:val="0"/>
          <w:numId w:val="11"/>
        </w:numPr>
        <w:rPr>
          <w:sz w:val="24"/>
          <w:szCs w:val="24"/>
        </w:rPr>
      </w:pPr>
      <w:r w:rsidRPr="00B66440">
        <w:rPr>
          <w:sz w:val="24"/>
          <w:szCs w:val="24"/>
        </w:rPr>
        <w:t>a</w:t>
      </w:r>
      <w:r w:rsidR="005F3060" w:rsidRPr="00B66440">
        <w:rPr>
          <w:sz w:val="24"/>
          <w:szCs w:val="24"/>
        </w:rPr>
        <w:t xml:space="preserve"> safe place of work and safe access and egress to a place of work</w:t>
      </w:r>
    </w:p>
    <w:p w14:paraId="2BE6F4F1" w14:textId="77777777" w:rsidR="00D46C24" w:rsidRPr="00B66440" w:rsidRDefault="00D46C24" w:rsidP="00F03314">
      <w:pPr>
        <w:pStyle w:val="ListParagraph"/>
        <w:numPr>
          <w:ilvl w:val="0"/>
          <w:numId w:val="11"/>
        </w:numPr>
        <w:rPr>
          <w:sz w:val="24"/>
          <w:szCs w:val="24"/>
        </w:rPr>
      </w:pPr>
      <w:r w:rsidRPr="00B66440">
        <w:rPr>
          <w:sz w:val="24"/>
          <w:szCs w:val="24"/>
        </w:rPr>
        <w:t>a</w:t>
      </w:r>
      <w:r w:rsidR="005F3060" w:rsidRPr="00B66440">
        <w:rPr>
          <w:sz w:val="24"/>
          <w:szCs w:val="24"/>
        </w:rPr>
        <w:t xml:space="preserve"> safe system of work</w:t>
      </w:r>
    </w:p>
    <w:p w14:paraId="47B1CE37" w14:textId="77777777" w:rsidR="00D46C24" w:rsidRPr="00B66440" w:rsidRDefault="00D46C24" w:rsidP="00F03314">
      <w:pPr>
        <w:pStyle w:val="ListParagraph"/>
        <w:numPr>
          <w:ilvl w:val="0"/>
          <w:numId w:val="11"/>
        </w:numPr>
        <w:rPr>
          <w:sz w:val="24"/>
          <w:szCs w:val="24"/>
        </w:rPr>
      </w:pPr>
      <w:r w:rsidRPr="00B66440">
        <w:rPr>
          <w:sz w:val="24"/>
          <w:szCs w:val="24"/>
        </w:rPr>
        <w:t>s</w:t>
      </w:r>
      <w:r w:rsidR="005F3060" w:rsidRPr="00B66440">
        <w:rPr>
          <w:sz w:val="24"/>
          <w:szCs w:val="24"/>
        </w:rPr>
        <w:t>afe plant and machinery</w:t>
      </w:r>
    </w:p>
    <w:p w14:paraId="1BA0BAEA" w14:textId="77777777" w:rsidR="00D46C24" w:rsidRPr="00B66440" w:rsidRDefault="00D46C24" w:rsidP="00F03314">
      <w:pPr>
        <w:pStyle w:val="ListParagraph"/>
        <w:numPr>
          <w:ilvl w:val="0"/>
          <w:numId w:val="11"/>
        </w:numPr>
        <w:rPr>
          <w:sz w:val="24"/>
          <w:szCs w:val="24"/>
        </w:rPr>
      </w:pPr>
      <w:r w:rsidRPr="00B66440">
        <w:rPr>
          <w:sz w:val="24"/>
          <w:szCs w:val="24"/>
        </w:rPr>
        <w:t>a</w:t>
      </w:r>
      <w:r w:rsidR="005F3060" w:rsidRPr="00B66440">
        <w:rPr>
          <w:sz w:val="24"/>
          <w:szCs w:val="24"/>
        </w:rPr>
        <w:t>ppropriate personnel protective equipment</w:t>
      </w:r>
    </w:p>
    <w:p w14:paraId="24DF7835" w14:textId="25FBC4D9" w:rsidR="005F3060" w:rsidRPr="00B66440" w:rsidRDefault="00D46C24" w:rsidP="00F03314">
      <w:pPr>
        <w:pStyle w:val="ListParagraph"/>
        <w:numPr>
          <w:ilvl w:val="0"/>
          <w:numId w:val="11"/>
        </w:numPr>
        <w:rPr>
          <w:sz w:val="24"/>
          <w:szCs w:val="24"/>
        </w:rPr>
      </w:pPr>
      <w:r w:rsidRPr="00B66440">
        <w:rPr>
          <w:sz w:val="24"/>
          <w:szCs w:val="24"/>
        </w:rPr>
        <w:t>a</w:t>
      </w:r>
      <w:r w:rsidR="005F3060" w:rsidRPr="00B66440">
        <w:rPr>
          <w:sz w:val="24"/>
          <w:szCs w:val="24"/>
        </w:rPr>
        <w:t>rrangements for the welfare of employees</w:t>
      </w:r>
    </w:p>
    <w:p w14:paraId="0F6F2B5A" w14:textId="5503129C" w:rsidR="002F7339" w:rsidRPr="00B66440" w:rsidRDefault="00D46C24" w:rsidP="00F03314">
      <w:pPr>
        <w:numPr>
          <w:ilvl w:val="0"/>
          <w:numId w:val="12"/>
        </w:numPr>
        <w:ind w:right="-308"/>
        <w:jc w:val="both"/>
        <w:rPr>
          <w:sz w:val="24"/>
          <w:szCs w:val="24"/>
        </w:rPr>
      </w:pPr>
      <w:r w:rsidRPr="00B66440">
        <w:rPr>
          <w:sz w:val="24"/>
          <w:szCs w:val="24"/>
        </w:rPr>
        <w:t xml:space="preserve">liaising </w:t>
      </w:r>
      <w:r w:rsidR="005F3060" w:rsidRPr="00B66440">
        <w:rPr>
          <w:sz w:val="24"/>
          <w:szCs w:val="24"/>
        </w:rPr>
        <w:t xml:space="preserve">with statutory undertakers and stakeholders </w:t>
      </w:r>
      <w:r w:rsidR="002F7339" w:rsidRPr="00B66440">
        <w:rPr>
          <w:sz w:val="24"/>
          <w:szCs w:val="24"/>
        </w:rPr>
        <w:t>and ensuring an efficient and effective response as required</w:t>
      </w:r>
    </w:p>
    <w:p w14:paraId="5FB0ACE6" w14:textId="7B539035" w:rsidR="005F3060" w:rsidRPr="00B66440" w:rsidRDefault="00D46C24" w:rsidP="00F03314">
      <w:pPr>
        <w:pStyle w:val="ListParagraph"/>
        <w:numPr>
          <w:ilvl w:val="0"/>
          <w:numId w:val="12"/>
        </w:numPr>
        <w:rPr>
          <w:sz w:val="24"/>
          <w:szCs w:val="24"/>
        </w:rPr>
      </w:pPr>
      <w:r w:rsidRPr="00B66440">
        <w:rPr>
          <w:sz w:val="24"/>
          <w:szCs w:val="24"/>
        </w:rPr>
        <w:t xml:space="preserve">carrying </w:t>
      </w:r>
      <w:r w:rsidR="005F3060" w:rsidRPr="00B66440">
        <w:rPr>
          <w:sz w:val="24"/>
          <w:szCs w:val="24"/>
        </w:rPr>
        <w:t>out such further instructions of Kerry County Council insofar as they are deemed appropriate for the satisfactory supervision of structural and civil engineering works undertaken by the Local Authority</w:t>
      </w:r>
    </w:p>
    <w:p w14:paraId="366ED4B6" w14:textId="0C957A55" w:rsidR="00D46C24" w:rsidRPr="00B66440" w:rsidRDefault="00D46C24" w:rsidP="00F03314">
      <w:pPr>
        <w:numPr>
          <w:ilvl w:val="0"/>
          <w:numId w:val="12"/>
        </w:numPr>
        <w:ind w:right="-308"/>
        <w:jc w:val="both"/>
        <w:rPr>
          <w:sz w:val="24"/>
          <w:szCs w:val="24"/>
        </w:rPr>
      </w:pPr>
      <w:r w:rsidRPr="00B66440">
        <w:rPr>
          <w:sz w:val="24"/>
          <w:szCs w:val="24"/>
        </w:rPr>
        <w:t>participating in and supporting the work of the section or department to which they are assigned, to ensure that work programmes are delivered in accordance with operational plans</w:t>
      </w:r>
    </w:p>
    <w:p w14:paraId="26D3779A" w14:textId="23AFD896" w:rsidR="00D46C24" w:rsidRPr="00B66440" w:rsidRDefault="00D46C24" w:rsidP="00F03314">
      <w:pPr>
        <w:numPr>
          <w:ilvl w:val="0"/>
          <w:numId w:val="12"/>
        </w:numPr>
        <w:ind w:right="-308"/>
        <w:jc w:val="both"/>
        <w:rPr>
          <w:sz w:val="24"/>
          <w:szCs w:val="24"/>
        </w:rPr>
      </w:pPr>
      <w:r w:rsidRPr="00B66440">
        <w:rPr>
          <w:sz w:val="24"/>
          <w:szCs w:val="24"/>
        </w:rPr>
        <w:t>ensuring an efficient and effective response to all stakeholders</w:t>
      </w:r>
    </w:p>
    <w:p w14:paraId="2F7D61E0" w14:textId="742853FF" w:rsidR="00D46C24" w:rsidRPr="00B66440" w:rsidRDefault="00D46C24" w:rsidP="00F03314">
      <w:pPr>
        <w:numPr>
          <w:ilvl w:val="0"/>
          <w:numId w:val="12"/>
        </w:numPr>
        <w:ind w:right="-308"/>
        <w:jc w:val="both"/>
        <w:rPr>
          <w:sz w:val="24"/>
          <w:szCs w:val="24"/>
        </w:rPr>
      </w:pPr>
      <w:r w:rsidRPr="00B66440">
        <w:rPr>
          <w:sz w:val="24"/>
          <w:szCs w:val="24"/>
        </w:rPr>
        <w:t>attending training as required</w:t>
      </w:r>
    </w:p>
    <w:p w14:paraId="15ABD122" w14:textId="7DB87568" w:rsidR="00D46C24" w:rsidRPr="00B66440" w:rsidRDefault="00D46C24" w:rsidP="00F03314">
      <w:pPr>
        <w:numPr>
          <w:ilvl w:val="0"/>
          <w:numId w:val="12"/>
        </w:numPr>
        <w:ind w:right="-308"/>
        <w:jc w:val="both"/>
        <w:rPr>
          <w:sz w:val="24"/>
          <w:szCs w:val="24"/>
        </w:rPr>
      </w:pPr>
      <w:r w:rsidRPr="00B66440">
        <w:rPr>
          <w:sz w:val="24"/>
          <w:szCs w:val="24"/>
        </w:rPr>
        <w:t>participating in corporate activities and responsibilities appropriate to their grade</w:t>
      </w:r>
    </w:p>
    <w:p w14:paraId="2D36A84B" w14:textId="37577B4B" w:rsidR="00D46C24" w:rsidRPr="00B66440" w:rsidRDefault="00D46C24" w:rsidP="00F03314">
      <w:pPr>
        <w:pStyle w:val="ListParagraph"/>
        <w:numPr>
          <w:ilvl w:val="0"/>
          <w:numId w:val="12"/>
        </w:numPr>
        <w:rPr>
          <w:sz w:val="24"/>
          <w:szCs w:val="24"/>
        </w:rPr>
      </w:pPr>
      <w:r w:rsidRPr="00B66440">
        <w:rPr>
          <w:sz w:val="24"/>
          <w:szCs w:val="24"/>
        </w:rPr>
        <w:t>undertaking any other duties of a similar level and responsibility as may be required, or assigned, from time to time</w:t>
      </w:r>
    </w:p>
    <w:p w14:paraId="44C6B4ED" w14:textId="77777777" w:rsidR="00D46C24" w:rsidRPr="00B66440" w:rsidRDefault="00D46C24" w:rsidP="00F03314">
      <w:pPr>
        <w:numPr>
          <w:ilvl w:val="0"/>
          <w:numId w:val="12"/>
        </w:numPr>
        <w:ind w:right="-308"/>
        <w:jc w:val="both"/>
        <w:rPr>
          <w:sz w:val="24"/>
          <w:szCs w:val="24"/>
        </w:rPr>
      </w:pPr>
      <w:r w:rsidRPr="00B66440">
        <w:rPr>
          <w:sz w:val="24"/>
          <w:szCs w:val="24"/>
        </w:rPr>
        <w:t>deputising for other employees of a higher grade as required</w:t>
      </w:r>
    </w:p>
    <w:p w14:paraId="33CB3A88" w14:textId="6DBB65CD" w:rsidR="006D7D9A" w:rsidRPr="00B66440" w:rsidRDefault="006D7D9A" w:rsidP="006D7D9A">
      <w:pPr>
        <w:pStyle w:val="ListParagraph"/>
        <w:rPr>
          <w:sz w:val="24"/>
          <w:szCs w:val="24"/>
        </w:rPr>
      </w:pPr>
    </w:p>
    <w:p w14:paraId="493D6062" w14:textId="52A773A1" w:rsidR="002F7339" w:rsidRPr="00B66440" w:rsidRDefault="002F7339" w:rsidP="006D7D9A">
      <w:pPr>
        <w:pStyle w:val="ListParagraph"/>
        <w:rPr>
          <w:sz w:val="24"/>
          <w:szCs w:val="24"/>
        </w:rPr>
      </w:pPr>
    </w:p>
    <w:p w14:paraId="7D0BD422" w14:textId="49D604BA" w:rsidR="002F7339" w:rsidRPr="00B66440" w:rsidRDefault="002F7339" w:rsidP="006D7D9A">
      <w:pPr>
        <w:pStyle w:val="ListParagraph"/>
        <w:rPr>
          <w:sz w:val="24"/>
          <w:szCs w:val="24"/>
        </w:rPr>
      </w:pPr>
    </w:p>
    <w:p w14:paraId="32802E76" w14:textId="7A832501" w:rsidR="002F7339" w:rsidRPr="00B66440" w:rsidRDefault="002F7339" w:rsidP="006D7D9A">
      <w:pPr>
        <w:pStyle w:val="ListParagraph"/>
        <w:rPr>
          <w:sz w:val="24"/>
          <w:szCs w:val="24"/>
        </w:rPr>
      </w:pPr>
    </w:p>
    <w:p w14:paraId="142F83CA" w14:textId="7DDF8990" w:rsidR="002F7339" w:rsidRPr="00B66440" w:rsidRDefault="002F7339" w:rsidP="006D7D9A">
      <w:pPr>
        <w:pStyle w:val="ListParagraph"/>
        <w:rPr>
          <w:sz w:val="24"/>
          <w:szCs w:val="24"/>
        </w:rPr>
      </w:pPr>
    </w:p>
    <w:p w14:paraId="70EC41D9" w14:textId="77777777" w:rsidR="00B66440" w:rsidRPr="00802AA5" w:rsidRDefault="00B66440" w:rsidP="00B66440">
      <w:pPr>
        <w:tabs>
          <w:tab w:val="left" w:pos="-720"/>
        </w:tabs>
        <w:suppressAutoHyphens/>
        <w:ind w:left="360"/>
        <w:jc w:val="both"/>
        <w:rPr>
          <w:b/>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66440" w:rsidRPr="003F7FB0" w14:paraId="4FE8AF91" w14:textId="77777777" w:rsidTr="00520FD2">
        <w:tc>
          <w:tcPr>
            <w:tcW w:w="9838" w:type="dxa"/>
            <w:tcBorders>
              <w:top w:val="single" w:sz="4" w:space="0" w:color="auto"/>
              <w:left w:val="nil"/>
              <w:bottom w:val="single" w:sz="4" w:space="0" w:color="auto"/>
              <w:right w:val="nil"/>
            </w:tcBorders>
          </w:tcPr>
          <w:p w14:paraId="32A71BF7" w14:textId="77777777" w:rsidR="00B66440" w:rsidRPr="003F7FB0" w:rsidRDefault="00B66440" w:rsidP="00520FD2">
            <w:pPr>
              <w:jc w:val="center"/>
              <w:rPr>
                <w:b/>
                <w:smallCaps/>
                <w:sz w:val="28"/>
                <w:szCs w:val="28"/>
              </w:rPr>
            </w:pPr>
            <w:r>
              <w:rPr>
                <w:b/>
                <w:smallCaps/>
                <w:sz w:val="28"/>
                <w:szCs w:val="28"/>
              </w:rPr>
              <w:t xml:space="preserve">Duties </w:t>
            </w:r>
            <w:r w:rsidRPr="00503F8A">
              <w:rPr>
                <w:b/>
                <w:smallCaps/>
                <w:sz w:val="24"/>
                <w:szCs w:val="24"/>
              </w:rPr>
              <w:t>&amp;</w:t>
            </w:r>
            <w:r>
              <w:rPr>
                <w:b/>
                <w:smallCaps/>
                <w:sz w:val="28"/>
                <w:szCs w:val="28"/>
              </w:rPr>
              <w:t xml:space="preserve"> Responsibilities</w:t>
            </w:r>
          </w:p>
        </w:tc>
      </w:tr>
    </w:tbl>
    <w:p w14:paraId="2CA4298A" w14:textId="77777777" w:rsidR="00B66440" w:rsidRDefault="00B66440" w:rsidP="00B66440"/>
    <w:p w14:paraId="5832D6F2" w14:textId="3B3D3D0D" w:rsidR="002F7339" w:rsidRPr="00B66440" w:rsidRDefault="002F7339" w:rsidP="00F03314">
      <w:pPr>
        <w:pStyle w:val="ListParagraph"/>
        <w:numPr>
          <w:ilvl w:val="0"/>
          <w:numId w:val="5"/>
        </w:numPr>
        <w:tabs>
          <w:tab w:val="left" w:pos="-720"/>
          <w:tab w:val="left" w:pos="0"/>
          <w:tab w:val="left" w:pos="720"/>
        </w:tabs>
        <w:suppressAutoHyphens/>
        <w:spacing w:before="120"/>
        <w:jc w:val="both"/>
        <w:rPr>
          <w:b/>
          <w:bCs/>
          <w:sz w:val="24"/>
          <w:szCs w:val="24"/>
        </w:rPr>
      </w:pPr>
      <w:r w:rsidRPr="00B66440">
        <w:rPr>
          <w:b/>
          <w:bCs/>
          <w:sz w:val="24"/>
          <w:szCs w:val="24"/>
        </w:rPr>
        <w:t>ENVIRONMENTAL ASSURANCE OFFICER</w:t>
      </w:r>
    </w:p>
    <w:p w14:paraId="4B018B43" w14:textId="77777777" w:rsidR="002F7339" w:rsidRPr="00B66440" w:rsidRDefault="002F7339" w:rsidP="002F7339">
      <w:pPr>
        <w:rPr>
          <w:rFonts w:ascii="Calibri" w:hAnsi="Calibri"/>
          <w:sz w:val="24"/>
          <w:szCs w:val="24"/>
        </w:rPr>
      </w:pPr>
    </w:p>
    <w:p w14:paraId="1CC967B9" w14:textId="58D81371" w:rsidR="002F7339" w:rsidRPr="00B66440" w:rsidRDefault="002F7339" w:rsidP="002F7339">
      <w:pPr>
        <w:rPr>
          <w:sz w:val="24"/>
          <w:szCs w:val="24"/>
          <w:lang w:val="en-IE"/>
        </w:rPr>
      </w:pPr>
      <w:r w:rsidRPr="00B66440">
        <w:rPr>
          <w:sz w:val="24"/>
          <w:szCs w:val="24"/>
        </w:rPr>
        <w:t xml:space="preserve">The </w:t>
      </w:r>
      <w:r w:rsidRPr="00B66440">
        <w:rPr>
          <w:bCs/>
          <w:sz w:val="24"/>
          <w:szCs w:val="24"/>
        </w:rPr>
        <w:t>Environmental Assurance Officer</w:t>
      </w:r>
      <w:r w:rsidRPr="00B66440">
        <w:rPr>
          <w:sz w:val="24"/>
          <w:szCs w:val="24"/>
        </w:rPr>
        <w:t xml:space="preserve"> will </w:t>
      </w:r>
      <w:r w:rsidR="00BF5AA6" w:rsidRPr="00B66440">
        <w:rPr>
          <w:sz w:val="24"/>
          <w:szCs w:val="24"/>
        </w:rPr>
        <w:t>be responsible for the on-s</w:t>
      </w:r>
      <w:r w:rsidRPr="00B66440">
        <w:rPr>
          <w:sz w:val="24"/>
          <w:szCs w:val="24"/>
        </w:rPr>
        <w:t xml:space="preserve">ite supervision of the environmental mitigation required by the statutory consent documentation (EIS and NIS) and shall perform the duties allocated on site by a Senior Resident Engineer or other such person as designated from time to time.  His/her primary role is to ensure that environmental mitigation works are constructed as designed and instructed, and that the Contractor carries out all of their obligations required under the contract and under the statutory consent (EIS). </w:t>
      </w:r>
    </w:p>
    <w:p w14:paraId="759CD73B" w14:textId="77777777" w:rsidR="002F7339" w:rsidRPr="00B66440" w:rsidRDefault="002F7339" w:rsidP="002F7339">
      <w:pPr>
        <w:rPr>
          <w:sz w:val="24"/>
          <w:szCs w:val="24"/>
        </w:rPr>
      </w:pPr>
    </w:p>
    <w:p w14:paraId="20984191" w14:textId="77777777" w:rsidR="002F7339" w:rsidRPr="00B66440" w:rsidRDefault="002F7339" w:rsidP="002F7339">
      <w:pPr>
        <w:rPr>
          <w:sz w:val="24"/>
          <w:szCs w:val="24"/>
        </w:rPr>
      </w:pPr>
      <w:r w:rsidRPr="00B66440">
        <w:rPr>
          <w:sz w:val="24"/>
          <w:szCs w:val="24"/>
        </w:rPr>
        <w:t xml:space="preserve">The Environmental Assurance Officer’s duties shall include, but are not limited to the following:- </w:t>
      </w:r>
    </w:p>
    <w:p w14:paraId="1CF9E706" w14:textId="6A60DA01" w:rsidR="002F7339" w:rsidRPr="00B66440" w:rsidRDefault="002F7339" w:rsidP="002F7339">
      <w:pPr>
        <w:rPr>
          <w:sz w:val="24"/>
          <w:szCs w:val="24"/>
        </w:rPr>
      </w:pPr>
      <w:r w:rsidRPr="00B66440">
        <w:rPr>
          <w:sz w:val="24"/>
          <w:szCs w:val="24"/>
        </w:rPr>
        <w:t xml:space="preserve"> </w:t>
      </w:r>
    </w:p>
    <w:p w14:paraId="566160AC" w14:textId="45F8C2F7" w:rsidR="002F7339" w:rsidRPr="00B66440" w:rsidRDefault="002F7339" w:rsidP="00F03314">
      <w:pPr>
        <w:pStyle w:val="ListParagraph"/>
        <w:numPr>
          <w:ilvl w:val="0"/>
          <w:numId w:val="13"/>
        </w:numPr>
        <w:rPr>
          <w:sz w:val="24"/>
          <w:szCs w:val="24"/>
        </w:rPr>
      </w:pPr>
      <w:r w:rsidRPr="00B66440">
        <w:rPr>
          <w:sz w:val="24"/>
          <w:szCs w:val="24"/>
        </w:rPr>
        <w:t>organising required supervision of environmental mitigation on the site</w:t>
      </w:r>
    </w:p>
    <w:p w14:paraId="3887437B" w14:textId="77777777" w:rsidR="002F7339" w:rsidRPr="00B66440" w:rsidRDefault="002F7339" w:rsidP="00F03314">
      <w:pPr>
        <w:pStyle w:val="ListParagraph"/>
        <w:numPr>
          <w:ilvl w:val="0"/>
          <w:numId w:val="13"/>
        </w:numPr>
        <w:rPr>
          <w:sz w:val="24"/>
          <w:szCs w:val="24"/>
        </w:rPr>
      </w:pPr>
      <w:r w:rsidRPr="00B66440">
        <w:rPr>
          <w:sz w:val="24"/>
          <w:szCs w:val="24"/>
        </w:rPr>
        <w:t>keeping a comprehensive diary constituting a detailed work history of environmental mitigation and significant happenings on site</w:t>
      </w:r>
    </w:p>
    <w:p w14:paraId="2BBC6469" w14:textId="77777777" w:rsidR="002F7339" w:rsidRPr="00B66440" w:rsidRDefault="002F7339" w:rsidP="00F03314">
      <w:pPr>
        <w:pStyle w:val="ListParagraph"/>
        <w:numPr>
          <w:ilvl w:val="0"/>
          <w:numId w:val="13"/>
        </w:numPr>
        <w:rPr>
          <w:sz w:val="24"/>
          <w:szCs w:val="24"/>
        </w:rPr>
      </w:pPr>
      <w:r w:rsidRPr="00B66440">
        <w:rPr>
          <w:sz w:val="24"/>
          <w:szCs w:val="24"/>
        </w:rPr>
        <w:t>ensuring that detailed reports, diaries and records (hard and soft copies), including photographic records, in relation to all aspects of progress of the works are kept and available for inspection by authorised personnel</w:t>
      </w:r>
    </w:p>
    <w:p w14:paraId="5E5B03A2" w14:textId="77777777" w:rsidR="002F7339" w:rsidRPr="00B66440" w:rsidRDefault="002F7339" w:rsidP="00F03314">
      <w:pPr>
        <w:pStyle w:val="ListParagraph"/>
        <w:numPr>
          <w:ilvl w:val="0"/>
          <w:numId w:val="13"/>
        </w:numPr>
        <w:rPr>
          <w:sz w:val="24"/>
          <w:szCs w:val="24"/>
        </w:rPr>
      </w:pPr>
      <w:r w:rsidRPr="00B66440">
        <w:rPr>
          <w:sz w:val="24"/>
          <w:szCs w:val="24"/>
        </w:rPr>
        <w:t>ensuring that all day work records and all variations from specification are approved and documented prior to execution</w:t>
      </w:r>
    </w:p>
    <w:p w14:paraId="546B7C12" w14:textId="77777777" w:rsidR="002F7339" w:rsidRPr="00B66440" w:rsidRDefault="002F7339" w:rsidP="00F03314">
      <w:pPr>
        <w:pStyle w:val="ListParagraph"/>
        <w:numPr>
          <w:ilvl w:val="0"/>
          <w:numId w:val="13"/>
        </w:numPr>
        <w:rPr>
          <w:sz w:val="24"/>
          <w:szCs w:val="24"/>
        </w:rPr>
      </w:pPr>
      <w:r w:rsidRPr="00B66440">
        <w:rPr>
          <w:sz w:val="24"/>
          <w:szCs w:val="24"/>
        </w:rPr>
        <w:t>keeping records of all information relating to delays, industrial disputes, adverse physical conditions and disputes with sub‐contractors and landowners</w:t>
      </w:r>
    </w:p>
    <w:p w14:paraId="64229530" w14:textId="529AA7E0" w:rsidR="002F7339" w:rsidRPr="00B66440" w:rsidRDefault="002F7339" w:rsidP="00F03314">
      <w:pPr>
        <w:pStyle w:val="ListParagraph"/>
        <w:numPr>
          <w:ilvl w:val="0"/>
          <w:numId w:val="13"/>
        </w:numPr>
        <w:rPr>
          <w:sz w:val="24"/>
          <w:szCs w:val="24"/>
        </w:rPr>
      </w:pPr>
      <w:r w:rsidRPr="00B66440">
        <w:rPr>
          <w:sz w:val="24"/>
          <w:szCs w:val="24"/>
        </w:rPr>
        <w:t xml:space="preserve">attending, with other necessary </w:t>
      </w:r>
      <w:r w:rsidR="00E81917" w:rsidRPr="00B66440">
        <w:rPr>
          <w:sz w:val="24"/>
          <w:szCs w:val="24"/>
        </w:rPr>
        <w:t xml:space="preserve">personnel </w:t>
      </w:r>
      <w:r w:rsidRPr="00B66440">
        <w:rPr>
          <w:sz w:val="24"/>
          <w:szCs w:val="24"/>
        </w:rPr>
        <w:t>as required, regular site meetings and ensure that proceedings are minuted for circulation to all relevant personnel</w:t>
      </w:r>
    </w:p>
    <w:p w14:paraId="13FFD282" w14:textId="77777777" w:rsidR="002F7339" w:rsidRPr="00B66440" w:rsidRDefault="002F7339" w:rsidP="00F03314">
      <w:pPr>
        <w:pStyle w:val="ListParagraph"/>
        <w:numPr>
          <w:ilvl w:val="0"/>
          <w:numId w:val="13"/>
        </w:numPr>
        <w:rPr>
          <w:sz w:val="24"/>
          <w:szCs w:val="24"/>
        </w:rPr>
      </w:pPr>
      <w:r w:rsidRPr="00B66440">
        <w:rPr>
          <w:sz w:val="24"/>
          <w:szCs w:val="24"/>
        </w:rPr>
        <w:t>keeping any other site supervisory staff informed on matters which may influence their work</w:t>
      </w:r>
    </w:p>
    <w:p w14:paraId="6361C246" w14:textId="4284A317" w:rsidR="002F7339" w:rsidRDefault="002F7339" w:rsidP="00F03314">
      <w:pPr>
        <w:pStyle w:val="ListParagraph"/>
        <w:numPr>
          <w:ilvl w:val="0"/>
          <w:numId w:val="13"/>
        </w:numPr>
        <w:rPr>
          <w:sz w:val="24"/>
          <w:szCs w:val="24"/>
        </w:rPr>
      </w:pPr>
      <w:r w:rsidRPr="00B66440">
        <w:rPr>
          <w:sz w:val="24"/>
          <w:szCs w:val="24"/>
        </w:rPr>
        <w:t xml:space="preserve">assisting with the administration of the various contracts (Capital Works Management </w:t>
      </w:r>
      <w:r w:rsidRPr="002F7339">
        <w:rPr>
          <w:sz w:val="24"/>
          <w:szCs w:val="24"/>
        </w:rPr>
        <w:t>Framework Public Works Contracts)</w:t>
      </w:r>
    </w:p>
    <w:p w14:paraId="1F52A05F" w14:textId="77777777" w:rsidR="002F7339" w:rsidRPr="00D46C24" w:rsidRDefault="002F7339" w:rsidP="00F03314">
      <w:pPr>
        <w:pStyle w:val="ListParagraph"/>
        <w:numPr>
          <w:ilvl w:val="0"/>
          <w:numId w:val="10"/>
        </w:numPr>
        <w:rPr>
          <w:sz w:val="24"/>
          <w:szCs w:val="24"/>
        </w:rPr>
      </w:pPr>
      <w:r w:rsidRPr="00D46C24">
        <w:rPr>
          <w:sz w:val="24"/>
          <w:szCs w:val="24"/>
        </w:rPr>
        <w:t>being aware at all times of the duties of contractors, sub‐contractors and others under Safety, Health and Welfare at Work legislation and in particular the provision of –</w:t>
      </w:r>
    </w:p>
    <w:p w14:paraId="3FDF27AA" w14:textId="77777777" w:rsidR="002F7339" w:rsidRPr="00D46C24" w:rsidRDefault="002F7339" w:rsidP="00F03314">
      <w:pPr>
        <w:pStyle w:val="ListParagraph"/>
        <w:numPr>
          <w:ilvl w:val="0"/>
          <w:numId w:val="11"/>
        </w:numPr>
        <w:rPr>
          <w:sz w:val="24"/>
          <w:szCs w:val="24"/>
        </w:rPr>
      </w:pPr>
      <w:r w:rsidRPr="00D46C24">
        <w:rPr>
          <w:sz w:val="24"/>
          <w:szCs w:val="24"/>
        </w:rPr>
        <w:t>a safe place of work and safe access and egress to a place of work</w:t>
      </w:r>
    </w:p>
    <w:p w14:paraId="6F0185B6" w14:textId="77777777" w:rsidR="002F7339" w:rsidRPr="00D46C24" w:rsidRDefault="002F7339" w:rsidP="00F03314">
      <w:pPr>
        <w:pStyle w:val="ListParagraph"/>
        <w:numPr>
          <w:ilvl w:val="0"/>
          <w:numId w:val="11"/>
        </w:numPr>
        <w:rPr>
          <w:sz w:val="24"/>
          <w:szCs w:val="24"/>
        </w:rPr>
      </w:pPr>
      <w:r w:rsidRPr="00D46C24">
        <w:rPr>
          <w:sz w:val="24"/>
          <w:szCs w:val="24"/>
        </w:rPr>
        <w:t>a safe system of work</w:t>
      </w:r>
    </w:p>
    <w:p w14:paraId="287398F8" w14:textId="77777777" w:rsidR="002F7339" w:rsidRPr="00D46C24" w:rsidRDefault="002F7339" w:rsidP="00F03314">
      <w:pPr>
        <w:pStyle w:val="ListParagraph"/>
        <w:numPr>
          <w:ilvl w:val="0"/>
          <w:numId w:val="11"/>
        </w:numPr>
        <w:rPr>
          <w:sz w:val="24"/>
          <w:szCs w:val="24"/>
        </w:rPr>
      </w:pPr>
      <w:r w:rsidRPr="00D46C24">
        <w:rPr>
          <w:sz w:val="24"/>
          <w:szCs w:val="24"/>
        </w:rPr>
        <w:t>safe plant and machinery</w:t>
      </w:r>
    </w:p>
    <w:p w14:paraId="75C033B0" w14:textId="77777777" w:rsidR="002F7339" w:rsidRPr="00D46C24" w:rsidRDefault="002F7339" w:rsidP="00F03314">
      <w:pPr>
        <w:pStyle w:val="ListParagraph"/>
        <w:numPr>
          <w:ilvl w:val="0"/>
          <w:numId w:val="11"/>
        </w:numPr>
        <w:rPr>
          <w:sz w:val="24"/>
          <w:szCs w:val="24"/>
        </w:rPr>
      </w:pPr>
      <w:r w:rsidRPr="00D46C24">
        <w:rPr>
          <w:sz w:val="24"/>
          <w:szCs w:val="24"/>
        </w:rPr>
        <w:t>appropriate personnel protective equipment</w:t>
      </w:r>
    </w:p>
    <w:p w14:paraId="698BDFB8" w14:textId="77777777" w:rsidR="002F7339" w:rsidRPr="00D46C24" w:rsidRDefault="002F7339" w:rsidP="00F03314">
      <w:pPr>
        <w:pStyle w:val="ListParagraph"/>
        <w:numPr>
          <w:ilvl w:val="0"/>
          <w:numId w:val="11"/>
        </w:numPr>
        <w:rPr>
          <w:sz w:val="24"/>
          <w:szCs w:val="24"/>
        </w:rPr>
      </w:pPr>
      <w:r w:rsidRPr="00D46C24">
        <w:rPr>
          <w:sz w:val="24"/>
          <w:szCs w:val="24"/>
        </w:rPr>
        <w:t>arrangements for the welfare of employees</w:t>
      </w:r>
    </w:p>
    <w:p w14:paraId="3A199824" w14:textId="77777777" w:rsidR="002F7339" w:rsidRPr="00D46C24" w:rsidRDefault="002F7339" w:rsidP="00F03314">
      <w:pPr>
        <w:numPr>
          <w:ilvl w:val="0"/>
          <w:numId w:val="13"/>
        </w:numPr>
        <w:ind w:right="-308"/>
        <w:jc w:val="both"/>
        <w:rPr>
          <w:sz w:val="24"/>
          <w:szCs w:val="24"/>
        </w:rPr>
      </w:pPr>
      <w:r w:rsidRPr="00D46C24">
        <w:rPr>
          <w:sz w:val="24"/>
          <w:szCs w:val="24"/>
        </w:rPr>
        <w:t xml:space="preserve">liaising with statutory undertakers and stakeholders </w:t>
      </w:r>
      <w:r>
        <w:rPr>
          <w:sz w:val="24"/>
          <w:szCs w:val="24"/>
        </w:rPr>
        <w:t xml:space="preserve">and </w:t>
      </w:r>
      <w:r w:rsidRPr="00D46C24">
        <w:rPr>
          <w:sz w:val="24"/>
          <w:szCs w:val="24"/>
        </w:rPr>
        <w:t>ensuring an efficient and effective response as required</w:t>
      </w:r>
    </w:p>
    <w:p w14:paraId="23B023F9" w14:textId="2016F99A" w:rsidR="002F7339" w:rsidRPr="00D46C24" w:rsidRDefault="002F7339" w:rsidP="00F03314">
      <w:pPr>
        <w:pStyle w:val="ListParagraph"/>
        <w:numPr>
          <w:ilvl w:val="0"/>
          <w:numId w:val="13"/>
        </w:numPr>
        <w:rPr>
          <w:sz w:val="24"/>
          <w:szCs w:val="24"/>
        </w:rPr>
      </w:pPr>
      <w:r w:rsidRPr="00D46C24">
        <w:rPr>
          <w:sz w:val="24"/>
          <w:szCs w:val="24"/>
        </w:rPr>
        <w:t xml:space="preserve">carrying out such further instructions of Kerry County Council insofar as they are deemed appropriate for the satisfactory supervision of </w:t>
      </w:r>
      <w:r>
        <w:rPr>
          <w:sz w:val="24"/>
          <w:szCs w:val="24"/>
        </w:rPr>
        <w:t xml:space="preserve">environmental mitigation in connection with </w:t>
      </w:r>
      <w:r w:rsidRPr="00D46C24">
        <w:rPr>
          <w:sz w:val="24"/>
          <w:szCs w:val="24"/>
        </w:rPr>
        <w:t>structural and civil engineering works undertaken by the Local Authority</w:t>
      </w:r>
    </w:p>
    <w:p w14:paraId="5B77CC32" w14:textId="77777777" w:rsidR="002F7339" w:rsidRPr="00D46C24" w:rsidRDefault="002F7339" w:rsidP="00F03314">
      <w:pPr>
        <w:numPr>
          <w:ilvl w:val="0"/>
          <w:numId w:val="13"/>
        </w:numPr>
        <w:ind w:right="-308"/>
        <w:jc w:val="both"/>
        <w:rPr>
          <w:sz w:val="24"/>
          <w:szCs w:val="24"/>
        </w:rPr>
      </w:pPr>
      <w:r w:rsidRPr="00D46C24">
        <w:rPr>
          <w:sz w:val="24"/>
          <w:szCs w:val="24"/>
        </w:rPr>
        <w:t>participating in and supporting the work of the section or department to which they are assigned, to ensure that work programmes are delivered in accordance with operational plans</w:t>
      </w:r>
    </w:p>
    <w:p w14:paraId="1DE182EB" w14:textId="77777777" w:rsidR="002F7339" w:rsidRPr="00D46C24" w:rsidRDefault="002F7339" w:rsidP="00F03314">
      <w:pPr>
        <w:numPr>
          <w:ilvl w:val="0"/>
          <w:numId w:val="13"/>
        </w:numPr>
        <w:ind w:right="-308"/>
        <w:jc w:val="both"/>
        <w:rPr>
          <w:sz w:val="24"/>
          <w:szCs w:val="24"/>
        </w:rPr>
      </w:pPr>
      <w:r w:rsidRPr="00D46C24">
        <w:rPr>
          <w:sz w:val="24"/>
          <w:szCs w:val="24"/>
        </w:rPr>
        <w:t>ensuring an efficient and effective response to all stakeholders</w:t>
      </w:r>
    </w:p>
    <w:p w14:paraId="6F68224C" w14:textId="77777777" w:rsidR="002F7339" w:rsidRPr="00D46C24" w:rsidRDefault="002F7339" w:rsidP="00F03314">
      <w:pPr>
        <w:numPr>
          <w:ilvl w:val="0"/>
          <w:numId w:val="13"/>
        </w:numPr>
        <w:ind w:right="-308"/>
        <w:jc w:val="both"/>
        <w:rPr>
          <w:sz w:val="24"/>
          <w:szCs w:val="24"/>
        </w:rPr>
      </w:pPr>
      <w:r w:rsidRPr="00D46C24">
        <w:rPr>
          <w:sz w:val="24"/>
          <w:szCs w:val="24"/>
        </w:rPr>
        <w:t>attending training as required</w:t>
      </w:r>
    </w:p>
    <w:p w14:paraId="08F8AEE8" w14:textId="77777777" w:rsidR="002F7339" w:rsidRPr="00D46C24" w:rsidRDefault="002F7339" w:rsidP="00F03314">
      <w:pPr>
        <w:numPr>
          <w:ilvl w:val="0"/>
          <w:numId w:val="13"/>
        </w:numPr>
        <w:ind w:right="-308"/>
        <w:jc w:val="both"/>
        <w:rPr>
          <w:sz w:val="24"/>
          <w:szCs w:val="24"/>
        </w:rPr>
      </w:pPr>
      <w:r w:rsidRPr="00D46C24">
        <w:rPr>
          <w:sz w:val="24"/>
          <w:szCs w:val="24"/>
        </w:rPr>
        <w:t>participating in corporate activities and responsibilities appropriate to their grade</w:t>
      </w:r>
    </w:p>
    <w:p w14:paraId="475A9FF8" w14:textId="77777777" w:rsidR="002F7339" w:rsidRPr="00D46C24" w:rsidRDefault="002F7339" w:rsidP="00F03314">
      <w:pPr>
        <w:pStyle w:val="ListParagraph"/>
        <w:numPr>
          <w:ilvl w:val="0"/>
          <w:numId w:val="13"/>
        </w:numPr>
        <w:rPr>
          <w:sz w:val="24"/>
          <w:szCs w:val="24"/>
        </w:rPr>
      </w:pPr>
      <w:r w:rsidRPr="00D46C24">
        <w:rPr>
          <w:sz w:val="24"/>
          <w:szCs w:val="24"/>
        </w:rPr>
        <w:t>undertaking any other duties of a similar level and responsibility as may be required, or assigned, from time to time</w:t>
      </w:r>
    </w:p>
    <w:p w14:paraId="7AB7D4F1" w14:textId="77777777" w:rsidR="002F7339" w:rsidRPr="00D46C24" w:rsidRDefault="002F7339" w:rsidP="00F03314">
      <w:pPr>
        <w:numPr>
          <w:ilvl w:val="0"/>
          <w:numId w:val="13"/>
        </w:numPr>
        <w:ind w:right="-308"/>
        <w:jc w:val="both"/>
        <w:rPr>
          <w:sz w:val="24"/>
          <w:szCs w:val="24"/>
        </w:rPr>
      </w:pPr>
      <w:r w:rsidRPr="00D46C24">
        <w:rPr>
          <w:sz w:val="24"/>
          <w:szCs w:val="24"/>
        </w:rPr>
        <w:t>deputising for other employees of a higher grade as required</w:t>
      </w:r>
    </w:p>
    <w:p w14:paraId="375BE035" w14:textId="7931CABC" w:rsidR="002F7339" w:rsidRPr="002F7339" w:rsidRDefault="002F7339" w:rsidP="002F7339">
      <w:pPr>
        <w:tabs>
          <w:tab w:val="left" w:pos="-720"/>
          <w:tab w:val="left" w:pos="0"/>
          <w:tab w:val="left" w:pos="720"/>
        </w:tabs>
        <w:suppressAutoHyphens/>
        <w:spacing w:before="120"/>
        <w:jc w:val="both"/>
        <w:rPr>
          <w:b/>
          <w:bCs/>
          <w:sz w:val="24"/>
          <w:szCs w:val="24"/>
        </w:rPr>
      </w:pPr>
    </w:p>
    <w:p w14:paraId="063B9060" w14:textId="323922DE" w:rsidR="002F7339" w:rsidRDefault="002F7339" w:rsidP="002F7339">
      <w:pPr>
        <w:tabs>
          <w:tab w:val="left" w:pos="-720"/>
          <w:tab w:val="left" w:pos="0"/>
          <w:tab w:val="left" w:pos="720"/>
        </w:tabs>
        <w:suppressAutoHyphens/>
        <w:spacing w:before="120"/>
        <w:jc w:val="both"/>
        <w:rPr>
          <w:b/>
          <w:bCs/>
          <w:sz w:val="24"/>
          <w:szCs w:val="24"/>
        </w:rPr>
      </w:pPr>
    </w:p>
    <w:p w14:paraId="54FB63F5" w14:textId="4B368884" w:rsidR="002F7339" w:rsidRDefault="002F7339" w:rsidP="002F7339">
      <w:pPr>
        <w:tabs>
          <w:tab w:val="left" w:pos="-720"/>
          <w:tab w:val="left" w:pos="0"/>
          <w:tab w:val="left" w:pos="720"/>
        </w:tabs>
        <w:suppressAutoHyphens/>
        <w:spacing w:before="120"/>
        <w:jc w:val="both"/>
        <w:rPr>
          <w:b/>
          <w:bCs/>
          <w:sz w:val="24"/>
          <w:szCs w:val="24"/>
        </w:rPr>
      </w:pPr>
    </w:p>
    <w:p w14:paraId="4453A6CD" w14:textId="77777777" w:rsidR="002F7339" w:rsidRDefault="002F7339" w:rsidP="00710380">
      <w:pPr>
        <w:ind w:right="-308"/>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69D4F695" w14:textId="77777777" w:rsidTr="00B347FD">
        <w:tc>
          <w:tcPr>
            <w:tcW w:w="9838" w:type="dxa"/>
            <w:tcBorders>
              <w:top w:val="single" w:sz="4" w:space="0" w:color="auto"/>
              <w:left w:val="nil"/>
              <w:bottom w:val="single" w:sz="4" w:space="0" w:color="auto"/>
              <w:right w:val="nil"/>
            </w:tcBorders>
          </w:tcPr>
          <w:p w14:paraId="52DC55D0" w14:textId="77777777" w:rsidR="00B347FD" w:rsidRPr="00866632" w:rsidRDefault="00866632" w:rsidP="00866632">
            <w:pPr>
              <w:jc w:val="center"/>
              <w:rPr>
                <w:b/>
                <w:smallCaps/>
                <w:sz w:val="28"/>
                <w:szCs w:val="28"/>
              </w:rPr>
            </w:pPr>
            <w:r w:rsidRPr="00866632">
              <w:rPr>
                <w:b/>
                <w:smallCaps/>
                <w:sz w:val="28"/>
                <w:szCs w:val="28"/>
              </w:rPr>
              <w:t>Format of the Competition</w:t>
            </w:r>
          </w:p>
        </w:tc>
      </w:tr>
    </w:tbl>
    <w:p w14:paraId="2A04B328" w14:textId="77777777" w:rsidR="00B347FD" w:rsidRPr="00C97D2B" w:rsidRDefault="00B347FD" w:rsidP="00B347FD">
      <w:pPr>
        <w:jc w:val="both"/>
        <w:rPr>
          <w:sz w:val="24"/>
          <w:szCs w:val="24"/>
        </w:rPr>
      </w:pPr>
    </w:p>
    <w:p w14:paraId="1159D722" w14:textId="5D236304" w:rsidR="00E5508E" w:rsidRDefault="002B50DD" w:rsidP="002B50DD">
      <w:pPr>
        <w:tabs>
          <w:tab w:val="left" w:pos="-720"/>
          <w:tab w:val="left" w:pos="0"/>
          <w:tab w:val="left" w:pos="720"/>
          <w:tab w:val="left" w:pos="1440"/>
        </w:tabs>
        <w:suppressAutoHyphens/>
        <w:jc w:val="both"/>
        <w:rPr>
          <w:sz w:val="24"/>
          <w:szCs w:val="24"/>
        </w:rPr>
      </w:pPr>
      <w:r>
        <w:rPr>
          <w:sz w:val="24"/>
          <w:szCs w:val="24"/>
        </w:rPr>
        <w:t xml:space="preserve">Following the closing date </w:t>
      </w:r>
      <w:r w:rsidR="005910AB">
        <w:rPr>
          <w:sz w:val="24"/>
          <w:szCs w:val="24"/>
        </w:rPr>
        <w:t>f</w:t>
      </w:r>
      <w:r>
        <w:rPr>
          <w:sz w:val="24"/>
          <w:szCs w:val="24"/>
        </w:rPr>
        <w:t xml:space="preserve">or receipt of completed application forms, Kerry County Council will examine all applications having regard to the requirements </w:t>
      </w:r>
      <w:r w:rsidR="002F7339">
        <w:rPr>
          <w:sz w:val="24"/>
          <w:szCs w:val="24"/>
        </w:rPr>
        <w:t xml:space="preserve">for each position as </w:t>
      </w:r>
      <w:r>
        <w:rPr>
          <w:sz w:val="24"/>
          <w:szCs w:val="24"/>
        </w:rPr>
        <w:t xml:space="preserve">set out </w:t>
      </w:r>
      <w:r w:rsidR="00E5508E">
        <w:rPr>
          <w:sz w:val="24"/>
          <w:szCs w:val="24"/>
        </w:rPr>
        <w:t>above</w:t>
      </w:r>
      <w:r>
        <w:rPr>
          <w:sz w:val="24"/>
          <w:szCs w:val="24"/>
        </w:rPr>
        <w:t>.</w:t>
      </w:r>
    </w:p>
    <w:p w14:paraId="3E9EDF69" w14:textId="77777777" w:rsidR="00E5508E" w:rsidRDefault="00E5508E" w:rsidP="002B50DD">
      <w:pPr>
        <w:tabs>
          <w:tab w:val="left" w:pos="-720"/>
          <w:tab w:val="left" w:pos="0"/>
          <w:tab w:val="left" w:pos="720"/>
          <w:tab w:val="left" w:pos="1440"/>
        </w:tabs>
        <w:suppressAutoHyphens/>
        <w:jc w:val="both"/>
        <w:rPr>
          <w:sz w:val="24"/>
          <w:szCs w:val="24"/>
        </w:rPr>
      </w:pPr>
    </w:p>
    <w:p w14:paraId="6FED917D" w14:textId="77777777" w:rsidR="00E5508E" w:rsidRDefault="002B50DD" w:rsidP="002B50DD">
      <w:pPr>
        <w:tabs>
          <w:tab w:val="left" w:pos="-720"/>
          <w:tab w:val="left" w:pos="0"/>
          <w:tab w:val="left" w:pos="720"/>
          <w:tab w:val="left" w:pos="1440"/>
        </w:tabs>
        <w:suppressAutoHyphens/>
        <w:jc w:val="both"/>
        <w:rPr>
          <w:sz w:val="24"/>
          <w:szCs w:val="24"/>
        </w:rPr>
      </w:pPr>
      <w:r w:rsidRPr="00C97D2B">
        <w:rPr>
          <w:sz w:val="24"/>
          <w:szCs w:val="24"/>
        </w:rPr>
        <w:t xml:space="preserve">If </w:t>
      </w:r>
      <w:r w:rsidR="00E5508E">
        <w:rPr>
          <w:sz w:val="24"/>
          <w:szCs w:val="24"/>
        </w:rPr>
        <w:t xml:space="preserve">an </w:t>
      </w:r>
      <w:r w:rsidRPr="00C97D2B">
        <w:rPr>
          <w:sz w:val="24"/>
          <w:szCs w:val="24"/>
        </w:rPr>
        <w:t xml:space="preserve">application is </w:t>
      </w:r>
      <w:r w:rsidR="00E5508E">
        <w:rPr>
          <w:sz w:val="24"/>
          <w:szCs w:val="24"/>
        </w:rPr>
        <w:t xml:space="preserve">deemed </w:t>
      </w:r>
      <w:r w:rsidRPr="00C97D2B">
        <w:rPr>
          <w:sz w:val="24"/>
          <w:szCs w:val="24"/>
        </w:rPr>
        <w:t>valid</w:t>
      </w:r>
      <w:r w:rsidR="00E5508E">
        <w:rPr>
          <w:sz w:val="24"/>
          <w:szCs w:val="24"/>
        </w:rPr>
        <w:t>, it will be considered for interview.</w:t>
      </w:r>
    </w:p>
    <w:p w14:paraId="07F35A28" w14:textId="77777777" w:rsidR="00E5508E" w:rsidRDefault="00E5508E" w:rsidP="002B50DD">
      <w:pPr>
        <w:tabs>
          <w:tab w:val="left" w:pos="-720"/>
          <w:tab w:val="left" w:pos="0"/>
          <w:tab w:val="left" w:pos="720"/>
          <w:tab w:val="left" w:pos="1440"/>
        </w:tabs>
        <w:suppressAutoHyphens/>
        <w:jc w:val="both"/>
        <w:rPr>
          <w:sz w:val="24"/>
          <w:szCs w:val="24"/>
        </w:rPr>
      </w:pPr>
    </w:p>
    <w:p w14:paraId="1DD659D2" w14:textId="77777777" w:rsidR="00E5508E" w:rsidRDefault="00E5508E" w:rsidP="002B50DD">
      <w:pPr>
        <w:tabs>
          <w:tab w:val="left" w:pos="-720"/>
          <w:tab w:val="left" w:pos="0"/>
          <w:tab w:val="left" w:pos="720"/>
          <w:tab w:val="left" w:pos="1440"/>
        </w:tabs>
        <w:suppressAutoHyphens/>
        <w:jc w:val="both"/>
        <w:rPr>
          <w:sz w:val="24"/>
          <w:szCs w:val="24"/>
        </w:rPr>
      </w:pPr>
      <w:r>
        <w:rPr>
          <w:sz w:val="24"/>
          <w:szCs w:val="24"/>
        </w:rPr>
        <w:t>Depending on the number of applications received, s</w:t>
      </w:r>
      <w:r w:rsidRPr="00C97D2B">
        <w:rPr>
          <w:sz w:val="24"/>
          <w:szCs w:val="24"/>
        </w:rPr>
        <w:t xml:space="preserve">hortlisting may apply based on information supplied on </w:t>
      </w:r>
      <w:r>
        <w:rPr>
          <w:sz w:val="24"/>
          <w:szCs w:val="24"/>
        </w:rPr>
        <w:t xml:space="preserve">the </w:t>
      </w:r>
      <w:r w:rsidRPr="00C97D2B">
        <w:rPr>
          <w:sz w:val="24"/>
          <w:szCs w:val="24"/>
        </w:rPr>
        <w:t>application form</w:t>
      </w:r>
      <w:r>
        <w:rPr>
          <w:sz w:val="24"/>
          <w:szCs w:val="24"/>
        </w:rPr>
        <w:t>.</w:t>
      </w:r>
    </w:p>
    <w:p w14:paraId="434083FD" w14:textId="77777777" w:rsidR="00E5508E" w:rsidRDefault="00E5508E" w:rsidP="002B50DD">
      <w:pPr>
        <w:tabs>
          <w:tab w:val="left" w:pos="-720"/>
          <w:tab w:val="left" w:pos="0"/>
          <w:tab w:val="left" w:pos="720"/>
          <w:tab w:val="left" w:pos="1440"/>
        </w:tabs>
        <w:suppressAutoHyphens/>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2E9A2410" w14:textId="77777777" w:rsidTr="00B347FD">
        <w:tc>
          <w:tcPr>
            <w:tcW w:w="9838" w:type="dxa"/>
            <w:tcBorders>
              <w:top w:val="single" w:sz="4" w:space="0" w:color="auto"/>
              <w:left w:val="nil"/>
              <w:bottom w:val="single" w:sz="4" w:space="0" w:color="auto"/>
              <w:right w:val="nil"/>
            </w:tcBorders>
          </w:tcPr>
          <w:p w14:paraId="1D144B51" w14:textId="77777777" w:rsidR="00B347FD" w:rsidRPr="00866632" w:rsidRDefault="00B347FD">
            <w:pPr>
              <w:jc w:val="center"/>
              <w:rPr>
                <w:b/>
                <w:smallCaps/>
                <w:sz w:val="28"/>
                <w:szCs w:val="28"/>
              </w:rPr>
            </w:pPr>
            <w:r w:rsidRPr="00866632">
              <w:rPr>
                <w:b/>
                <w:smallCaps/>
                <w:sz w:val="28"/>
                <w:szCs w:val="28"/>
              </w:rPr>
              <w:t>Interview</w:t>
            </w:r>
          </w:p>
        </w:tc>
      </w:tr>
    </w:tbl>
    <w:p w14:paraId="6A665825" w14:textId="77777777" w:rsidR="00B347FD" w:rsidRPr="00C97D2B" w:rsidRDefault="00B347FD" w:rsidP="00B347FD">
      <w:pPr>
        <w:tabs>
          <w:tab w:val="left" w:pos="-720"/>
          <w:tab w:val="left" w:pos="0"/>
          <w:tab w:val="left" w:pos="720"/>
          <w:tab w:val="left" w:pos="1440"/>
        </w:tabs>
        <w:suppressAutoHyphens/>
        <w:jc w:val="both"/>
        <w:rPr>
          <w:sz w:val="24"/>
          <w:szCs w:val="24"/>
        </w:rPr>
      </w:pPr>
    </w:p>
    <w:p w14:paraId="73507794" w14:textId="77777777" w:rsidR="00FF7737" w:rsidRPr="002D571F" w:rsidRDefault="00E5508E" w:rsidP="00B347FD">
      <w:pPr>
        <w:tabs>
          <w:tab w:val="left" w:pos="-720"/>
          <w:tab w:val="left" w:pos="0"/>
          <w:tab w:val="left" w:pos="720"/>
          <w:tab w:val="left" w:pos="1440"/>
        </w:tabs>
        <w:suppressAutoHyphens/>
        <w:jc w:val="both"/>
        <w:rPr>
          <w:sz w:val="24"/>
          <w:szCs w:val="24"/>
        </w:rPr>
      </w:pPr>
      <w:r w:rsidRPr="002D571F">
        <w:rPr>
          <w:sz w:val="24"/>
          <w:szCs w:val="24"/>
        </w:rPr>
        <w:t xml:space="preserve">Candidates invited to </w:t>
      </w:r>
      <w:r w:rsidR="001B0008">
        <w:rPr>
          <w:sz w:val="24"/>
          <w:szCs w:val="24"/>
        </w:rPr>
        <w:t xml:space="preserve">participate in the interview process </w:t>
      </w:r>
      <w:r w:rsidR="00FF7737" w:rsidRPr="002D571F">
        <w:rPr>
          <w:sz w:val="24"/>
          <w:szCs w:val="24"/>
        </w:rPr>
        <w:t xml:space="preserve">will be expected to demonstrate the following knowledge, skills and </w:t>
      </w:r>
      <w:r w:rsidR="002D3A8D" w:rsidRPr="002D571F">
        <w:rPr>
          <w:sz w:val="24"/>
          <w:szCs w:val="24"/>
        </w:rPr>
        <w:t>experience: -</w:t>
      </w:r>
    </w:p>
    <w:p w14:paraId="7108576F" w14:textId="77777777" w:rsidR="00FF7737" w:rsidRPr="002D571F" w:rsidRDefault="00FF7737" w:rsidP="00B347FD">
      <w:pPr>
        <w:tabs>
          <w:tab w:val="left" w:pos="-720"/>
          <w:tab w:val="left" w:pos="0"/>
          <w:tab w:val="left" w:pos="720"/>
          <w:tab w:val="left" w:pos="1440"/>
        </w:tabs>
        <w:suppressAutoHyphens/>
        <w:jc w:val="both"/>
        <w:rPr>
          <w:sz w:val="24"/>
          <w:szCs w:val="24"/>
        </w:rPr>
      </w:pPr>
    </w:p>
    <w:p w14:paraId="680F221A" w14:textId="4DC288E8" w:rsidR="00454355" w:rsidRPr="002D571F" w:rsidRDefault="00FF7737" w:rsidP="00F03314">
      <w:pPr>
        <w:numPr>
          <w:ilvl w:val="0"/>
          <w:numId w:val="1"/>
        </w:numPr>
        <w:tabs>
          <w:tab w:val="left" w:pos="-720"/>
          <w:tab w:val="left" w:pos="0"/>
          <w:tab w:val="left" w:pos="720"/>
          <w:tab w:val="left" w:pos="1440"/>
        </w:tabs>
        <w:suppressAutoHyphens/>
        <w:jc w:val="both"/>
        <w:rPr>
          <w:sz w:val="24"/>
          <w:szCs w:val="24"/>
        </w:rPr>
      </w:pPr>
      <w:r w:rsidRPr="002D571F">
        <w:rPr>
          <w:sz w:val="24"/>
          <w:szCs w:val="24"/>
        </w:rPr>
        <w:t>Understanding of the role</w:t>
      </w:r>
    </w:p>
    <w:p w14:paraId="279C2520" w14:textId="77777777" w:rsidR="002D571F" w:rsidRPr="002D571F" w:rsidRDefault="002D571F" w:rsidP="00F03314">
      <w:pPr>
        <w:numPr>
          <w:ilvl w:val="0"/>
          <w:numId w:val="1"/>
        </w:numPr>
        <w:tabs>
          <w:tab w:val="left" w:pos="-720"/>
          <w:tab w:val="left" w:pos="0"/>
          <w:tab w:val="left" w:pos="720"/>
          <w:tab w:val="left" w:pos="1440"/>
        </w:tabs>
        <w:suppressAutoHyphens/>
        <w:jc w:val="both"/>
        <w:rPr>
          <w:sz w:val="24"/>
          <w:szCs w:val="24"/>
        </w:rPr>
      </w:pPr>
      <w:r w:rsidRPr="002D571F">
        <w:rPr>
          <w:sz w:val="24"/>
          <w:szCs w:val="24"/>
        </w:rPr>
        <w:t>Relevant experience of value</w:t>
      </w:r>
    </w:p>
    <w:p w14:paraId="1E6973DF" w14:textId="77777777" w:rsidR="00D46C24" w:rsidRDefault="00D46C24" w:rsidP="00F03314">
      <w:pPr>
        <w:numPr>
          <w:ilvl w:val="0"/>
          <w:numId w:val="1"/>
        </w:numPr>
        <w:tabs>
          <w:tab w:val="left" w:pos="-720"/>
          <w:tab w:val="left" w:pos="0"/>
          <w:tab w:val="left" w:pos="720"/>
          <w:tab w:val="left" w:pos="1440"/>
        </w:tabs>
        <w:suppressAutoHyphens/>
        <w:jc w:val="both"/>
        <w:rPr>
          <w:sz w:val="24"/>
          <w:szCs w:val="24"/>
        </w:rPr>
      </w:pPr>
      <w:r>
        <w:rPr>
          <w:sz w:val="24"/>
          <w:szCs w:val="24"/>
        </w:rPr>
        <w:t>Technical Knowledge and Expertise</w:t>
      </w:r>
    </w:p>
    <w:p w14:paraId="2C4902C2" w14:textId="08384B2D" w:rsidR="002D571F" w:rsidRPr="002D571F" w:rsidRDefault="002F7339" w:rsidP="00F03314">
      <w:pPr>
        <w:numPr>
          <w:ilvl w:val="0"/>
          <w:numId w:val="1"/>
        </w:numPr>
        <w:tabs>
          <w:tab w:val="left" w:pos="-720"/>
          <w:tab w:val="left" w:pos="0"/>
          <w:tab w:val="left" w:pos="720"/>
          <w:tab w:val="left" w:pos="1440"/>
        </w:tabs>
        <w:suppressAutoHyphens/>
        <w:jc w:val="both"/>
        <w:rPr>
          <w:sz w:val="24"/>
          <w:szCs w:val="24"/>
        </w:rPr>
      </w:pPr>
      <w:r>
        <w:rPr>
          <w:sz w:val="24"/>
          <w:szCs w:val="24"/>
        </w:rPr>
        <w:t xml:space="preserve">Judgement </w:t>
      </w:r>
      <w:r w:rsidR="002D571F" w:rsidRPr="002D571F">
        <w:rPr>
          <w:sz w:val="24"/>
          <w:szCs w:val="24"/>
        </w:rPr>
        <w:t>and Decision Making skills</w:t>
      </w:r>
    </w:p>
    <w:p w14:paraId="07FBA6EB" w14:textId="77777777" w:rsidR="002D571F" w:rsidRPr="002D571F" w:rsidRDefault="002D571F" w:rsidP="00F03314">
      <w:pPr>
        <w:numPr>
          <w:ilvl w:val="0"/>
          <w:numId w:val="1"/>
        </w:numPr>
        <w:tabs>
          <w:tab w:val="left" w:pos="-720"/>
          <w:tab w:val="left" w:pos="0"/>
          <w:tab w:val="left" w:pos="720"/>
          <w:tab w:val="left" w:pos="1440"/>
        </w:tabs>
        <w:suppressAutoHyphens/>
        <w:jc w:val="both"/>
        <w:rPr>
          <w:sz w:val="24"/>
          <w:szCs w:val="24"/>
        </w:rPr>
      </w:pPr>
      <w:r w:rsidRPr="002D571F">
        <w:rPr>
          <w:sz w:val="24"/>
          <w:szCs w:val="24"/>
        </w:rPr>
        <w:t>Interpersonal/Communication Skills</w:t>
      </w:r>
    </w:p>
    <w:p w14:paraId="0E74A046" w14:textId="77777777" w:rsidR="002F7339" w:rsidRDefault="002F7339" w:rsidP="00F03314">
      <w:pPr>
        <w:numPr>
          <w:ilvl w:val="0"/>
          <w:numId w:val="1"/>
        </w:numPr>
        <w:tabs>
          <w:tab w:val="left" w:pos="-720"/>
          <w:tab w:val="left" w:pos="0"/>
          <w:tab w:val="left" w:pos="720"/>
          <w:tab w:val="left" w:pos="1440"/>
        </w:tabs>
        <w:suppressAutoHyphens/>
        <w:jc w:val="both"/>
        <w:rPr>
          <w:sz w:val="24"/>
          <w:szCs w:val="24"/>
        </w:rPr>
      </w:pPr>
      <w:r>
        <w:rPr>
          <w:sz w:val="24"/>
          <w:szCs w:val="24"/>
        </w:rPr>
        <w:t>Delivery of Results</w:t>
      </w:r>
    </w:p>
    <w:p w14:paraId="5C3F4210" w14:textId="6962CD8E" w:rsidR="002D571F" w:rsidRPr="002D571F" w:rsidRDefault="00FF7737" w:rsidP="00F03314">
      <w:pPr>
        <w:numPr>
          <w:ilvl w:val="0"/>
          <w:numId w:val="1"/>
        </w:numPr>
        <w:tabs>
          <w:tab w:val="left" w:pos="-720"/>
          <w:tab w:val="left" w:pos="0"/>
          <w:tab w:val="left" w:pos="720"/>
          <w:tab w:val="left" w:pos="1440"/>
        </w:tabs>
        <w:suppressAutoHyphens/>
        <w:jc w:val="both"/>
        <w:rPr>
          <w:sz w:val="24"/>
          <w:szCs w:val="24"/>
        </w:rPr>
      </w:pPr>
      <w:r w:rsidRPr="002D571F">
        <w:rPr>
          <w:sz w:val="24"/>
          <w:szCs w:val="24"/>
        </w:rPr>
        <w:t xml:space="preserve">Knowledge an understanding of the functions of </w:t>
      </w:r>
      <w:r w:rsidR="002D571F" w:rsidRPr="002D571F">
        <w:rPr>
          <w:sz w:val="24"/>
          <w:szCs w:val="24"/>
        </w:rPr>
        <w:t>Local Government</w:t>
      </w:r>
    </w:p>
    <w:p w14:paraId="01D63E9A" w14:textId="77777777" w:rsidR="00FF7737" w:rsidRPr="002D571F" w:rsidRDefault="00FF7737" w:rsidP="00F03314">
      <w:pPr>
        <w:numPr>
          <w:ilvl w:val="0"/>
          <w:numId w:val="1"/>
        </w:numPr>
        <w:tabs>
          <w:tab w:val="left" w:pos="-720"/>
          <w:tab w:val="left" w:pos="0"/>
          <w:tab w:val="left" w:pos="720"/>
          <w:tab w:val="left" w:pos="1440"/>
        </w:tabs>
        <w:suppressAutoHyphens/>
        <w:jc w:val="both"/>
        <w:rPr>
          <w:sz w:val="24"/>
          <w:szCs w:val="24"/>
        </w:rPr>
      </w:pPr>
      <w:r w:rsidRPr="002D571F">
        <w:rPr>
          <w:sz w:val="24"/>
          <w:szCs w:val="24"/>
        </w:rPr>
        <w:t xml:space="preserve">A strong customer </w:t>
      </w:r>
      <w:r w:rsidR="0001153B" w:rsidRPr="002D571F">
        <w:rPr>
          <w:sz w:val="24"/>
          <w:szCs w:val="24"/>
        </w:rPr>
        <w:t>s</w:t>
      </w:r>
      <w:r w:rsidRPr="002D571F">
        <w:rPr>
          <w:sz w:val="24"/>
          <w:szCs w:val="24"/>
        </w:rPr>
        <w:t>ervice ethos</w:t>
      </w:r>
    </w:p>
    <w:p w14:paraId="245868C8" w14:textId="77777777" w:rsidR="00FF7737" w:rsidRPr="002D571F" w:rsidRDefault="00FF7737" w:rsidP="00FF7737">
      <w:pPr>
        <w:tabs>
          <w:tab w:val="left" w:pos="-720"/>
          <w:tab w:val="left" w:pos="0"/>
          <w:tab w:val="left" w:pos="720"/>
          <w:tab w:val="left" w:pos="1440"/>
        </w:tabs>
        <w:suppressAutoHyphens/>
        <w:ind w:left="720"/>
        <w:jc w:val="both"/>
        <w:rPr>
          <w:sz w:val="24"/>
          <w:szCs w:val="24"/>
        </w:rPr>
      </w:pPr>
    </w:p>
    <w:p w14:paraId="6EB8983F" w14:textId="77777777" w:rsidR="002D571F" w:rsidRPr="002D571F" w:rsidRDefault="00FF7737" w:rsidP="00B347FD">
      <w:pPr>
        <w:jc w:val="both"/>
        <w:rPr>
          <w:sz w:val="24"/>
          <w:szCs w:val="24"/>
        </w:rPr>
      </w:pPr>
      <w:r w:rsidRPr="002D571F">
        <w:rPr>
          <w:sz w:val="24"/>
          <w:szCs w:val="24"/>
        </w:rPr>
        <w:t xml:space="preserve">Candidates </w:t>
      </w:r>
      <w:r w:rsidR="00866632" w:rsidRPr="002D571F">
        <w:rPr>
          <w:sz w:val="24"/>
          <w:szCs w:val="24"/>
        </w:rPr>
        <w:t>w</w:t>
      </w:r>
      <w:r w:rsidR="00B347FD" w:rsidRPr="002D571F">
        <w:rPr>
          <w:sz w:val="24"/>
          <w:szCs w:val="24"/>
        </w:rPr>
        <w:t xml:space="preserve">ill be assessed and marked </w:t>
      </w:r>
      <w:r w:rsidR="002D571F" w:rsidRPr="002D571F">
        <w:rPr>
          <w:sz w:val="24"/>
          <w:szCs w:val="24"/>
        </w:rPr>
        <w:t>on the basis how they demonstrate their knowledge, skills and experience at interview.</w:t>
      </w:r>
    </w:p>
    <w:p w14:paraId="3AB58FB0" w14:textId="77777777" w:rsidR="002D3A8D" w:rsidRDefault="002D3A8D" w:rsidP="00B347FD">
      <w:pPr>
        <w:jc w:val="both"/>
        <w:rPr>
          <w:sz w:val="24"/>
          <w:szCs w:val="24"/>
        </w:rPr>
      </w:pPr>
    </w:p>
    <w:p w14:paraId="7BBA4C4F" w14:textId="77777777" w:rsidR="00A869C9" w:rsidRPr="00C97D2B" w:rsidRDefault="00A869C9" w:rsidP="00B347FD">
      <w:pPr>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04EDCA05" w14:textId="77777777" w:rsidTr="00B347FD">
        <w:tc>
          <w:tcPr>
            <w:tcW w:w="9838" w:type="dxa"/>
            <w:tcBorders>
              <w:top w:val="single" w:sz="4" w:space="0" w:color="auto"/>
              <w:left w:val="nil"/>
              <w:bottom w:val="single" w:sz="4" w:space="0" w:color="auto"/>
              <w:right w:val="nil"/>
            </w:tcBorders>
          </w:tcPr>
          <w:p w14:paraId="350E6963" w14:textId="77777777" w:rsidR="00B347FD" w:rsidRPr="00C97D2B" w:rsidRDefault="00B347FD">
            <w:pPr>
              <w:jc w:val="center"/>
              <w:rPr>
                <w:b/>
                <w:smallCaps/>
                <w:sz w:val="32"/>
                <w:szCs w:val="32"/>
              </w:rPr>
            </w:pPr>
            <w:r w:rsidRPr="00C97D2B">
              <w:rPr>
                <w:b/>
                <w:smallCaps/>
                <w:sz w:val="32"/>
                <w:szCs w:val="32"/>
              </w:rPr>
              <w:t>General Information</w:t>
            </w:r>
          </w:p>
        </w:tc>
      </w:tr>
    </w:tbl>
    <w:p w14:paraId="316BC722" w14:textId="77777777" w:rsidR="00B347FD" w:rsidRPr="00C97D2B" w:rsidRDefault="00B347FD" w:rsidP="00B347FD">
      <w:pPr>
        <w:tabs>
          <w:tab w:val="left" w:pos="-720"/>
        </w:tabs>
        <w:suppressAutoHyphens/>
        <w:jc w:val="both"/>
        <w:rPr>
          <w:sz w:val="24"/>
          <w:szCs w:val="24"/>
        </w:rPr>
      </w:pPr>
    </w:p>
    <w:p w14:paraId="0EC3285D" w14:textId="77777777" w:rsidR="001B1281" w:rsidRDefault="001B1281" w:rsidP="004C18B9">
      <w:pPr>
        <w:pStyle w:val="BodyText3"/>
        <w:jc w:val="both"/>
        <w:rPr>
          <w:sz w:val="24"/>
          <w:szCs w:val="24"/>
        </w:rPr>
      </w:pPr>
      <w:r>
        <w:rPr>
          <w:sz w:val="24"/>
          <w:szCs w:val="24"/>
        </w:rPr>
        <w:t xml:space="preserve">Kerry County Council </w:t>
      </w:r>
      <w:r w:rsidRPr="00C97D2B">
        <w:rPr>
          <w:sz w:val="24"/>
          <w:szCs w:val="24"/>
        </w:rPr>
        <w:t xml:space="preserve">will not be responsible for any expense, including travelling expenses, </w:t>
      </w:r>
      <w:r>
        <w:rPr>
          <w:sz w:val="24"/>
          <w:szCs w:val="24"/>
        </w:rPr>
        <w:t xml:space="preserve">which </w:t>
      </w:r>
      <w:r w:rsidRPr="00C97D2B">
        <w:rPr>
          <w:sz w:val="24"/>
          <w:szCs w:val="24"/>
        </w:rPr>
        <w:t>candidates may incur in co</w:t>
      </w:r>
      <w:r>
        <w:rPr>
          <w:sz w:val="24"/>
          <w:szCs w:val="24"/>
        </w:rPr>
        <w:t xml:space="preserve">nnection with their candidature.  </w:t>
      </w:r>
      <w:r w:rsidRPr="00C97D2B">
        <w:rPr>
          <w:sz w:val="24"/>
          <w:szCs w:val="24"/>
        </w:rPr>
        <w:t xml:space="preserve">Candidates will be asked for details of any special requirements </w:t>
      </w:r>
      <w:r>
        <w:rPr>
          <w:sz w:val="24"/>
          <w:szCs w:val="24"/>
        </w:rPr>
        <w:t>which they may have in attending for interview.</w:t>
      </w:r>
    </w:p>
    <w:p w14:paraId="6FF0366C" w14:textId="77777777" w:rsidR="001B1281" w:rsidRDefault="001B1281" w:rsidP="004C18B9">
      <w:pPr>
        <w:tabs>
          <w:tab w:val="left" w:pos="-720"/>
        </w:tabs>
        <w:suppressAutoHyphens/>
        <w:jc w:val="both"/>
        <w:rPr>
          <w:spacing w:val="-2"/>
          <w:sz w:val="24"/>
          <w:szCs w:val="24"/>
        </w:rPr>
      </w:pPr>
    </w:p>
    <w:p w14:paraId="6D64C7BD" w14:textId="77777777" w:rsidR="001B1281" w:rsidRDefault="001B1281" w:rsidP="004C18B9">
      <w:pPr>
        <w:tabs>
          <w:tab w:val="left" w:pos="-720"/>
        </w:tabs>
        <w:suppressAutoHyphens/>
        <w:jc w:val="both"/>
        <w:rPr>
          <w:spacing w:val="-2"/>
          <w:sz w:val="24"/>
          <w:szCs w:val="24"/>
        </w:rPr>
      </w:pPr>
      <w:r>
        <w:rPr>
          <w:spacing w:val="-2"/>
          <w:sz w:val="24"/>
          <w:szCs w:val="24"/>
        </w:rPr>
        <w:t xml:space="preserve">Candidates invited to attend for interview may be asked, at any stage of the recruitment process, to supply further documentation in relation to their academic qualifications, employment history, etc.  </w:t>
      </w:r>
    </w:p>
    <w:p w14:paraId="4E4F9D43" w14:textId="77777777" w:rsidR="001B1281" w:rsidRDefault="001B1281" w:rsidP="004C18B9">
      <w:pPr>
        <w:tabs>
          <w:tab w:val="left" w:pos="-720"/>
        </w:tabs>
        <w:suppressAutoHyphens/>
        <w:jc w:val="both"/>
        <w:rPr>
          <w:spacing w:val="-2"/>
          <w:sz w:val="24"/>
          <w:szCs w:val="24"/>
        </w:rPr>
      </w:pPr>
      <w:r>
        <w:rPr>
          <w:spacing w:val="-2"/>
          <w:sz w:val="24"/>
          <w:szCs w:val="24"/>
        </w:rPr>
        <w:t>Any offer of employment will be subject to verification of information provided on the application form, pre-employment medical examination, reference checks, and Garda vetting if appropriate.</w:t>
      </w:r>
    </w:p>
    <w:p w14:paraId="5F50FA11" w14:textId="77777777" w:rsidR="001B1281" w:rsidRDefault="001B1281" w:rsidP="004C18B9">
      <w:pPr>
        <w:tabs>
          <w:tab w:val="left" w:pos="-720"/>
        </w:tabs>
        <w:suppressAutoHyphens/>
        <w:jc w:val="both"/>
        <w:rPr>
          <w:spacing w:val="-2"/>
          <w:sz w:val="24"/>
          <w:szCs w:val="24"/>
        </w:rPr>
      </w:pPr>
    </w:p>
    <w:p w14:paraId="40963924" w14:textId="77777777" w:rsidR="001B1281" w:rsidRPr="00CD3AED" w:rsidRDefault="001B1281" w:rsidP="004C18B9">
      <w:pPr>
        <w:tabs>
          <w:tab w:val="left" w:pos="-720"/>
        </w:tabs>
        <w:suppressAutoHyphens/>
        <w:jc w:val="both"/>
        <w:rPr>
          <w:spacing w:val="-2"/>
          <w:sz w:val="24"/>
          <w:szCs w:val="24"/>
        </w:rPr>
      </w:pPr>
      <w:r w:rsidRPr="00CD3AED">
        <w:rPr>
          <w:spacing w:val="-2"/>
          <w:sz w:val="24"/>
          <w:szCs w:val="24"/>
        </w:rPr>
        <w:t>Appointees will be required to undertake travel as required in line with their duties, and in that regard must hold a</w:t>
      </w:r>
      <w:r w:rsidRPr="00CD3AED">
        <w:rPr>
          <w:sz w:val="24"/>
          <w:szCs w:val="24"/>
        </w:rPr>
        <w:t xml:space="preserve"> full driving licence, EU Model for Class B Vehicles.</w:t>
      </w:r>
    </w:p>
    <w:p w14:paraId="5E1AE12F" w14:textId="77777777" w:rsidR="001B1281" w:rsidRDefault="001B1281" w:rsidP="004C18B9">
      <w:pPr>
        <w:tabs>
          <w:tab w:val="left" w:pos="-720"/>
        </w:tabs>
        <w:suppressAutoHyphens/>
        <w:jc w:val="both"/>
        <w:rPr>
          <w:spacing w:val="-2"/>
          <w:sz w:val="24"/>
          <w:szCs w:val="24"/>
        </w:rPr>
      </w:pPr>
    </w:p>
    <w:p w14:paraId="483DB060" w14:textId="77777777" w:rsidR="001B1281" w:rsidRDefault="001B1281" w:rsidP="004C18B9">
      <w:pPr>
        <w:ind w:right="-308"/>
        <w:jc w:val="both"/>
        <w:rPr>
          <w:sz w:val="24"/>
          <w:szCs w:val="24"/>
        </w:rPr>
      </w:pPr>
      <w:r w:rsidRPr="00454355">
        <w:rPr>
          <w:sz w:val="24"/>
          <w:szCs w:val="24"/>
        </w:rPr>
        <w:t>An applicant who is found to be ineligible at any stage of the competition will not be further considered.</w:t>
      </w:r>
      <w:r>
        <w:rPr>
          <w:sz w:val="24"/>
          <w:szCs w:val="24"/>
        </w:rPr>
        <w:t xml:space="preserve">  </w:t>
      </w:r>
      <w:r w:rsidRPr="00454355">
        <w:rPr>
          <w:sz w:val="24"/>
          <w:szCs w:val="24"/>
        </w:rPr>
        <w:t xml:space="preserve">Provision of inaccurate, untrue or misleading information will </w:t>
      </w:r>
      <w:r>
        <w:rPr>
          <w:sz w:val="24"/>
          <w:szCs w:val="24"/>
        </w:rPr>
        <w:t xml:space="preserve">result in disqualification </w:t>
      </w:r>
      <w:r w:rsidRPr="00454355">
        <w:rPr>
          <w:sz w:val="24"/>
          <w:szCs w:val="24"/>
        </w:rPr>
        <w:t>fr</w:t>
      </w:r>
      <w:r>
        <w:rPr>
          <w:sz w:val="24"/>
          <w:szCs w:val="24"/>
        </w:rPr>
        <w:t>om t</w:t>
      </w:r>
      <w:r w:rsidRPr="00454355">
        <w:rPr>
          <w:sz w:val="24"/>
          <w:szCs w:val="24"/>
        </w:rPr>
        <w:t>he competition, withdrawal of employment offer</w:t>
      </w:r>
      <w:r>
        <w:rPr>
          <w:sz w:val="24"/>
          <w:szCs w:val="24"/>
        </w:rPr>
        <w:t>ed,</w:t>
      </w:r>
      <w:r w:rsidRPr="00454355">
        <w:rPr>
          <w:sz w:val="24"/>
          <w:szCs w:val="24"/>
        </w:rPr>
        <w:t xml:space="preserve"> or dismissal.</w:t>
      </w:r>
    </w:p>
    <w:p w14:paraId="01A426B9" w14:textId="77777777" w:rsidR="001B1281" w:rsidRPr="00454355" w:rsidRDefault="001B1281" w:rsidP="004C18B9">
      <w:pPr>
        <w:ind w:right="-308"/>
        <w:jc w:val="both"/>
        <w:rPr>
          <w:sz w:val="24"/>
          <w:szCs w:val="24"/>
          <w:lang w:val="en-US" w:eastAsia="en-GB"/>
        </w:rPr>
      </w:pPr>
    </w:p>
    <w:p w14:paraId="116E4480" w14:textId="77777777" w:rsidR="001B1281" w:rsidRPr="006D7D9A" w:rsidRDefault="001B1281" w:rsidP="001B1281">
      <w:pPr>
        <w:pStyle w:val="BodyText3"/>
        <w:tabs>
          <w:tab w:val="clear" w:pos="-720"/>
        </w:tabs>
        <w:ind w:right="-308"/>
        <w:jc w:val="both"/>
        <w:rPr>
          <w:rFonts w:cs="Arial"/>
          <w:sz w:val="24"/>
          <w:szCs w:val="24"/>
          <w:lang w:eastAsia="en-GB"/>
        </w:rPr>
      </w:pPr>
      <w:r w:rsidRPr="006D7D9A">
        <w:rPr>
          <w:rFonts w:cs="Arial"/>
          <w:sz w:val="24"/>
          <w:szCs w:val="24"/>
        </w:rPr>
        <w:t xml:space="preserve">Any attempt by a candidate himself or herself or by any person(s) acting at the candidate’s instigation, directly or indirectly, by means of written communication or otherwise, to canvass or otherwise influence in the candidate’s favour, any member of the staff of </w:t>
      </w:r>
      <w:r>
        <w:rPr>
          <w:rFonts w:cs="Arial"/>
          <w:sz w:val="24"/>
          <w:szCs w:val="24"/>
        </w:rPr>
        <w:t>Kerry County Council</w:t>
      </w:r>
      <w:r w:rsidRPr="006D7D9A">
        <w:rPr>
          <w:rFonts w:cs="Arial"/>
          <w:sz w:val="24"/>
          <w:szCs w:val="24"/>
        </w:rPr>
        <w:t xml:space="preserve"> or person nominated by </w:t>
      </w:r>
      <w:r>
        <w:rPr>
          <w:rFonts w:cs="Arial"/>
          <w:sz w:val="24"/>
          <w:szCs w:val="24"/>
        </w:rPr>
        <w:t>Kerry County Council</w:t>
      </w:r>
      <w:r w:rsidRPr="006D7D9A">
        <w:rPr>
          <w:rFonts w:cs="Arial"/>
          <w:sz w:val="24"/>
          <w:szCs w:val="24"/>
        </w:rPr>
        <w:t xml:space="preserve"> to interview or examine applicants, will automatically disqualify the candidate for the position being sought.</w:t>
      </w:r>
    </w:p>
    <w:tbl>
      <w:tblPr>
        <w:tblW w:w="0" w:type="auto"/>
        <w:tblBorders>
          <w:bottom w:val="single" w:sz="4" w:space="0" w:color="auto"/>
        </w:tblBorders>
        <w:tblLook w:val="04A0" w:firstRow="1" w:lastRow="0" w:firstColumn="1" w:lastColumn="0" w:noHBand="0" w:noVBand="1"/>
      </w:tblPr>
      <w:tblGrid>
        <w:gridCol w:w="9622"/>
      </w:tblGrid>
      <w:tr w:rsidR="00B347FD" w:rsidRPr="00C97D2B" w14:paraId="0F305FB2" w14:textId="77777777" w:rsidTr="00B347FD">
        <w:tc>
          <w:tcPr>
            <w:tcW w:w="9838" w:type="dxa"/>
            <w:tcBorders>
              <w:top w:val="nil"/>
              <w:left w:val="nil"/>
              <w:bottom w:val="single" w:sz="4" w:space="0" w:color="auto"/>
              <w:right w:val="nil"/>
            </w:tcBorders>
          </w:tcPr>
          <w:p w14:paraId="4E46AC4E" w14:textId="77777777" w:rsidR="00B347FD" w:rsidRDefault="00B347FD" w:rsidP="00DB75D4">
            <w:pPr>
              <w:pStyle w:val="BodyText3"/>
              <w:tabs>
                <w:tab w:val="clear" w:pos="-720"/>
              </w:tabs>
              <w:ind w:right="-308"/>
              <w:jc w:val="both"/>
              <w:rPr>
                <w:sz w:val="32"/>
                <w:szCs w:val="32"/>
              </w:rPr>
            </w:pPr>
          </w:p>
          <w:p w14:paraId="084D0E75" w14:textId="77777777" w:rsidR="00710380" w:rsidRPr="00C97D2B" w:rsidRDefault="00710380" w:rsidP="00DB75D4">
            <w:pPr>
              <w:pStyle w:val="BodyText3"/>
              <w:tabs>
                <w:tab w:val="clear" w:pos="-720"/>
              </w:tabs>
              <w:ind w:right="-308"/>
              <w:jc w:val="both"/>
              <w:rPr>
                <w:sz w:val="32"/>
                <w:szCs w:val="32"/>
              </w:rPr>
            </w:pPr>
          </w:p>
        </w:tc>
      </w:tr>
      <w:tr w:rsidR="006D7D9A" w:rsidRPr="00C97D2B" w14:paraId="54E5EBF0" w14:textId="77777777" w:rsidTr="00B43208">
        <w:tblPrEx>
          <w:tblBorders>
            <w:top w:val="single" w:sz="4" w:space="0" w:color="auto"/>
          </w:tblBorders>
        </w:tblPrEx>
        <w:tc>
          <w:tcPr>
            <w:tcW w:w="9838" w:type="dxa"/>
            <w:tcBorders>
              <w:top w:val="single" w:sz="4" w:space="0" w:color="auto"/>
              <w:left w:val="nil"/>
              <w:bottom w:val="single" w:sz="4" w:space="0" w:color="auto"/>
              <w:right w:val="nil"/>
            </w:tcBorders>
          </w:tcPr>
          <w:p w14:paraId="4DD3E430" w14:textId="77777777" w:rsidR="006D7D9A" w:rsidRPr="00C97D2B" w:rsidRDefault="006D7D9A" w:rsidP="006D7D9A">
            <w:pPr>
              <w:jc w:val="center"/>
              <w:rPr>
                <w:b/>
                <w:smallCaps/>
                <w:sz w:val="32"/>
                <w:szCs w:val="32"/>
              </w:rPr>
            </w:pPr>
            <w:r>
              <w:rPr>
                <w:b/>
                <w:smallCaps/>
                <w:sz w:val="32"/>
                <w:szCs w:val="32"/>
              </w:rPr>
              <w:t>Closing Date</w:t>
            </w:r>
          </w:p>
        </w:tc>
      </w:tr>
    </w:tbl>
    <w:p w14:paraId="1399429D" w14:textId="77777777" w:rsidR="006D7D9A" w:rsidRPr="00C97D2B" w:rsidRDefault="006D7D9A" w:rsidP="006D7D9A">
      <w:pPr>
        <w:tabs>
          <w:tab w:val="left" w:pos="-720"/>
        </w:tabs>
        <w:suppressAutoHyphens/>
        <w:jc w:val="both"/>
        <w:rPr>
          <w:sz w:val="24"/>
          <w:szCs w:val="24"/>
        </w:rPr>
      </w:pPr>
    </w:p>
    <w:p w14:paraId="799D2E24" w14:textId="1B8BB90F" w:rsidR="00B81CFD" w:rsidRDefault="00B81CFD" w:rsidP="00B81CFD">
      <w:pPr>
        <w:tabs>
          <w:tab w:val="left" w:pos="0"/>
        </w:tabs>
        <w:ind w:right="-327"/>
        <w:rPr>
          <w:sz w:val="24"/>
          <w:szCs w:val="24"/>
        </w:rPr>
      </w:pPr>
      <w:r>
        <w:rPr>
          <w:sz w:val="24"/>
          <w:szCs w:val="24"/>
        </w:rPr>
        <w:t>The Application Form</w:t>
      </w:r>
      <w:r w:rsidR="00F03314">
        <w:rPr>
          <w:sz w:val="24"/>
          <w:szCs w:val="24"/>
        </w:rPr>
        <w:t xml:space="preserve">s are </w:t>
      </w:r>
      <w:r>
        <w:rPr>
          <w:sz w:val="24"/>
          <w:szCs w:val="24"/>
        </w:rPr>
        <w:t xml:space="preserve">available on Kerry County Council’s website at </w:t>
      </w:r>
      <w:hyperlink r:id="rId8" w:history="1">
        <w:r w:rsidRPr="00744013">
          <w:rPr>
            <w:rStyle w:val="Hyperlink"/>
            <w:sz w:val="24"/>
            <w:szCs w:val="24"/>
          </w:rPr>
          <w:t>www.kerrycoco.ie</w:t>
        </w:r>
      </w:hyperlink>
    </w:p>
    <w:p w14:paraId="1E000242" w14:textId="77777777" w:rsidR="00B81CFD" w:rsidRDefault="00B81CFD" w:rsidP="00B81CFD">
      <w:pPr>
        <w:tabs>
          <w:tab w:val="left" w:pos="0"/>
        </w:tabs>
        <w:ind w:right="-327"/>
        <w:rPr>
          <w:sz w:val="24"/>
          <w:szCs w:val="24"/>
        </w:rPr>
      </w:pPr>
    </w:p>
    <w:p w14:paraId="0163561A" w14:textId="77777777" w:rsidR="00B81CFD" w:rsidRPr="00046DCF" w:rsidRDefault="00B81CFD" w:rsidP="00B81CFD">
      <w:pPr>
        <w:pStyle w:val="Heading8"/>
        <w:suppressAutoHyphens w:val="0"/>
        <w:ind w:right="-79"/>
        <w:jc w:val="left"/>
        <w:rPr>
          <w:szCs w:val="24"/>
        </w:rPr>
      </w:pPr>
      <w:r w:rsidRPr="00046DCF">
        <w:rPr>
          <w:szCs w:val="24"/>
        </w:rPr>
        <w:t xml:space="preserve">Please be advised that only </w:t>
      </w:r>
      <w:r>
        <w:rPr>
          <w:szCs w:val="24"/>
        </w:rPr>
        <w:t xml:space="preserve">typed applications received </w:t>
      </w:r>
      <w:r w:rsidRPr="002C1FBE">
        <w:rPr>
          <w:szCs w:val="24"/>
          <w:u w:val="single"/>
        </w:rPr>
        <w:t>by email</w:t>
      </w:r>
      <w:r>
        <w:rPr>
          <w:szCs w:val="24"/>
        </w:rPr>
        <w:t xml:space="preserve"> and on the official application form </w:t>
      </w:r>
      <w:r w:rsidRPr="00046DCF">
        <w:rPr>
          <w:szCs w:val="24"/>
        </w:rPr>
        <w:t>will be accepted – appended CVs will not be considered under any circumstances.</w:t>
      </w:r>
    </w:p>
    <w:p w14:paraId="5AEAD8CB" w14:textId="77777777" w:rsidR="00B81CFD" w:rsidRDefault="00B81CFD" w:rsidP="00B81CFD">
      <w:pPr>
        <w:rPr>
          <w:rFonts w:ascii="Arial" w:hAnsi="Arial" w:cs="Arial"/>
        </w:rPr>
      </w:pPr>
    </w:p>
    <w:p w14:paraId="7E8BCA2C" w14:textId="51B702FC" w:rsidR="00B81CFD" w:rsidRPr="0078579B" w:rsidRDefault="00B81CFD" w:rsidP="00B81CFD">
      <w:pPr>
        <w:rPr>
          <w:sz w:val="28"/>
          <w:szCs w:val="28"/>
        </w:rPr>
      </w:pPr>
      <w:r w:rsidRPr="0078579B">
        <w:rPr>
          <w:sz w:val="28"/>
          <w:szCs w:val="28"/>
        </w:rPr>
        <w:t xml:space="preserve">Emails, with attached Application Forms should be addressed to </w:t>
      </w:r>
      <w:hyperlink r:id="rId9" w:history="1">
        <w:r w:rsidRPr="004E7854">
          <w:rPr>
            <w:rStyle w:val="Hyperlink"/>
            <w:sz w:val="28"/>
            <w:szCs w:val="28"/>
          </w:rPr>
          <w:t>recruitment@kerrycoco.ie</w:t>
        </w:r>
      </w:hyperlink>
      <w:r w:rsidRPr="0078579B">
        <w:rPr>
          <w:sz w:val="28"/>
          <w:szCs w:val="28"/>
        </w:rPr>
        <w:t xml:space="preserve"> and must be received before </w:t>
      </w:r>
      <w:r w:rsidRPr="0078579B">
        <w:rPr>
          <w:b/>
          <w:sz w:val="28"/>
          <w:szCs w:val="28"/>
          <w:u w:val="single"/>
        </w:rPr>
        <w:t xml:space="preserve">5.00pm on </w:t>
      </w:r>
      <w:r>
        <w:rPr>
          <w:b/>
          <w:sz w:val="28"/>
          <w:szCs w:val="28"/>
          <w:u w:val="single"/>
        </w:rPr>
        <w:t>Thursday,</w:t>
      </w:r>
      <w:r w:rsidR="00F03314">
        <w:rPr>
          <w:b/>
          <w:sz w:val="28"/>
          <w:szCs w:val="28"/>
          <w:u w:val="single"/>
        </w:rPr>
        <w:t xml:space="preserve"> </w:t>
      </w:r>
      <w:r w:rsidR="00562C63">
        <w:rPr>
          <w:b/>
          <w:sz w:val="28"/>
          <w:szCs w:val="28"/>
          <w:u w:val="single"/>
        </w:rPr>
        <w:t xml:space="preserve">23 </w:t>
      </w:r>
      <w:r w:rsidR="00F03314">
        <w:rPr>
          <w:b/>
          <w:sz w:val="28"/>
          <w:szCs w:val="28"/>
          <w:u w:val="single"/>
        </w:rPr>
        <w:t xml:space="preserve">September </w:t>
      </w:r>
      <w:r w:rsidR="001B0008">
        <w:rPr>
          <w:b/>
          <w:sz w:val="28"/>
          <w:szCs w:val="28"/>
          <w:u w:val="single"/>
        </w:rPr>
        <w:t>2021</w:t>
      </w:r>
      <w:r w:rsidRPr="0078579B">
        <w:rPr>
          <w:b/>
          <w:sz w:val="28"/>
          <w:szCs w:val="28"/>
          <w:u w:val="single"/>
        </w:rPr>
        <w:t>.</w:t>
      </w:r>
    </w:p>
    <w:p w14:paraId="53D7EAE7" w14:textId="77777777" w:rsidR="00B81CFD" w:rsidRDefault="00B81CFD" w:rsidP="00B81CFD">
      <w:pPr>
        <w:tabs>
          <w:tab w:val="left" w:pos="709"/>
        </w:tabs>
        <w:rPr>
          <w:sz w:val="24"/>
          <w:szCs w:val="24"/>
        </w:rPr>
      </w:pPr>
    </w:p>
    <w:p w14:paraId="1D5B6F92" w14:textId="00B20B40" w:rsidR="00B81CFD" w:rsidRDefault="00B81CFD" w:rsidP="00B81CFD">
      <w:pPr>
        <w:rPr>
          <w:sz w:val="28"/>
          <w:szCs w:val="28"/>
          <w:u w:val="single"/>
          <w:lang w:val="en-IE"/>
        </w:rPr>
      </w:pPr>
      <w:r>
        <w:rPr>
          <w:sz w:val="28"/>
          <w:szCs w:val="28"/>
          <w:u w:val="single"/>
        </w:rPr>
        <w:t>Please ensure that</w:t>
      </w:r>
      <w:r w:rsidR="00F03314">
        <w:rPr>
          <w:sz w:val="28"/>
          <w:szCs w:val="28"/>
          <w:u w:val="single"/>
        </w:rPr>
        <w:t xml:space="preserve"> either </w:t>
      </w:r>
      <w:r w:rsidR="00F03314" w:rsidRPr="00F03314">
        <w:rPr>
          <w:b/>
          <w:bCs/>
          <w:sz w:val="28"/>
          <w:szCs w:val="28"/>
          <w:u w:val="single"/>
        </w:rPr>
        <w:t>Resident Engineer</w:t>
      </w:r>
      <w:r w:rsidR="00F03314">
        <w:rPr>
          <w:sz w:val="28"/>
          <w:szCs w:val="28"/>
          <w:u w:val="single"/>
        </w:rPr>
        <w:t xml:space="preserve"> or </w:t>
      </w:r>
      <w:r w:rsidR="00F03314" w:rsidRPr="00F03314">
        <w:rPr>
          <w:b/>
          <w:bCs/>
          <w:sz w:val="28"/>
          <w:szCs w:val="28"/>
          <w:u w:val="single"/>
        </w:rPr>
        <w:t>Environmental Ass</w:t>
      </w:r>
      <w:r w:rsidR="00F03314">
        <w:rPr>
          <w:b/>
          <w:bCs/>
          <w:sz w:val="28"/>
          <w:szCs w:val="28"/>
          <w:u w:val="single"/>
        </w:rPr>
        <w:t>u</w:t>
      </w:r>
      <w:r w:rsidR="00F03314" w:rsidRPr="00F03314">
        <w:rPr>
          <w:b/>
          <w:bCs/>
          <w:sz w:val="28"/>
          <w:szCs w:val="28"/>
          <w:u w:val="single"/>
        </w:rPr>
        <w:t>rance Officer</w:t>
      </w:r>
      <w:r>
        <w:rPr>
          <w:b/>
          <w:sz w:val="28"/>
          <w:szCs w:val="28"/>
          <w:u w:val="single"/>
        </w:rPr>
        <w:t xml:space="preserve"> </w:t>
      </w:r>
      <w:r>
        <w:rPr>
          <w:sz w:val="28"/>
          <w:szCs w:val="28"/>
          <w:u w:val="single"/>
        </w:rPr>
        <w:t>is referenced in the subject line of the email.</w:t>
      </w:r>
    </w:p>
    <w:p w14:paraId="57D3EABC" w14:textId="77777777" w:rsidR="00B81CFD" w:rsidRDefault="00B81CFD" w:rsidP="00B81CFD">
      <w:pPr>
        <w:tabs>
          <w:tab w:val="left" w:pos="709"/>
        </w:tabs>
        <w:rPr>
          <w:sz w:val="24"/>
          <w:szCs w:val="24"/>
        </w:rPr>
      </w:pPr>
    </w:p>
    <w:p w14:paraId="77E11F10" w14:textId="77777777" w:rsidR="00B81CFD" w:rsidRDefault="00B81CFD" w:rsidP="00B81CFD">
      <w:pPr>
        <w:rPr>
          <w:sz w:val="24"/>
          <w:szCs w:val="24"/>
        </w:rPr>
      </w:pPr>
      <w:r w:rsidRPr="00A93AC3">
        <w:rPr>
          <w:sz w:val="24"/>
          <w:szCs w:val="24"/>
        </w:rPr>
        <w:t>All applications will be acknowledged by email after the closing date has passed.</w:t>
      </w:r>
      <w:r>
        <w:rPr>
          <w:sz w:val="24"/>
          <w:szCs w:val="24"/>
        </w:rPr>
        <w:t xml:space="preserve">  </w:t>
      </w:r>
      <w:r w:rsidRPr="001115F3">
        <w:rPr>
          <w:sz w:val="24"/>
          <w:szCs w:val="24"/>
        </w:rPr>
        <w:t xml:space="preserve">Applicants who do not receive an acknowledgement within </w:t>
      </w:r>
      <w:r w:rsidRPr="001115F3">
        <w:rPr>
          <w:b/>
          <w:sz w:val="24"/>
          <w:szCs w:val="24"/>
          <w:u w:val="single"/>
        </w:rPr>
        <w:t>SEVEN DAYS</w:t>
      </w:r>
      <w:r w:rsidRPr="001115F3">
        <w:rPr>
          <w:sz w:val="24"/>
          <w:szCs w:val="24"/>
        </w:rPr>
        <w:t xml:space="preserve"> of the closing date, should contact the Human Resources Department</w:t>
      </w:r>
      <w:r>
        <w:rPr>
          <w:sz w:val="24"/>
          <w:szCs w:val="24"/>
        </w:rPr>
        <w:t>.</w:t>
      </w:r>
    </w:p>
    <w:p w14:paraId="127190D1" w14:textId="77777777" w:rsidR="00B81CFD" w:rsidRDefault="00B81CFD" w:rsidP="00B81CFD">
      <w:pPr>
        <w:rPr>
          <w:sz w:val="24"/>
          <w:szCs w:val="24"/>
        </w:rPr>
      </w:pPr>
    </w:p>
    <w:p w14:paraId="29CD59E6" w14:textId="77777777" w:rsidR="00B81CFD" w:rsidRPr="006D7D9A" w:rsidRDefault="00B81CFD" w:rsidP="00B81CFD">
      <w:pPr>
        <w:rPr>
          <w:b/>
          <w:sz w:val="24"/>
          <w:szCs w:val="24"/>
          <w:u w:val="single"/>
        </w:rPr>
      </w:pPr>
      <w:r w:rsidRPr="006D7D9A">
        <w:rPr>
          <w:b/>
          <w:sz w:val="24"/>
          <w:szCs w:val="24"/>
          <w:u w:val="single"/>
        </w:rPr>
        <w:t>Responsibility for ensuring that applications are received on time rests with the applicant.</w:t>
      </w:r>
    </w:p>
    <w:p w14:paraId="45FE9A55" w14:textId="77777777" w:rsidR="00B81CFD" w:rsidRPr="001115F3" w:rsidRDefault="00B81CFD" w:rsidP="00B81CFD">
      <w:pPr>
        <w:pStyle w:val="Heading5"/>
        <w:jc w:val="center"/>
        <w:rPr>
          <w:sz w:val="24"/>
          <w:szCs w:val="24"/>
        </w:rPr>
      </w:pPr>
      <w:r w:rsidRPr="001115F3">
        <w:rPr>
          <w:sz w:val="24"/>
          <w:szCs w:val="24"/>
        </w:rPr>
        <w:t>KERRY COUNTY COUNCIL IS AN EQUAL OPPORTUNITIES EMPLOYER</w:t>
      </w:r>
    </w:p>
    <w:p w14:paraId="5373772F" w14:textId="77777777" w:rsidR="00B81CFD" w:rsidRPr="00866632" w:rsidRDefault="00B81CFD" w:rsidP="00B81CFD">
      <w:pPr>
        <w:jc w:val="center"/>
        <w:rPr>
          <w:sz w:val="28"/>
          <w:szCs w:val="28"/>
        </w:rPr>
      </w:pPr>
      <w:r w:rsidRPr="001115F3">
        <w:rPr>
          <w:b/>
          <w:sz w:val="24"/>
          <w:szCs w:val="24"/>
          <w:u w:val="single"/>
        </w:rPr>
        <w:t>IS FOSTAITHEOIR COMHDHEISEANNA Í CHOMHAIRLE CONTAE CHIARRAÍ</w:t>
      </w:r>
    </w:p>
    <w:sectPr w:rsidR="00B81CFD" w:rsidRPr="00866632" w:rsidSect="00C1556D">
      <w:headerReference w:type="even" r:id="rId10"/>
      <w:footerReference w:type="even" r:id="rId11"/>
      <w:footerReference w:type="default" r:id="rId12"/>
      <w:footerReference w:type="first" r:id="rId13"/>
      <w:pgSz w:w="11907" w:h="16840" w:code="9"/>
      <w:pgMar w:top="624" w:right="1134" w:bottom="397" w:left="1151" w:header="0" w:footer="431" w:gutter="0"/>
      <w:paperSrc w:first="1025" w:other="102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EC920" w14:textId="77777777" w:rsidR="0085267A" w:rsidRDefault="0085267A" w:rsidP="00A06A58">
      <w:pPr>
        <w:pStyle w:val="Heading3"/>
      </w:pPr>
      <w:r>
        <w:separator/>
      </w:r>
    </w:p>
  </w:endnote>
  <w:endnote w:type="continuationSeparator" w:id="0">
    <w:p w14:paraId="630B0646" w14:textId="77777777" w:rsidR="0085267A" w:rsidRDefault="0085267A" w:rsidP="00A06A58">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054A" w14:textId="77777777" w:rsidR="001D466C" w:rsidRDefault="001D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3A579" w14:textId="77777777" w:rsidR="001D466C" w:rsidRDefault="001D46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4B59" w14:textId="2BCCA925" w:rsidR="001D466C" w:rsidRDefault="00F03314">
    <w:pPr>
      <w:pStyle w:val="Footer"/>
      <w:jc w:val="center"/>
      <w:rPr>
        <w:rFonts w:ascii="Arial" w:hAnsi="Arial"/>
        <w:i/>
        <w:sz w:val="16"/>
      </w:rPr>
    </w:pPr>
    <w:r>
      <w:rPr>
        <w:rFonts w:ascii="Arial Narrow" w:hAnsi="Arial Narrow"/>
        <w:b/>
        <w:smallCaps/>
      </w:rPr>
      <w:t>Site Staff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DD07" w14:textId="77777777" w:rsidR="00F03314" w:rsidRDefault="00F03314" w:rsidP="00F03314">
    <w:pPr>
      <w:pStyle w:val="Footer"/>
      <w:jc w:val="center"/>
      <w:rPr>
        <w:rFonts w:ascii="Arial" w:hAnsi="Arial"/>
        <w:i/>
        <w:sz w:val="16"/>
      </w:rPr>
    </w:pPr>
    <w:r>
      <w:rPr>
        <w:rFonts w:ascii="Arial Narrow" w:hAnsi="Arial Narrow"/>
        <w:b/>
        <w:smallCaps/>
      </w:rPr>
      <w:t>Site Staff 2021</w:t>
    </w:r>
  </w:p>
  <w:p w14:paraId="6389BB9F" w14:textId="415C1783" w:rsidR="001B0008" w:rsidRPr="00F03314" w:rsidRDefault="001B0008" w:rsidP="00F03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4F134" w14:textId="77777777" w:rsidR="0085267A" w:rsidRDefault="0085267A" w:rsidP="00A06A58">
      <w:pPr>
        <w:pStyle w:val="Heading3"/>
      </w:pPr>
      <w:r>
        <w:separator/>
      </w:r>
    </w:p>
  </w:footnote>
  <w:footnote w:type="continuationSeparator" w:id="0">
    <w:p w14:paraId="6433295F" w14:textId="77777777" w:rsidR="0085267A" w:rsidRDefault="0085267A" w:rsidP="00A06A58">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FACB" w14:textId="77777777" w:rsidR="001D466C" w:rsidRDefault="001D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E8F591" w14:textId="77777777" w:rsidR="001D466C" w:rsidRDefault="001D4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3F9F"/>
    <w:multiLevelType w:val="hybridMultilevel"/>
    <w:tmpl w:val="34786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B073A8"/>
    <w:multiLevelType w:val="hybridMultilevel"/>
    <w:tmpl w:val="AD2ACA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BD1947"/>
    <w:multiLevelType w:val="hybridMultilevel"/>
    <w:tmpl w:val="D90E84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952446"/>
    <w:multiLevelType w:val="hybridMultilevel"/>
    <w:tmpl w:val="C332CB56"/>
    <w:lvl w:ilvl="0" w:tplc="BF34B0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21B7D95"/>
    <w:multiLevelType w:val="hybridMultilevel"/>
    <w:tmpl w:val="48AAF48E"/>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5" w15:restartNumberingAfterBreak="0">
    <w:nsid w:val="33AF0563"/>
    <w:multiLevelType w:val="multilevel"/>
    <w:tmpl w:val="9B4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47D53"/>
    <w:multiLevelType w:val="hybridMultilevel"/>
    <w:tmpl w:val="32040F14"/>
    <w:lvl w:ilvl="0" w:tplc="39D62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4996A6A"/>
    <w:multiLevelType w:val="hybridMultilevel"/>
    <w:tmpl w:val="428A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593A34"/>
    <w:multiLevelType w:val="hybridMultilevel"/>
    <w:tmpl w:val="3EC22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C3704A"/>
    <w:multiLevelType w:val="multilevel"/>
    <w:tmpl w:val="48EA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965E0"/>
    <w:multiLevelType w:val="hybridMultilevel"/>
    <w:tmpl w:val="0AEA26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36A2A12"/>
    <w:multiLevelType w:val="hybridMultilevel"/>
    <w:tmpl w:val="455C647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76F01944"/>
    <w:multiLevelType w:val="hybridMultilevel"/>
    <w:tmpl w:val="F738C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ABF4826"/>
    <w:multiLevelType w:val="hybridMultilevel"/>
    <w:tmpl w:val="56D8145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F467D10"/>
    <w:multiLevelType w:val="hybridMultilevel"/>
    <w:tmpl w:val="61EE4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2"/>
  </w:num>
  <w:num w:numId="6">
    <w:abstractNumId w:val="6"/>
  </w:num>
  <w:num w:numId="7">
    <w:abstractNumId w:val="13"/>
  </w:num>
  <w:num w:numId="8">
    <w:abstractNumId w:val="3"/>
  </w:num>
  <w:num w:numId="9">
    <w:abstractNumId w:val="10"/>
  </w:num>
  <w:num w:numId="10">
    <w:abstractNumId w:val="12"/>
  </w:num>
  <w:num w:numId="11">
    <w:abstractNumId w:val="11"/>
  </w:num>
  <w:num w:numId="12">
    <w:abstractNumId w:val="14"/>
  </w:num>
  <w:num w:numId="13">
    <w:abstractNumId w:val="8"/>
  </w:num>
  <w:num w:numId="14">
    <w:abstractNumId w:val="9"/>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FA"/>
    <w:rsid w:val="00002C54"/>
    <w:rsid w:val="0001153B"/>
    <w:rsid w:val="000158E8"/>
    <w:rsid w:val="000431AE"/>
    <w:rsid w:val="00046E1F"/>
    <w:rsid w:val="00081970"/>
    <w:rsid w:val="00094556"/>
    <w:rsid w:val="000A7770"/>
    <w:rsid w:val="000C3AA2"/>
    <w:rsid w:val="000E0BCB"/>
    <w:rsid w:val="00105FB0"/>
    <w:rsid w:val="001102F6"/>
    <w:rsid w:val="00110D82"/>
    <w:rsid w:val="001200F9"/>
    <w:rsid w:val="00121163"/>
    <w:rsid w:val="00123947"/>
    <w:rsid w:val="001302BF"/>
    <w:rsid w:val="0013375C"/>
    <w:rsid w:val="00162BB6"/>
    <w:rsid w:val="001A14F6"/>
    <w:rsid w:val="001B0008"/>
    <w:rsid w:val="001B1281"/>
    <w:rsid w:val="001B5ED0"/>
    <w:rsid w:val="001D466C"/>
    <w:rsid w:val="001D5772"/>
    <w:rsid w:val="001E1DE6"/>
    <w:rsid w:val="001F74DE"/>
    <w:rsid w:val="001F76CA"/>
    <w:rsid w:val="00200B7F"/>
    <w:rsid w:val="00211A1C"/>
    <w:rsid w:val="00217FF2"/>
    <w:rsid w:val="0024568C"/>
    <w:rsid w:val="00250F70"/>
    <w:rsid w:val="00261B07"/>
    <w:rsid w:val="00263C76"/>
    <w:rsid w:val="00285EC6"/>
    <w:rsid w:val="002911E2"/>
    <w:rsid w:val="00294769"/>
    <w:rsid w:val="002A0411"/>
    <w:rsid w:val="002A07DC"/>
    <w:rsid w:val="002B50DD"/>
    <w:rsid w:val="002C62AD"/>
    <w:rsid w:val="002D3A8D"/>
    <w:rsid w:val="002D571F"/>
    <w:rsid w:val="002D78EC"/>
    <w:rsid w:val="002E4082"/>
    <w:rsid w:val="002F7339"/>
    <w:rsid w:val="00323168"/>
    <w:rsid w:val="003364F6"/>
    <w:rsid w:val="00341133"/>
    <w:rsid w:val="00343C75"/>
    <w:rsid w:val="00355879"/>
    <w:rsid w:val="0036098B"/>
    <w:rsid w:val="003629AF"/>
    <w:rsid w:val="00387782"/>
    <w:rsid w:val="00387E64"/>
    <w:rsid w:val="003B6941"/>
    <w:rsid w:val="003D7A1F"/>
    <w:rsid w:val="003F12A9"/>
    <w:rsid w:val="003F7FB0"/>
    <w:rsid w:val="00426DFC"/>
    <w:rsid w:val="004442FA"/>
    <w:rsid w:val="00454355"/>
    <w:rsid w:val="0045495E"/>
    <w:rsid w:val="00456E55"/>
    <w:rsid w:val="00463B2B"/>
    <w:rsid w:val="004703C7"/>
    <w:rsid w:val="004901FA"/>
    <w:rsid w:val="00492182"/>
    <w:rsid w:val="0049369E"/>
    <w:rsid w:val="004C18B9"/>
    <w:rsid w:val="004C71D1"/>
    <w:rsid w:val="00503F8A"/>
    <w:rsid w:val="00510F27"/>
    <w:rsid w:val="005218B3"/>
    <w:rsid w:val="005540EA"/>
    <w:rsid w:val="005626D4"/>
    <w:rsid w:val="00562C63"/>
    <w:rsid w:val="0057095A"/>
    <w:rsid w:val="00577760"/>
    <w:rsid w:val="00584A20"/>
    <w:rsid w:val="005910AB"/>
    <w:rsid w:val="005918D6"/>
    <w:rsid w:val="005932E5"/>
    <w:rsid w:val="005F3060"/>
    <w:rsid w:val="005F3B04"/>
    <w:rsid w:val="00612A39"/>
    <w:rsid w:val="006233F2"/>
    <w:rsid w:val="00635B24"/>
    <w:rsid w:val="00646E1F"/>
    <w:rsid w:val="0065326F"/>
    <w:rsid w:val="00660C8D"/>
    <w:rsid w:val="00667991"/>
    <w:rsid w:val="006702BA"/>
    <w:rsid w:val="00671128"/>
    <w:rsid w:val="0069142A"/>
    <w:rsid w:val="00695A93"/>
    <w:rsid w:val="00697579"/>
    <w:rsid w:val="006A399D"/>
    <w:rsid w:val="006A54C0"/>
    <w:rsid w:val="006B591F"/>
    <w:rsid w:val="006C66B1"/>
    <w:rsid w:val="006D7D9A"/>
    <w:rsid w:val="006E105C"/>
    <w:rsid w:val="00700A90"/>
    <w:rsid w:val="00704640"/>
    <w:rsid w:val="00706CA6"/>
    <w:rsid w:val="00710380"/>
    <w:rsid w:val="007368B6"/>
    <w:rsid w:val="00737661"/>
    <w:rsid w:val="00750E5B"/>
    <w:rsid w:val="00753F2D"/>
    <w:rsid w:val="00756235"/>
    <w:rsid w:val="00766EB0"/>
    <w:rsid w:val="00780C0D"/>
    <w:rsid w:val="00790588"/>
    <w:rsid w:val="007A24B8"/>
    <w:rsid w:val="007A4A1F"/>
    <w:rsid w:val="007D45D3"/>
    <w:rsid w:val="007F1A98"/>
    <w:rsid w:val="00802AA5"/>
    <w:rsid w:val="00803925"/>
    <w:rsid w:val="008121DA"/>
    <w:rsid w:val="008221A8"/>
    <w:rsid w:val="00827414"/>
    <w:rsid w:val="0083098D"/>
    <w:rsid w:val="00836201"/>
    <w:rsid w:val="0085028D"/>
    <w:rsid w:val="0085267A"/>
    <w:rsid w:val="0085609D"/>
    <w:rsid w:val="00861EDF"/>
    <w:rsid w:val="00866632"/>
    <w:rsid w:val="00874EF4"/>
    <w:rsid w:val="008769D9"/>
    <w:rsid w:val="008C6FED"/>
    <w:rsid w:val="008C7126"/>
    <w:rsid w:val="008D5729"/>
    <w:rsid w:val="008E2264"/>
    <w:rsid w:val="00915FC1"/>
    <w:rsid w:val="009247C6"/>
    <w:rsid w:val="0095126B"/>
    <w:rsid w:val="00990DA3"/>
    <w:rsid w:val="009C6A0E"/>
    <w:rsid w:val="009D0C57"/>
    <w:rsid w:val="009D1248"/>
    <w:rsid w:val="009E02F5"/>
    <w:rsid w:val="00A037D5"/>
    <w:rsid w:val="00A04A62"/>
    <w:rsid w:val="00A06A58"/>
    <w:rsid w:val="00A24094"/>
    <w:rsid w:val="00A46495"/>
    <w:rsid w:val="00A7199D"/>
    <w:rsid w:val="00A80969"/>
    <w:rsid w:val="00A869C9"/>
    <w:rsid w:val="00A934EC"/>
    <w:rsid w:val="00AA52FE"/>
    <w:rsid w:val="00AB4474"/>
    <w:rsid w:val="00AB7179"/>
    <w:rsid w:val="00AC2AE7"/>
    <w:rsid w:val="00B064DC"/>
    <w:rsid w:val="00B14BBF"/>
    <w:rsid w:val="00B2556C"/>
    <w:rsid w:val="00B347FD"/>
    <w:rsid w:val="00B43208"/>
    <w:rsid w:val="00B55448"/>
    <w:rsid w:val="00B66440"/>
    <w:rsid w:val="00B81CFD"/>
    <w:rsid w:val="00BC590C"/>
    <w:rsid w:val="00BD3374"/>
    <w:rsid w:val="00BD7BAD"/>
    <w:rsid w:val="00BE55F9"/>
    <w:rsid w:val="00BF3E2E"/>
    <w:rsid w:val="00BF5AA6"/>
    <w:rsid w:val="00C04F36"/>
    <w:rsid w:val="00C1556D"/>
    <w:rsid w:val="00C32F2B"/>
    <w:rsid w:val="00C34AAC"/>
    <w:rsid w:val="00C42069"/>
    <w:rsid w:val="00C5403E"/>
    <w:rsid w:val="00C8679C"/>
    <w:rsid w:val="00C9006D"/>
    <w:rsid w:val="00C92700"/>
    <w:rsid w:val="00C97D2B"/>
    <w:rsid w:val="00CB2552"/>
    <w:rsid w:val="00CC3087"/>
    <w:rsid w:val="00CE58C3"/>
    <w:rsid w:val="00CE7B9F"/>
    <w:rsid w:val="00CF2E8F"/>
    <w:rsid w:val="00D143A4"/>
    <w:rsid w:val="00D174F1"/>
    <w:rsid w:val="00D2710C"/>
    <w:rsid w:val="00D34424"/>
    <w:rsid w:val="00D37A9A"/>
    <w:rsid w:val="00D46C24"/>
    <w:rsid w:val="00D5246D"/>
    <w:rsid w:val="00D576C9"/>
    <w:rsid w:val="00D66B69"/>
    <w:rsid w:val="00DB26A0"/>
    <w:rsid w:val="00DB75D4"/>
    <w:rsid w:val="00DC46A8"/>
    <w:rsid w:val="00DD770B"/>
    <w:rsid w:val="00DE57CF"/>
    <w:rsid w:val="00DE6CAA"/>
    <w:rsid w:val="00E0535F"/>
    <w:rsid w:val="00E069B9"/>
    <w:rsid w:val="00E26056"/>
    <w:rsid w:val="00E319C4"/>
    <w:rsid w:val="00E5508E"/>
    <w:rsid w:val="00E64270"/>
    <w:rsid w:val="00E81917"/>
    <w:rsid w:val="00E9123A"/>
    <w:rsid w:val="00E91A86"/>
    <w:rsid w:val="00E97427"/>
    <w:rsid w:val="00EA0DA6"/>
    <w:rsid w:val="00EC0662"/>
    <w:rsid w:val="00EF33B6"/>
    <w:rsid w:val="00EF65FA"/>
    <w:rsid w:val="00F03314"/>
    <w:rsid w:val="00F052BD"/>
    <w:rsid w:val="00F06346"/>
    <w:rsid w:val="00F142BB"/>
    <w:rsid w:val="00F16392"/>
    <w:rsid w:val="00F45ECB"/>
    <w:rsid w:val="00F47392"/>
    <w:rsid w:val="00F52F2F"/>
    <w:rsid w:val="00F546D6"/>
    <w:rsid w:val="00F551D0"/>
    <w:rsid w:val="00F63D52"/>
    <w:rsid w:val="00F65A63"/>
    <w:rsid w:val="00F8772F"/>
    <w:rsid w:val="00FB1ABD"/>
    <w:rsid w:val="00FB6E0D"/>
    <w:rsid w:val="00FD5554"/>
    <w:rsid w:val="00FE242A"/>
    <w:rsid w:val="00FF7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39144"/>
  <w15:chartTrackingRefBased/>
  <w15:docId w15:val="{F80D7DF9-4E84-49A9-B775-8DF4F76D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Verdana" w:hAnsi="Verdana"/>
      <w:snapToGrid w:val="0"/>
      <w:color w:val="FF0000"/>
      <w:sz w:val="24"/>
    </w:rPr>
  </w:style>
  <w:style w:type="paragraph" w:styleId="Heading3">
    <w:name w:val="heading 3"/>
    <w:basedOn w:val="Normal"/>
    <w:next w:val="Normal"/>
    <w:qFormat/>
    <w:pPr>
      <w:keepNext/>
      <w:outlineLvl w:val="2"/>
    </w:pPr>
    <w:rPr>
      <w:b/>
      <w:bCs/>
      <w:sz w:val="28"/>
      <w:lang w:val="en-IE"/>
    </w:rPr>
  </w:style>
  <w:style w:type="paragraph" w:styleId="Heading4">
    <w:name w:val="heading 4"/>
    <w:basedOn w:val="Normal"/>
    <w:next w:val="Normal"/>
    <w:qFormat/>
    <w:pPr>
      <w:keepNext/>
      <w:spacing w:before="120"/>
      <w:ind w:left="1440"/>
      <w:outlineLvl w:val="3"/>
    </w:pPr>
    <w:rPr>
      <w:sz w:val="24"/>
    </w:rPr>
  </w:style>
  <w:style w:type="paragraph" w:styleId="Heading5">
    <w:name w:val="heading 5"/>
    <w:basedOn w:val="Normal"/>
    <w:next w:val="Normal"/>
    <w:link w:val="Heading5Char"/>
    <w:semiHidden/>
    <w:unhideWhenUsed/>
    <w:qFormat/>
    <w:rsid w:val="00E5508E"/>
    <w:pPr>
      <w:spacing w:before="240" w:after="60"/>
      <w:outlineLvl w:val="4"/>
    </w:pPr>
    <w:rPr>
      <w:rFonts w:ascii="Calibri" w:hAnsi="Calibri"/>
      <w:b/>
      <w:bCs/>
      <w:i/>
      <w:iCs/>
      <w:sz w:val="26"/>
      <w:szCs w:val="26"/>
    </w:rPr>
  </w:style>
  <w:style w:type="paragraph" w:styleId="Heading8">
    <w:name w:val="heading 8"/>
    <w:basedOn w:val="Normal"/>
    <w:next w:val="Normal"/>
    <w:qFormat/>
    <w:pPr>
      <w:keepNext/>
      <w:suppressAutoHyphens/>
      <w:jc w:val="right"/>
      <w:outlineLvl w:val="7"/>
    </w:pPr>
    <w:rPr>
      <w:b/>
      <w:spacing w:val="-2"/>
      <w:sz w:val="24"/>
    </w:rPr>
  </w:style>
  <w:style w:type="paragraph" w:styleId="Heading9">
    <w:name w:val="heading 9"/>
    <w:basedOn w:val="Normal"/>
    <w:next w:val="Normal"/>
    <w:qFormat/>
    <w:pPr>
      <w:keepNext/>
      <w:pBdr>
        <w:bottom w:val="single" w:sz="12" w:space="1" w:color="auto"/>
      </w:pBdr>
      <w:tabs>
        <w:tab w:val="center" w:pos="4513"/>
      </w:tabs>
      <w:suppressAutoHyphens/>
      <w:jc w:val="center"/>
      <w:outlineLvl w:val="8"/>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4"/>
      <w:lang w:val="en-US"/>
    </w:rPr>
  </w:style>
  <w:style w:type="paragraph" w:styleId="Header">
    <w:name w:val="header"/>
    <w:basedOn w:val="Normal"/>
    <w:link w:val="HeaderChar"/>
    <w:pPr>
      <w:tabs>
        <w:tab w:val="center" w:pos="4153"/>
        <w:tab w:val="right" w:pos="8306"/>
      </w:tabs>
    </w:pPr>
    <w:rPr>
      <w:sz w:val="24"/>
    </w:rPr>
  </w:style>
  <w:style w:type="character" w:styleId="PageNumber">
    <w:name w:val="page number"/>
    <w:basedOn w:val="DefaultParagraphFont"/>
  </w:style>
  <w:style w:type="paragraph" w:styleId="BodyTextIndent3">
    <w:name w:val="Body Text Indent 3"/>
    <w:basedOn w:val="Normal"/>
    <w:pPr>
      <w:tabs>
        <w:tab w:val="left" w:pos="630"/>
      </w:tabs>
      <w:ind w:left="576"/>
    </w:pPr>
    <w:rPr>
      <w:sz w:val="24"/>
    </w:rPr>
  </w:style>
  <w:style w:type="paragraph" w:styleId="BodyText2">
    <w:name w:val="Body Text 2"/>
    <w:basedOn w:val="Normal"/>
    <w:link w:val="BodyText2Char"/>
    <w:pPr>
      <w:jc w:val="both"/>
    </w:pPr>
    <w:rPr>
      <w:b/>
      <w:sz w:val="24"/>
    </w:rPr>
  </w:style>
  <w:style w:type="paragraph" w:styleId="BodyText3">
    <w:name w:val="Body Text 3"/>
    <w:basedOn w:val="Normal"/>
    <w:link w:val="BodyText3Char"/>
    <w:pPr>
      <w:tabs>
        <w:tab w:val="left" w:pos="-720"/>
      </w:tabs>
      <w:suppressAutoHyphens/>
    </w:pPr>
    <w:rPr>
      <w:spacing w:val="-2"/>
      <w:sz w:val="22"/>
    </w:rPr>
  </w:style>
  <w:style w:type="paragraph" w:styleId="BodyTextIndent2">
    <w:name w:val="Body Text Indent 2"/>
    <w:basedOn w:val="Normal"/>
    <w:pPr>
      <w:ind w:left="720"/>
      <w:jc w:val="both"/>
    </w:pPr>
    <w:rPr>
      <w:sz w:val="24"/>
      <w:lang w:val="en-US"/>
    </w:rPr>
  </w:style>
  <w:style w:type="paragraph" w:styleId="TOC6">
    <w:name w:val="toc 6"/>
    <w:basedOn w:val="Normal"/>
    <w:next w:val="Normal"/>
    <w:autoRedefine/>
    <w:semiHidden/>
    <w:pPr>
      <w:tabs>
        <w:tab w:val="left" w:pos="9000"/>
        <w:tab w:val="right" w:pos="9360"/>
      </w:tabs>
      <w:suppressAutoHyphens/>
      <w:ind w:left="720" w:hanging="720"/>
    </w:pPr>
    <w:rPr>
      <w:rFonts w:ascii="Courier New" w:hAnsi="Courier New"/>
      <w:sz w:val="24"/>
      <w:lang w:val="en-US"/>
    </w:rPr>
  </w:style>
  <w:style w:type="character" w:styleId="Hyperlink">
    <w:name w:val="Hyperlink"/>
    <w:rPr>
      <w:color w:val="0000FF"/>
      <w:u w:val="single"/>
    </w:rPr>
  </w:style>
  <w:style w:type="character" w:styleId="Emphasis">
    <w:name w:val="Emphasis"/>
    <w:qFormat/>
    <w:rsid w:val="00CB2552"/>
    <w:rPr>
      <w:i/>
      <w:iCs/>
    </w:rPr>
  </w:style>
  <w:style w:type="paragraph" w:styleId="Subtitle">
    <w:name w:val="Subtitle"/>
    <w:basedOn w:val="Normal"/>
    <w:next w:val="Normal"/>
    <w:link w:val="SubtitleChar"/>
    <w:qFormat/>
    <w:rsid w:val="00CB2552"/>
    <w:pPr>
      <w:spacing w:after="60"/>
      <w:jc w:val="center"/>
      <w:outlineLvl w:val="1"/>
    </w:pPr>
    <w:rPr>
      <w:rFonts w:ascii="Cambria" w:hAnsi="Cambria"/>
      <w:sz w:val="24"/>
      <w:szCs w:val="24"/>
    </w:rPr>
  </w:style>
  <w:style w:type="character" w:customStyle="1" w:styleId="SubtitleChar">
    <w:name w:val="Subtitle Char"/>
    <w:link w:val="Subtitle"/>
    <w:rsid w:val="00CB2552"/>
    <w:rPr>
      <w:rFonts w:ascii="Cambria" w:eastAsia="Times New Roman" w:hAnsi="Cambria" w:cs="Times New Roman"/>
      <w:sz w:val="24"/>
      <w:szCs w:val="24"/>
      <w:lang w:val="en-GB" w:eastAsia="en-US"/>
    </w:rPr>
  </w:style>
  <w:style w:type="character" w:styleId="Strong">
    <w:name w:val="Strong"/>
    <w:uiPriority w:val="22"/>
    <w:qFormat/>
    <w:rsid w:val="00CB2552"/>
    <w:rPr>
      <w:b/>
      <w:bCs/>
    </w:rPr>
  </w:style>
  <w:style w:type="character" w:styleId="IntenseEmphasis">
    <w:name w:val="Intense Emphasis"/>
    <w:uiPriority w:val="21"/>
    <w:qFormat/>
    <w:rsid w:val="00CB2552"/>
    <w:rPr>
      <w:b/>
      <w:bCs/>
      <w:i/>
      <w:iCs/>
      <w:color w:val="4F81BD"/>
    </w:rPr>
  </w:style>
  <w:style w:type="character" w:styleId="IntenseReference">
    <w:name w:val="Intense Reference"/>
    <w:uiPriority w:val="32"/>
    <w:qFormat/>
    <w:rsid w:val="00CB2552"/>
    <w:rPr>
      <w:b/>
      <w:bCs/>
      <w:smallCaps/>
      <w:color w:val="C0504D"/>
      <w:spacing w:val="5"/>
      <w:u w:val="single"/>
    </w:rPr>
  </w:style>
  <w:style w:type="paragraph" w:styleId="ListParagraph">
    <w:name w:val="List Paragraph"/>
    <w:basedOn w:val="Normal"/>
    <w:uiPriority w:val="34"/>
    <w:qFormat/>
    <w:rsid w:val="00CB2552"/>
    <w:pPr>
      <w:ind w:left="720"/>
    </w:pPr>
  </w:style>
  <w:style w:type="paragraph" w:styleId="BalloonText">
    <w:name w:val="Balloon Text"/>
    <w:basedOn w:val="Normal"/>
    <w:link w:val="BalloonTextChar"/>
    <w:rsid w:val="00836201"/>
    <w:rPr>
      <w:rFonts w:ascii="Tahoma" w:hAnsi="Tahoma" w:cs="Tahoma"/>
      <w:sz w:val="16"/>
      <w:szCs w:val="16"/>
    </w:rPr>
  </w:style>
  <w:style w:type="character" w:customStyle="1" w:styleId="BalloonTextChar">
    <w:name w:val="Balloon Text Char"/>
    <w:link w:val="BalloonText"/>
    <w:rsid w:val="00836201"/>
    <w:rPr>
      <w:rFonts w:ascii="Tahoma" w:hAnsi="Tahoma" w:cs="Tahoma"/>
      <w:sz w:val="16"/>
      <w:szCs w:val="16"/>
      <w:lang w:val="en-GB" w:eastAsia="en-US"/>
    </w:rPr>
  </w:style>
  <w:style w:type="paragraph" w:styleId="BodyText">
    <w:name w:val="Body Text"/>
    <w:basedOn w:val="Normal"/>
    <w:link w:val="BodyTextChar"/>
    <w:rsid w:val="00F52F2F"/>
    <w:pPr>
      <w:spacing w:after="120"/>
    </w:pPr>
  </w:style>
  <w:style w:type="character" w:customStyle="1" w:styleId="BodyTextChar">
    <w:name w:val="Body Text Char"/>
    <w:link w:val="BodyText"/>
    <w:rsid w:val="00F52F2F"/>
    <w:rPr>
      <w:lang w:val="en-GB" w:eastAsia="en-US"/>
    </w:rPr>
  </w:style>
  <w:style w:type="character" w:customStyle="1" w:styleId="FooterChar">
    <w:name w:val="Footer Char"/>
    <w:link w:val="Footer"/>
    <w:uiPriority w:val="99"/>
    <w:rsid w:val="00F142BB"/>
    <w:rPr>
      <w:sz w:val="24"/>
      <w:lang w:val="en-US" w:eastAsia="en-US"/>
    </w:rPr>
  </w:style>
  <w:style w:type="table" w:styleId="TableGrid">
    <w:name w:val="Table Grid"/>
    <w:basedOn w:val="TableNormal"/>
    <w:rsid w:val="001D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347FD"/>
    <w:rPr>
      <w:b/>
      <w:sz w:val="24"/>
      <w:lang w:val="en-GB" w:eastAsia="en-US"/>
    </w:rPr>
  </w:style>
  <w:style w:type="character" w:customStyle="1" w:styleId="BodyText3Char">
    <w:name w:val="Body Text 3 Char"/>
    <w:link w:val="BodyText3"/>
    <w:rsid w:val="00B347FD"/>
    <w:rPr>
      <w:spacing w:val="-2"/>
      <w:sz w:val="22"/>
      <w:lang w:val="en-GB" w:eastAsia="en-US"/>
    </w:rPr>
  </w:style>
  <w:style w:type="paragraph" w:customStyle="1" w:styleId="Default">
    <w:name w:val="Default"/>
    <w:rsid w:val="00706CA6"/>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2B50DD"/>
    <w:rPr>
      <w:sz w:val="24"/>
      <w:lang w:val="en-GB" w:eastAsia="en-US"/>
    </w:rPr>
  </w:style>
  <w:style w:type="character" w:customStyle="1" w:styleId="Heading5Char">
    <w:name w:val="Heading 5 Char"/>
    <w:link w:val="Heading5"/>
    <w:semiHidden/>
    <w:rsid w:val="00E5508E"/>
    <w:rPr>
      <w:rFonts w:ascii="Calibri" w:eastAsia="Times New Roman" w:hAnsi="Calibri" w:cs="Times New Roman"/>
      <w:b/>
      <w:bCs/>
      <w:i/>
      <w:iCs/>
      <w:sz w:val="26"/>
      <w:szCs w:val="26"/>
      <w:lang w:val="en-GB" w:eastAsia="en-US"/>
    </w:rPr>
  </w:style>
  <w:style w:type="paragraph" w:styleId="NormalWeb">
    <w:name w:val="Normal (Web)"/>
    <w:basedOn w:val="Normal"/>
    <w:uiPriority w:val="99"/>
    <w:unhideWhenUsed/>
    <w:rsid w:val="00A037D5"/>
    <w:rPr>
      <w:rFonts w:eastAsia="Calibri"/>
      <w:sz w:val="24"/>
      <w:szCs w:val="24"/>
      <w:lang w:val="en-IE" w:eastAsia="en-IE"/>
    </w:rPr>
  </w:style>
  <w:style w:type="paragraph" w:styleId="BodyTextIndent">
    <w:name w:val="Body Text Indent"/>
    <w:basedOn w:val="Normal"/>
    <w:link w:val="BodyTextIndentChar"/>
    <w:rsid w:val="00802AA5"/>
    <w:pPr>
      <w:spacing w:after="120"/>
      <w:ind w:left="283"/>
    </w:pPr>
  </w:style>
  <w:style w:type="character" w:customStyle="1" w:styleId="BodyTextIndentChar">
    <w:name w:val="Body Text Indent Char"/>
    <w:basedOn w:val="DefaultParagraphFont"/>
    <w:link w:val="BodyTextIndent"/>
    <w:rsid w:val="00802AA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940">
      <w:bodyDiv w:val="1"/>
      <w:marLeft w:val="0"/>
      <w:marRight w:val="0"/>
      <w:marTop w:val="0"/>
      <w:marBottom w:val="0"/>
      <w:divBdr>
        <w:top w:val="none" w:sz="0" w:space="0" w:color="auto"/>
        <w:left w:val="none" w:sz="0" w:space="0" w:color="auto"/>
        <w:bottom w:val="none" w:sz="0" w:space="0" w:color="auto"/>
        <w:right w:val="none" w:sz="0" w:space="0" w:color="auto"/>
      </w:divBdr>
    </w:div>
    <w:div w:id="19211469">
      <w:bodyDiv w:val="1"/>
      <w:marLeft w:val="0"/>
      <w:marRight w:val="0"/>
      <w:marTop w:val="0"/>
      <w:marBottom w:val="0"/>
      <w:divBdr>
        <w:top w:val="none" w:sz="0" w:space="0" w:color="auto"/>
        <w:left w:val="none" w:sz="0" w:space="0" w:color="auto"/>
        <w:bottom w:val="none" w:sz="0" w:space="0" w:color="auto"/>
        <w:right w:val="none" w:sz="0" w:space="0" w:color="auto"/>
      </w:divBdr>
    </w:div>
    <w:div w:id="126510925">
      <w:bodyDiv w:val="1"/>
      <w:marLeft w:val="0"/>
      <w:marRight w:val="0"/>
      <w:marTop w:val="0"/>
      <w:marBottom w:val="0"/>
      <w:divBdr>
        <w:top w:val="none" w:sz="0" w:space="0" w:color="auto"/>
        <w:left w:val="none" w:sz="0" w:space="0" w:color="auto"/>
        <w:bottom w:val="none" w:sz="0" w:space="0" w:color="auto"/>
        <w:right w:val="none" w:sz="0" w:space="0" w:color="auto"/>
      </w:divBdr>
    </w:div>
    <w:div w:id="185021307">
      <w:bodyDiv w:val="1"/>
      <w:marLeft w:val="0"/>
      <w:marRight w:val="0"/>
      <w:marTop w:val="0"/>
      <w:marBottom w:val="0"/>
      <w:divBdr>
        <w:top w:val="none" w:sz="0" w:space="0" w:color="auto"/>
        <w:left w:val="none" w:sz="0" w:space="0" w:color="auto"/>
        <w:bottom w:val="none" w:sz="0" w:space="0" w:color="auto"/>
        <w:right w:val="none" w:sz="0" w:space="0" w:color="auto"/>
      </w:divBdr>
    </w:div>
    <w:div w:id="213545093">
      <w:bodyDiv w:val="1"/>
      <w:marLeft w:val="0"/>
      <w:marRight w:val="0"/>
      <w:marTop w:val="0"/>
      <w:marBottom w:val="0"/>
      <w:divBdr>
        <w:top w:val="none" w:sz="0" w:space="0" w:color="auto"/>
        <w:left w:val="none" w:sz="0" w:space="0" w:color="auto"/>
        <w:bottom w:val="none" w:sz="0" w:space="0" w:color="auto"/>
        <w:right w:val="none" w:sz="0" w:space="0" w:color="auto"/>
      </w:divBdr>
    </w:div>
    <w:div w:id="410853325">
      <w:bodyDiv w:val="1"/>
      <w:marLeft w:val="0"/>
      <w:marRight w:val="0"/>
      <w:marTop w:val="0"/>
      <w:marBottom w:val="0"/>
      <w:divBdr>
        <w:top w:val="none" w:sz="0" w:space="0" w:color="auto"/>
        <w:left w:val="none" w:sz="0" w:space="0" w:color="auto"/>
        <w:bottom w:val="none" w:sz="0" w:space="0" w:color="auto"/>
        <w:right w:val="none" w:sz="0" w:space="0" w:color="auto"/>
      </w:divBdr>
    </w:div>
    <w:div w:id="463620586">
      <w:bodyDiv w:val="1"/>
      <w:marLeft w:val="0"/>
      <w:marRight w:val="0"/>
      <w:marTop w:val="0"/>
      <w:marBottom w:val="0"/>
      <w:divBdr>
        <w:top w:val="none" w:sz="0" w:space="0" w:color="auto"/>
        <w:left w:val="none" w:sz="0" w:space="0" w:color="auto"/>
        <w:bottom w:val="none" w:sz="0" w:space="0" w:color="auto"/>
        <w:right w:val="none" w:sz="0" w:space="0" w:color="auto"/>
      </w:divBdr>
    </w:div>
    <w:div w:id="598610478">
      <w:bodyDiv w:val="1"/>
      <w:marLeft w:val="0"/>
      <w:marRight w:val="0"/>
      <w:marTop w:val="0"/>
      <w:marBottom w:val="0"/>
      <w:divBdr>
        <w:top w:val="none" w:sz="0" w:space="0" w:color="auto"/>
        <w:left w:val="none" w:sz="0" w:space="0" w:color="auto"/>
        <w:bottom w:val="none" w:sz="0" w:space="0" w:color="auto"/>
        <w:right w:val="none" w:sz="0" w:space="0" w:color="auto"/>
      </w:divBdr>
    </w:div>
    <w:div w:id="669717624">
      <w:bodyDiv w:val="1"/>
      <w:marLeft w:val="0"/>
      <w:marRight w:val="0"/>
      <w:marTop w:val="0"/>
      <w:marBottom w:val="0"/>
      <w:divBdr>
        <w:top w:val="none" w:sz="0" w:space="0" w:color="auto"/>
        <w:left w:val="none" w:sz="0" w:space="0" w:color="auto"/>
        <w:bottom w:val="none" w:sz="0" w:space="0" w:color="auto"/>
        <w:right w:val="none" w:sz="0" w:space="0" w:color="auto"/>
      </w:divBdr>
    </w:div>
    <w:div w:id="886339784">
      <w:bodyDiv w:val="1"/>
      <w:marLeft w:val="0"/>
      <w:marRight w:val="0"/>
      <w:marTop w:val="0"/>
      <w:marBottom w:val="0"/>
      <w:divBdr>
        <w:top w:val="none" w:sz="0" w:space="0" w:color="auto"/>
        <w:left w:val="none" w:sz="0" w:space="0" w:color="auto"/>
        <w:bottom w:val="none" w:sz="0" w:space="0" w:color="auto"/>
        <w:right w:val="none" w:sz="0" w:space="0" w:color="auto"/>
      </w:divBdr>
    </w:div>
    <w:div w:id="1051005903">
      <w:bodyDiv w:val="1"/>
      <w:marLeft w:val="0"/>
      <w:marRight w:val="0"/>
      <w:marTop w:val="0"/>
      <w:marBottom w:val="0"/>
      <w:divBdr>
        <w:top w:val="none" w:sz="0" w:space="0" w:color="auto"/>
        <w:left w:val="none" w:sz="0" w:space="0" w:color="auto"/>
        <w:bottom w:val="none" w:sz="0" w:space="0" w:color="auto"/>
        <w:right w:val="none" w:sz="0" w:space="0" w:color="auto"/>
      </w:divBdr>
    </w:div>
    <w:div w:id="1056315653">
      <w:bodyDiv w:val="1"/>
      <w:marLeft w:val="0"/>
      <w:marRight w:val="0"/>
      <w:marTop w:val="0"/>
      <w:marBottom w:val="0"/>
      <w:divBdr>
        <w:top w:val="none" w:sz="0" w:space="0" w:color="auto"/>
        <w:left w:val="none" w:sz="0" w:space="0" w:color="auto"/>
        <w:bottom w:val="none" w:sz="0" w:space="0" w:color="auto"/>
        <w:right w:val="none" w:sz="0" w:space="0" w:color="auto"/>
      </w:divBdr>
    </w:div>
    <w:div w:id="1117676286">
      <w:bodyDiv w:val="1"/>
      <w:marLeft w:val="0"/>
      <w:marRight w:val="0"/>
      <w:marTop w:val="0"/>
      <w:marBottom w:val="0"/>
      <w:divBdr>
        <w:top w:val="none" w:sz="0" w:space="0" w:color="auto"/>
        <w:left w:val="none" w:sz="0" w:space="0" w:color="auto"/>
        <w:bottom w:val="none" w:sz="0" w:space="0" w:color="auto"/>
        <w:right w:val="none" w:sz="0" w:space="0" w:color="auto"/>
      </w:divBdr>
    </w:div>
    <w:div w:id="1622809892">
      <w:bodyDiv w:val="1"/>
      <w:marLeft w:val="0"/>
      <w:marRight w:val="0"/>
      <w:marTop w:val="0"/>
      <w:marBottom w:val="0"/>
      <w:divBdr>
        <w:top w:val="none" w:sz="0" w:space="0" w:color="auto"/>
        <w:left w:val="none" w:sz="0" w:space="0" w:color="auto"/>
        <w:bottom w:val="none" w:sz="0" w:space="0" w:color="auto"/>
        <w:right w:val="none" w:sz="0" w:space="0" w:color="auto"/>
      </w:divBdr>
    </w:div>
    <w:div w:id="1636527508">
      <w:bodyDiv w:val="1"/>
      <w:marLeft w:val="0"/>
      <w:marRight w:val="0"/>
      <w:marTop w:val="0"/>
      <w:marBottom w:val="0"/>
      <w:divBdr>
        <w:top w:val="none" w:sz="0" w:space="0" w:color="auto"/>
        <w:left w:val="none" w:sz="0" w:space="0" w:color="auto"/>
        <w:bottom w:val="none" w:sz="0" w:space="0" w:color="auto"/>
        <w:right w:val="none" w:sz="0" w:space="0" w:color="auto"/>
      </w:divBdr>
      <w:divsChild>
        <w:div w:id="14430286">
          <w:marLeft w:val="0"/>
          <w:marRight w:val="0"/>
          <w:marTop w:val="0"/>
          <w:marBottom w:val="300"/>
          <w:divBdr>
            <w:top w:val="none" w:sz="0" w:space="0" w:color="auto"/>
            <w:left w:val="none" w:sz="0" w:space="0" w:color="auto"/>
            <w:bottom w:val="none" w:sz="0" w:space="0" w:color="auto"/>
            <w:right w:val="none" w:sz="0" w:space="0" w:color="auto"/>
          </w:divBdr>
          <w:divsChild>
            <w:div w:id="156196420">
              <w:marLeft w:val="-225"/>
              <w:marRight w:val="-225"/>
              <w:marTop w:val="0"/>
              <w:marBottom w:val="0"/>
              <w:divBdr>
                <w:top w:val="none" w:sz="0" w:space="0" w:color="auto"/>
                <w:left w:val="none" w:sz="0" w:space="0" w:color="auto"/>
                <w:bottom w:val="none" w:sz="0" w:space="0" w:color="auto"/>
                <w:right w:val="none" w:sz="0" w:space="0" w:color="auto"/>
              </w:divBdr>
            </w:div>
          </w:divsChild>
        </w:div>
        <w:div w:id="1137988626">
          <w:marLeft w:val="0"/>
          <w:marRight w:val="0"/>
          <w:marTop w:val="0"/>
          <w:marBottom w:val="300"/>
          <w:divBdr>
            <w:top w:val="none" w:sz="0" w:space="0" w:color="auto"/>
            <w:left w:val="none" w:sz="0" w:space="0" w:color="auto"/>
            <w:bottom w:val="none" w:sz="0" w:space="0" w:color="auto"/>
            <w:right w:val="none" w:sz="0" w:space="0" w:color="auto"/>
          </w:divBdr>
          <w:divsChild>
            <w:div w:id="670911545">
              <w:marLeft w:val="-225"/>
              <w:marRight w:val="-225"/>
              <w:marTop w:val="0"/>
              <w:marBottom w:val="0"/>
              <w:divBdr>
                <w:top w:val="none" w:sz="0" w:space="0" w:color="auto"/>
                <w:left w:val="none" w:sz="0" w:space="0" w:color="auto"/>
                <w:bottom w:val="none" w:sz="0" w:space="0" w:color="auto"/>
                <w:right w:val="none" w:sz="0" w:space="0" w:color="auto"/>
              </w:divBdr>
            </w:div>
          </w:divsChild>
        </w:div>
        <w:div w:id="712383392">
          <w:marLeft w:val="0"/>
          <w:marRight w:val="0"/>
          <w:marTop w:val="0"/>
          <w:marBottom w:val="750"/>
          <w:divBdr>
            <w:top w:val="none" w:sz="0" w:space="0" w:color="auto"/>
            <w:left w:val="none" w:sz="0" w:space="0" w:color="auto"/>
            <w:bottom w:val="none" w:sz="0" w:space="0" w:color="auto"/>
            <w:right w:val="none" w:sz="0" w:space="0" w:color="auto"/>
          </w:divBdr>
          <w:divsChild>
            <w:div w:id="2103211154">
              <w:marLeft w:val="-225"/>
              <w:marRight w:val="-225"/>
              <w:marTop w:val="0"/>
              <w:marBottom w:val="0"/>
              <w:divBdr>
                <w:top w:val="none" w:sz="0" w:space="0" w:color="auto"/>
                <w:left w:val="none" w:sz="0" w:space="0" w:color="auto"/>
                <w:bottom w:val="none" w:sz="0" w:space="0" w:color="auto"/>
                <w:right w:val="none" w:sz="0" w:space="0" w:color="auto"/>
              </w:divBdr>
            </w:div>
          </w:divsChild>
        </w:div>
        <w:div w:id="676466490">
          <w:marLeft w:val="0"/>
          <w:marRight w:val="0"/>
          <w:marTop w:val="0"/>
          <w:marBottom w:val="300"/>
          <w:divBdr>
            <w:top w:val="none" w:sz="0" w:space="0" w:color="auto"/>
            <w:left w:val="none" w:sz="0" w:space="0" w:color="auto"/>
            <w:bottom w:val="none" w:sz="0" w:space="0" w:color="auto"/>
            <w:right w:val="none" w:sz="0" w:space="0" w:color="auto"/>
          </w:divBdr>
          <w:divsChild>
            <w:div w:id="1448306256">
              <w:marLeft w:val="-225"/>
              <w:marRight w:val="-225"/>
              <w:marTop w:val="0"/>
              <w:marBottom w:val="0"/>
              <w:divBdr>
                <w:top w:val="none" w:sz="0" w:space="0" w:color="auto"/>
                <w:left w:val="none" w:sz="0" w:space="0" w:color="auto"/>
                <w:bottom w:val="none" w:sz="0" w:space="0" w:color="auto"/>
                <w:right w:val="none" w:sz="0" w:space="0" w:color="auto"/>
              </w:divBdr>
            </w:div>
          </w:divsChild>
        </w:div>
        <w:div w:id="79915564">
          <w:marLeft w:val="0"/>
          <w:marRight w:val="0"/>
          <w:marTop w:val="0"/>
          <w:marBottom w:val="300"/>
          <w:divBdr>
            <w:top w:val="none" w:sz="0" w:space="0" w:color="auto"/>
            <w:left w:val="none" w:sz="0" w:space="0" w:color="auto"/>
            <w:bottom w:val="none" w:sz="0" w:space="0" w:color="auto"/>
            <w:right w:val="none" w:sz="0" w:space="0" w:color="auto"/>
          </w:divBdr>
          <w:divsChild>
            <w:div w:id="1061173402">
              <w:marLeft w:val="-225"/>
              <w:marRight w:val="-225"/>
              <w:marTop w:val="0"/>
              <w:marBottom w:val="0"/>
              <w:divBdr>
                <w:top w:val="none" w:sz="0" w:space="0" w:color="auto"/>
                <w:left w:val="none" w:sz="0" w:space="0" w:color="auto"/>
                <w:bottom w:val="none" w:sz="0" w:space="0" w:color="auto"/>
                <w:right w:val="none" w:sz="0" w:space="0" w:color="auto"/>
              </w:divBdr>
            </w:div>
          </w:divsChild>
        </w:div>
        <w:div w:id="1007829475">
          <w:marLeft w:val="0"/>
          <w:marRight w:val="0"/>
          <w:marTop w:val="0"/>
          <w:marBottom w:val="750"/>
          <w:divBdr>
            <w:top w:val="none" w:sz="0" w:space="0" w:color="auto"/>
            <w:left w:val="none" w:sz="0" w:space="0" w:color="auto"/>
            <w:bottom w:val="none" w:sz="0" w:space="0" w:color="auto"/>
            <w:right w:val="none" w:sz="0" w:space="0" w:color="auto"/>
          </w:divBdr>
          <w:divsChild>
            <w:div w:id="79758748">
              <w:marLeft w:val="-225"/>
              <w:marRight w:val="-225"/>
              <w:marTop w:val="0"/>
              <w:marBottom w:val="0"/>
              <w:divBdr>
                <w:top w:val="none" w:sz="0" w:space="0" w:color="auto"/>
                <w:left w:val="none" w:sz="0" w:space="0" w:color="auto"/>
                <w:bottom w:val="none" w:sz="0" w:space="0" w:color="auto"/>
                <w:right w:val="none" w:sz="0" w:space="0" w:color="auto"/>
              </w:divBdr>
            </w:div>
          </w:divsChild>
        </w:div>
        <w:div w:id="691033600">
          <w:marLeft w:val="0"/>
          <w:marRight w:val="0"/>
          <w:marTop w:val="0"/>
          <w:marBottom w:val="300"/>
          <w:divBdr>
            <w:top w:val="none" w:sz="0" w:space="0" w:color="auto"/>
            <w:left w:val="none" w:sz="0" w:space="0" w:color="auto"/>
            <w:bottom w:val="none" w:sz="0" w:space="0" w:color="auto"/>
            <w:right w:val="none" w:sz="0" w:space="0" w:color="auto"/>
          </w:divBdr>
          <w:divsChild>
            <w:div w:id="1235898278">
              <w:marLeft w:val="-225"/>
              <w:marRight w:val="-225"/>
              <w:marTop w:val="0"/>
              <w:marBottom w:val="0"/>
              <w:divBdr>
                <w:top w:val="none" w:sz="0" w:space="0" w:color="auto"/>
                <w:left w:val="none" w:sz="0" w:space="0" w:color="auto"/>
                <w:bottom w:val="none" w:sz="0" w:space="0" w:color="auto"/>
                <w:right w:val="none" w:sz="0" w:space="0" w:color="auto"/>
              </w:divBdr>
            </w:div>
          </w:divsChild>
        </w:div>
        <w:div w:id="1439108153">
          <w:marLeft w:val="0"/>
          <w:marRight w:val="0"/>
          <w:marTop w:val="0"/>
          <w:marBottom w:val="300"/>
          <w:divBdr>
            <w:top w:val="none" w:sz="0" w:space="0" w:color="auto"/>
            <w:left w:val="none" w:sz="0" w:space="0" w:color="auto"/>
            <w:bottom w:val="none" w:sz="0" w:space="0" w:color="auto"/>
            <w:right w:val="none" w:sz="0" w:space="0" w:color="auto"/>
          </w:divBdr>
          <w:divsChild>
            <w:div w:id="18717183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67711039">
      <w:bodyDiv w:val="1"/>
      <w:marLeft w:val="0"/>
      <w:marRight w:val="0"/>
      <w:marTop w:val="0"/>
      <w:marBottom w:val="0"/>
      <w:divBdr>
        <w:top w:val="none" w:sz="0" w:space="0" w:color="auto"/>
        <w:left w:val="none" w:sz="0" w:space="0" w:color="auto"/>
        <w:bottom w:val="none" w:sz="0" w:space="0" w:color="auto"/>
        <w:right w:val="none" w:sz="0" w:space="0" w:color="auto"/>
      </w:divBdr>
    </w:div>
    <w:div w:id="1922717271">
      <w:bodyDiv w:val="1"/>
      <w:marLeft w:val="0"/>
      <w:marRight w:val="0"/>
      <w:marTop w:val="0"/>
      <w:marBottom w:val="0"/>
      <w:divBdr>
        <w:top w:val="none" w:sz="0" w:space="0" w:color="auto"/>
        <w:left w:val="none" w:sz="0" w:space="0" w:color="auto"/>
        <w:bottom w:val="none" w:sz="0" w:space="0" w:color="auto"/>
        <w:right w:val="none" w:sz="0" w:space="0" w:color="auto"/>
      </w:divBdr>
    </w:div>
    <w:div w:id="19801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rycoco.i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kerry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2769</Words>
  <Characters>16202</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JOB DESCRIPTION</vt:lpstr>
    </vt:vector>
  </TitlesOfParts>
  <Company>Meath County Council</Company>
  <LinksUpToDate>false</LinksUpToDate>
  <CharactersWithSpaces>18934</CharactersWithSpaces>
  <SharedDoc>false</SharedDoc>
  <HLinks>
    <vt:vector size="24" baseType="variant">
      <vt:variant>
        <vt:i4>6946894</vt:i4>
      </vt:variant>
      <vt:variant>
        <vt:i4>15</vt:i4>
      </vt:variant>
      <vt:variant>
        <vt:i4>0</vt:i4>
      </vt:variant>
      <vt:variant>
        <vt:i4>5</vt:i4>
      </vt:variant>
      <vt:variant>
        <vt:lpwstr>mailto:recruitment@kerrycoco.ie</vt:lpwstr>
      </vt:variant>
      <vt:variant>
        <vt:lpwstr/>
      </vt:variant>
      <vt:variant>
        <vt:i4>6750333</vt:i4>
      </vt:variant>
      <vt:variant>
        <vt:i4>12</vt:i4>
      </vt:variant>
      <vt:variant>
        <vt:i4>0</vt:i4>
      </vt:variant>
      <vt:variant>
        <vt:i4>5</vt:i4>
      </vt:variant>
      <vt:variant>
        <vt:lpwstr>http://www.localgovernmentjobs.ie/</vt:lpwstr>
      </vt:variant>
      <vt:variant>
        <vt:lpwstr/>
      </vt:variant>
      <vt:variant>
        <vt:i4>851980</vt:i4>
      </vt:variant>
      <vt:variant>
        <vt:i4>9</vt:i4>
      </vt:variant>
      <vt:variant>
        <vt:i4>0</vt:i4>
      </vt:variant>
      <vt:variant>
        <vt:i4>5</vt:i4>
      </vt:variant>
      <vt:variant>
        <vt:lpwstr>http://www.kerrycoco.ie/</vt:lpwstr>
      </vt:variant>
      <vt:variant>
        <vt:lpwstr/>
      </vt:variant>
      <vt:variant>
        <vt:i4>1245192</vt:i4>
      </vt:variant>
      <vt:variant>
        <vt:i4>3</vt:i4>
      </vt:variant>
      <vt:variant>
        <vt:i4>0</vt:i4>
      </vt:variant>
      <vt:variant>
        <vt:i4>5</vt:i4>
      </vt:variant>
      <vt:variant>
        <vt:lpwstr>http://www.supplygov.ie/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MLOUGHRAN</dc:creator>
  <cp:keywords/>
  <cp:lastModifiedBy>John O'Sullivan (HR)</cp:lastModifiedBy>
  <cp:revision>2</cp:revision>
  <cp:lastPrinted>2017-05-19T10:26:00Z</cp:lastPrinted>
  <dcterms:created xsi:type="dcterms:W3CDTF">2021-08-25T11:04:00Z</dcterms:created>
  <dcterms:modified xsi:type="dcterms:W3CDTF">2021-08-25T11:04:00Z</dcterms:modified>
</cp:coreProperties>
</file>