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9ADA" w14:textId="6B3F7301" w:rsidR="00C95CC4" w:rsidRDefault="00C95CC4" w:rsidP="00967D5C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E0641F5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033395CE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1BF7B869">
            <wp:extent cx="3933825" cy="2631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56" cy="26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3CC5" w14:textId="77777777" w:rsidR="00967D5C" w:rsidRPr="00B5511B" w:rsidRDefault="00967D5C" w:rsidP="00967D5C">
      <w:pPr>
        <w:pStyle w:val="Default"/>
        <w:rPr>
          <w:bCs/>
          <w:sz w:val="28"/>
          <w:szCs w:val="28"/>
        </w:rPr>
      </w:pPr>
      <w:r w:rsidRPr="00B5511B">
        <w:rPr>
          <w:bCs/>
          <w:sz w:val="28"/>
          <w:szCs w:val="28"/>
        </w:rPr>
        <w:t xml:space="preserve">Completed Expression of Interest Forms, along with any necessary supporting documentation, must be </w:t>
      </w:r>
      <w:proofErr w:type="gramStart"/>
      <w:r w:rsidRPr="00B5511B">
        <w:rPr>
          <w:bCs/>
          <w:sz w:val="28"/>
          <w:szCs w:val="28"/>
        </w:rPr>
        <w:t>returned:-</w:t>
      </w:r>
      <w:proofErr w:type="gramEnd"/>
    </w:p>
    <w:p w14:paraId="34212AF5" w14:textId="77777777" w:rsidR="00967D5C" w:rsidRDefault="00967D5C" w:rsidP="00967D5C">
      <w:pPr>
        <w:pStyle w:val="Default"/>
        <w:rPr>
          <w:b/>
          <w:bCs/>
          <w:sz w:val="28"/>
          <w:szCs w:val="28"/>
        </w:rPr>
      </w:pPr>
    </w:p>
    <w:p w14:paraId="7779C73A" w14:textId="77777777" w:rsidR="00967D5C" w:rsidRPr="00712A3C" w:rsidRDefault="00967D5C" w:rsidP="00967D5C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By email to: </w:t>
      </w:r>
      <w:hyperlink r:id="rId12" w:history="1">
        <w:r w:rsidRPr="00835039">
          <w:rPr>
            <w:rStyle w:val="Hyperlink"/>
            <w:b/>
            <w:bCs/>
            <w:sz w:val="28"/>
            <w:szCs w:val="28"/>
          </w:rPr>
          <w:t>community@kerrycoco.ie</w:t>
        </w:r>
      </w:hyperlink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or</w:t>
      </w:r>
    </w:p>
    <w:p w14:paraId="15DCEE30" w14:textId="77777777" w:rsidR="00967D5C" w:rsidRDefault="00967D5C" w:rsidP="00967D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post to:   </w:t>
      </w:r>
      <w:r w:rsidRPr="0019687C">
        <w:rPr>
          <w:b/>
          <w:bCs/>
          <w:sz w:val="28"/>
          <w:szCs w:val="28"/>
        </w:rPr>
        <w:t xml:space="preserve">Community &amp; Tourism Department, Kerry County Council, </w:t>
      </w:r>
    </w:p>
    <w:p w14:paraId="57AA737D" w14:textId="77777777" w:rsidR="00967D5C" w:rsidRPr="0019687C" w:rsidRDefault="00967D5C" w:rsidP="00967D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19687C">
        <w:rPr>
          <w:b/>
          <w:bCs/>
          <w:sz w:val="28"/>
          <w:szCs w:val="28"/>
        </w:rPr>
        <w:t xml:space="preserve">County Buildings, </w:t>
      </w:r>
      <w:proofErr w:type="spellStart"/>
      <w:r w:rsidRPr="0019687C">
        <w:rPr>
          <w:b/>
          <w:bCs/>
          <w:sz w:val="28"/>
          <w:szCs w:val="28"/>
        </w:rPr>
        <w:t>Rathass</w:t>
      </w:r>
      <w:proofErr w:type="spellEnd"/>
      <w:r>
        <w:rPr>
          <w:b/>
          <w:bCs/>
          <w:sz w:val="28"/>
          <w:szCs w:val="28"/>
        </w:rPr>
        <w:t>, Tralee, Co. Kerry</w:t>
      </w:r>
    </w:p>
    <w:p w14:paraId="411D6A43" w14:textId="77777777" w:rsidR="00967D5C" w:rsidRDefault="00967D5C" w:rsidP="00967D5C">
      <w:pPr>
        <w:pStyle w:val="Default"/>
        <w:rPr>
          <w:sz w:val="28"/>
          <w:szCs w:val="28"/>
        </w:rPr>
      </w:pPr>
    </w:p>
    <w:p w14:paraId="20825CBD" w14:textId="77777777" w:rsidR="00967D5C" w:rsidRPr="00A95BCC" w:rsidRDefault="00967D5C" w:rsidP="00967D5C">
      <w:pPr>
        <w:pStyle w:val="Default"/>
        <w:rPr>
          <w:b/>
        </w:rPr>
      </w:pPr>
      <w:r w:rsidRPr="00A95BCC">
        <w:rPr>
          <w:b/>
        </w:rPr>
        <w:t xml:space="preserve">Contact phone no: (066) 7183680 – Office </w:t>
      </w:r>
      <w:r>
        <w:rPr>
          <w:b/>
        </w:rPr>
        <w:t>Hours</w:t>
      </w:r>
      <w:r w:rsidRPr="00A95BCC">
        <w:rPr>
          <w:b/>
        </w:rPr>
        <w:t xml:space="preserve"> 9.00 </w:t>
      </w:r>
      <w:proofErr w:type="spellStart"/>
      <w:r w:rsidRPr="00A95BCC">
        <w:rPr>
          <w:b/>
        </w:rPr>
        <w:t>a.m</w:t>
      </w:r>
      <w:proofErr w:type="spellEnd"/>
      <w:r w:rsidRPr="00A95BCC">
        <w:rPr>
          <w:b/>
        </w:rPr>
        <w:t xml:space="preserve"> to 5 p.m. (Monday-Friday)</w:t>
      </w:r>
    </w:p>
    <w:p w14:paraId="442C94AE" w14:textId="77777777" w:rsidR="00967D5C" w:rsidRPr="00A95BCC" w:rsidRDefault="00967D5C" w:rsidP="00967D5C">
      <w:pPr>
        <w:pStyle w:val="Default"/>
        <w:rPr>
          <w:b/>
          <w:sz w:val="28"/>
          <w:szCs w:val="28"/>
        </w:rPr>
      </w:pPr>
    </w:p>
    <w:p w14:paraId="7D509EC4" w14:textId="77777777" w:rsidR="00967D5C" w:rsidRPr="00EF496B" w:rsidRDefault="00967D5C" w:rsidP="00967D5C">
      <w:pPr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19687C">
        <w:rPr>
          <w:b/>
          <w:bCs/>
          <w:color w:val="FF0000"/>
          <w:sz w:val="28"/>
          <w:szCs w:val="28"/>
        </w:rPr>
        <w:t xml:space="preserve">The closing date for receipt of Expressions of Interest is </w:t>
      </w:r>
      <w:r w:rsidRPr="00EF496B">
        <w:rPr>
          <w:b/>
          <w:bCs/>
          <w:color w:val="FF0000"/>
          <w:sz w:val="28"/>
          <w:szCs w:val="28"/>
        </w:rPr>
        <w:t xml:space="preserve">5 p.m. on </w:t>
      </w:r>
    </w:p>
    <w:p w14:paraId="18E7B0F4" w14:textId="0BEF6A44" w:rsidR="00967D5C" w:rsidRPr="0019687C" w:rsidRDefault="00EF496B" w:rsidP="00967D5C">
      <w:pPr>
        <w:spacing w:after="0" w:line="240" w:lineRule="auto"/>
        <w:contextualSpacing/>
        <w:jc w:val="center"/>
        <w:rPr>
          <w:rFonts w:cs="Calibri"/>
          <w:sz w:val="28"/>
          <w:szCs w:val="28"/>
        </w:rPr>
      </w:pPr>
      <w:proofErr w:type="gramStart"/>
      <w:r w:rsidRPr="00EF496B">
        <w:rPr>
          <w:b/>
          <w:bCs/>
          <w:color w:val="FF0000"/>
          <w:sz w:val="28"/>
          <w:szCs w:val="28"/>
        </w:rPr>
        <w:t xml:space="preserve">Tuesday </w:t>
      </w:r>
      <w:r w:rsidR="00967D5C" w:rsidRPr="00EF496B">
        <w:rPr>
          <w:b/>
          <w:bCs/>
          <w:color w:val="FF0000"/>
          <w:sz w:val="28"/>
          <w:szCs w:val="28"/>
        </w:rPr>
        <w:t xml:space="preserve"> </w:t>
      </w:r>
      <w:r w:rsidRPr="00EF496B">
        <w:rPr>
          <w:b/>
          <w:bCs/>
          <w:color w:val="FF0000"/>
          <w:sz w:val="28"/>
          <w:szCs w:val="28"/>
        </w:rPr>
        <w:t>28</w:t>
      </w:r>
      <w:proofErr w:type="gramEnd"/>
      <w:r w:rsidR="00967D5C" w:rsidRPr="00EF496B">
        <w:rPr>
          <w:b/>
          <w:bCs/>
          <w:color w:val="FF0000"/>
          <w:sz w:val="28"/>
          <w:szCs w:val="28"/>
          <w:vertAlign w:val="superscript"/>
        </w:rPr>
        <w:t>th</w:t>
      </w:r>
      <w:r w:rsidR="00967D5C" w:rsidRPr="00EF496B">
        <w:rPr>
          <w:b/>
          <w:bCs/>
          <w:color w:val="FF0000"/>
          <w:sz w:val="28"/>
          <w:szCs w:val="28"/>
        </w:rPr>
        <w:t xml:space="preserve"> June, 202</w:t>
      </w:r>
      <w:r w:rsidR="0010214D" w:rsidRPr="00EF496B">
        <w:rPr>
          <w:b/>
          <w:bCs/>
          <w:color w:val="FF0000"/>
          <w:sz w:val="28"/>
          <w:szCs w:val="28"/>
        </w:rPr>
        <w:t>2</w:t>
      </w:r>
    </w:p>
    <w:p w14:paraId="0B7C3BEA" w14:textId="33FBE8FD" w:rsidR="00967D5C" w:rsidRPr="0019687C" w:rsidRDefault="00967D5C" w:rsidP="00967D5C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19687C">
        <w:rPr>
          <w:rFonts w:cs="Calibri"/>
          <w:sz w:val="24"/>
          <w:szCs w:val="24"/>
        </w:rPr>
        <w:t xml:space="preserve">(The deadline is set to allow all applications to be assessed in advance of the Local Authority submitting final applications to the Department of Rural and Community Development by </w:t>
      </w:r>
      <w:r w:rsidR="0010214D">
        <w:rPr>
          <w:rFonts w:cs="Calibri"/>
          <w:sz w:val="24"/>
          <w:szCs w:val="24"/>
        </w:rPr>
        <w:t>22nd</w:t>
      </w:r>
      <w:r w:rsidRPr="0019687C">
        <w:rPr>
          <w:rFonts w:cs="Calibri"/>
          <w:sz w:val="24"/>
          <w:szCs w:val="24"/>
        </w:rPr>
        <w:t xml:space="preserve"> </w:t>
      </w:r>
      <w:proofErr w:type="gramStart"/>
      <w:r w:rsidRPr="0019687C">
        <w:rPr>
          <w:rFonts w:cs="Calibri"/>
          <w:sz w:val="24"/>
          <w:szCs w:val="24"/>
        </w:rPr>
        <w:t>July,</w:t>
      </w:r>
      <w:proofErr w:type="gramEnd"/>
      <w:r w:rsidRPr="0019687C">
        <w:rPr>
          <w:rFonts w:cs="Calibri"/>
          <w:sz w:val="24"/>
          <w:szCs w:val="24"/>
        </w:rPr>
        <w:t xml:space="preserve"> 202</w:t>
      </w:r>
      <w:r w:rsidR="0010214D">
        <w:rPr>
          <w:rFonts w:cs="Calibri"/>
          <w:sz w:val="24"/>
          <w:szCs w:val="24"/>
        </w:rPr>
        <w:t>2</w:t>
      </w:r>
      <w:r w:rsidRPr="0019687C">
        <w:rPr>
          <w:rFonts w:cs="Calibri"/>
          <w:sz w:val="24"/>
          <w:szCs w:val="24"/>
        </w:rPr>
        <w:t>).</w:t>
      </w:r>
    </w:p>
    <w:p w14:paraId="3813271F" w14:textId="77777777" w:rsidR="00967D5C" w:rsidRPr="0019687C" w:rsidRDefault="00967D5C" w:rsidP="00967D5C">
      <w:pPr>
        <w:ind w:left="-1418" w:right="-1440"/>
        <w:rPr>
          <w:b/>
          <w:bCs/>
          <w:sz w:val="24"/>
          <w:szCs w:val="24"/>
        </w:rPr>
      </w:pPr>
    </w:p>
    <w:p w14:paraId="11D80504" w14:textId="183BA9E5" w:rsidR="00967D5C" w:rsidRPr="00967D5C" w:rsidRDefault="00967D5C" w:rsidP="00967D5C">
      <w:pPr>
        <w:outlineLvl w:val="0"/>
      </w:pPr>
      <w:r w:rsidRPr="00712A3C">
        <w:rPr>
          <w:b/>
        </w:rPr>
        <w:t xml:space="preserve">Please Note: </w:t>
      </w:r>
      <w:r>
        <w:t>Any extension of the closing date cannot be facilitated in any circumstance</w:t>
      </w: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63F6A44D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6E8CB2A1" w14:textId="77777777" w:rsidR="00967D5C" w:rsidRDefault="00967D5C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76107C2" w14:textId="7A9FEA91" w:rsidR="00967D5C" w:rsidRDefault="00967D5C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CBCD5" wp14:editId="3B074867">
                <wp:simplePos x="0" y="0"/>
                <wp:positionH relativeFrom="column">
                  <wp:posOffset>2752725</wp:posOffset>
                </wp:positionH>
                <wp:positionV relativeFrom="paragraph">
                  <wp:posOffset>14605</wp:posOffset>
                </wp:positionV>
                <wp:extent cx="3391535" cy="440690"/>
                <wp:effectExtent l="0" t="0" r="2159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D1346" w14:textId="77777777" w:rsidR="00967D5C" w:rsidRPr="00F72B4B" w:rsidRDefault="00967D5C" w:rsidP="00967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BCD5" id="_x0000_s1036" type="#_x0000_t202" style="position:absolute;margin-left:216.75pt;margin-top:1.15pt;width:267.05pt;height:3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" strokecolor="#558ed5" strokeweight="2pt">
                <v:stroke joinstyle="round"/>
                <v:textbox>
                  <w:txbxContent>
                    <w:p w14:paraId="509D1346" w14:textId="77777777" w:rsidR="00967D5C" w:rsidRPr="00F72B4B" w:rsidRDefault="00967D5C" w:rsidP="00967D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D48EF" w14:textId="2DAA5587" w:rsidR="00967D5C" w:rsidRDefault="00967D5C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Eircode: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7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8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C91B8EB" w14:textId="5FE51CBE" w:rsidR="00967D5C" w:rsidRPr="00967D5C" w:rsidRDefault="005434E8" w:rsidP="00967D5C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9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Email </w:t>
      </w:r>
      <w:proofErr w:type="spellStart"/>
      <w:r w:rsidR="00E65CE8">
        <w:rPr>
          <w:b/>
          <w:color w:val="548DD4" w:themeColor="text2" w:themeTint="99"/>
          <w:sz w:val="24"/>
          <w:szCs w:val="24"/>
        </w:rPr>
        <w:t>Addres</w:t>
      </w:r>
      <w:proofErr w:type="spellEnd"/>
    </w:p>
    <w:p w14:paraId="2CA56803" w14:textId="6093F5E8" w:rsidR="00967D5C" w:rsidRDefault="00967D5C" w:rsidP="009A1087">
      <w:pPr>
        <w:spacing w:after="0" w:line="240" w:lineRule="auto"/>
        <w:rPr>
          <w:b/>
          <w:color w:val="548DD4" w:themeColor="text2" w:themeTint="99"/>
        </w:rPr>
      </w:pPr>
    </w:p>
    <w:p w14:paraId="274DB5AD" w14:textId="77777777" w:rsidR="00967D5C" w:rsidRDefault="00967D5C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F496B">
        <w:rPr>
          <w:color w:val="548DD4" w:themeColor="text2" w:themeTint="99"/>
        </w:rPr>
      </w:r>
      <w:r w:rsidR="00EF496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F496B">
        <w:rPr>
          <w:color w:val="548DD4" w:themeColor="text2" w:themeTint="99"/>
        </w:rPr>
      </w:r>
      <w:r w:rsidR="00EF496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1018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83"/>
      </w:tblGrid>
      <w:tr w:rsidR="002B63EB" w14:paraId="43249B49" w14:textId="77777777" w:rsidTr="00967D5C">
        <w:trPr>
          <w:trHeight w:val="5259"/>
        </w:trPr>
        <w:tc>
          <w:tcPr>
            <w:tcW w:w="10183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0214D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73B2D"/>
    <w:rsid w:val="00782772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67D5C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22D1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EF496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uiPriority w:val="99"/>
    <w:rsid w:val="00967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@kerry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CD8DC-4257-4A86-AF81-DFC0AD127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Johanna Walsh</cp:lastModifiedBy>
  <cp:revision>6</cp:revision>
  <cp:lastPrinted>2019-04-29T13:11:00Z</cp:lastPrinted>
  <dcterms:created xsi:type="dcterms:W3CDTF">2022-06-02T11:06:00Z</dcterms:created>
  <dcterms:modified xsi:type="dcterms:W3CDTF">2022-06-07T15:01:00Z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