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6A2F" w14:textId="3FAF3D01" w:rsidR="005205B4" w:rsidRDefault="005205B4">
      <w:r>
        <w:rPr>
          <w:noProof/>
        </w:rPr>
        <w:drawing>
          <wp:anchor distT="0" distB="0" distL="114300" distR="114300" simplePos="0" relativeHeight="251658240" behindDoc="1" locked="0" layoutInCell="1" allowOverlap="1" wp14:anchorId="28D46642" wp14:editId="346FC6EF">
            <wp:simplePos x="0" y="0"/>
            <wp:positionH relativeFrom="column">
              <wp:posOffset>2391218</wp:posOffset>
            </wp:positionH>
            <wp:positionV relativeFrom="paragraph">
              <wp:posOffset>369</wp:posOffset>
            </wp:positionV>
            <wp:extent cx="1056005" cy="1110615"/>
            <wp:effectExtent l="0" t="0" r="0" b="0"/>
            <wp:wrapTight wrapText="bothSides">
              <wp:wrapPolygon edited="0">
                <wp:start x="0" y="0"/>
                <wp:lineTo x="0" y="21118"/>
                <wp:lineTo x="21041" y="21118"/>
                <wp:lineTo x="210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6005"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F2689" w14:textId="44B19D47" w:rsidR="005205B4" w:rsidRDefault="005205B4"/>
    <w:p w14:paraId="482F1BE7" w14:textId="2FF0792C" w:rsidR="005205B4" w:rsidRDefault="005205B4"/>
    <w:p w14:paraId="20D4E874" w14:textId="1C3A9F4B" w:rsidR="005205B4" w:rsidRDefault="005205B4"/>
    <w:p w14:paraId="7A3DAC98" w14:textId="4F7DEECE" w:rsidR="005205B4" w:rsidRPr="00E35CE1" w:rsidRDefault="005205B4" w:rsidP="005205B4">
      <w:pPr>
        <w:spacing w:after="0" w:line="240" w:lineRule="auto"/>
        <w:jc w:val="center"/>
        <w:rPr>
          <w:b/>
          <w:bCs/>
          <w:sz w:val="28"/>
          <w:szCs w:val="28"/>
        </w:rPr>
      </w:pPr>
      <w:r w:rsidRPr="00E35CE1">
        <w:rPr>
          <w:b/>
          <w:bCs/>
          <w:sz w:val="28"/>
          <w:szCs w:val="28"/>
        </w:rPr>
        <w:t xml:space="preserve">Comhairle Contae </w:t>
      </w:r>
      <w:proofErr w:type="spellStart"/>
      <w:r w:rsidRPr="00E35CE1">
        <w:rPr>
          <w:b/>
          <w:bCs/>
          <w:sz w:val="28"/>
          <w:szCs w:val="28"/>
        </w:rPr>
        <w:t>Chiarraí</w:t>
      </w:r>
      <w:proofErr w:type="spellEnd"/>
    </w:p>
    <w:p w14:paraId="2D3F43CE" w14:textId="528E2BB2" w:rsidR="005205B4" w:rsidRPr="0090303D" w:rsidRDefault="005205B4" w:rsidP="005205B4">
      <w:pPr>
        <w:spacing w:after="0" w:line="240" w:lineRule="auto"/>
        <w:jc w:val="center"/>
        <w:rPr>
          <w:b/>
          <w:bCs/>
          <w:color w:val="800000"/>
          <w:sz w:val="28"/>
          <w:szCs w:val="28"/>
        </w:rPr>
      </w:pPr>
      <w:r w:rsidRPr="0090303D">
        <w:rPr>
          <w:b/>
          <w:bCs/>
          <w:color w:val="800000"/>
          <w:sz w:val="28"/>
          <w:szCs w:val="28"/>
        </w:rPr>
        <w:t>Kerry County Council</w:t>
      </w:r>
    </w:p>
    <w:p w14:paraId="1B9B88BE" w14:textId="26F70B18" w:rsidR="005205B4" w:rsidRPr="005205B4" w:rsidRDefault="005205B4" w:rsidP="005205B4">
      <w:pPr>
        <w:spacing w:after="0" w:line="240" w:lineRule="auto"/>
        <w:rPr>
          <w:b/>
          <w:bCs/>
          <w:sz w:val="24"/>
          <w:szCs w:val="24"/>
        </w:rPr>
      </w:pPr>
    </w:p>
    <w:p w14:paraId="149BCE3C" w14:textId="1DB35F06" w:rsidR="005205B4" w:rsidRPr="008F3D8C" w:rsidRDefault="00D671B5" w:rsidP="00D671B5">
      <w:pPr>
        <w:pBdr>
          <w:top w:val="single" w:sz="4" w:space="1" w:color="auto"/>
          <w:bottom w:val="single" w:sz="4" w:space="1" w:color="auto"/>
        </w:pBdr>
        <w:spacing w:after="0" w:line="240" w:lineRule="auto"/>
        <w:jc w:val="center"/>
        <w:rPr>
          <w:b/>
          <w:bCs/>
        </w:rPr>
      </w:pPr>
      <w:r w:rsidRPr="008F3D8C">
        <w:rPr>
          <w:b/>
          <w:bCs/>
        </w:rPr>
        <w:t>IARRATAS AR THR</w:t>
      </w:r>
      <w:r w:rsidRPr="008F3D8C">
        <w:rPr>
          <w:rFonts w:cstheme="minorHAnsi"/>
          <w:b/>
          <w:bCs/>
        </w:rPr>
        <w:t>É</w:t>
      </w:r>
      <w:r w:rsidRPr="008F3D8C">
        <w:rPr>
          <w:b/>
          <w:bCs/>
        </w:rPr>
        <w:t>IMHSE CHEAD PLEANÁLA A SH</w:t>
      </w:r>
      <w:r w:rsidRPr="008F3D8C">
        <w:rPr>
          <w:rFonts w:cstheme="minorHAnsi"/>
          <w:b/>
          <w:bCs/>
        </w:rPr>
        <w:t>Í</w:t>
      </w:r>
      <w:r w:rsidRPr="008F3D8C">
        <w:rPr>
          <w:b/>
          <w:bCs/>
        </w:rPr>
        <w:t>NEADH</w:t>
      </w:r>
      <w:r w:rsidR="0015102D" w:rsidRPr="008F3D8C">
        <w:rPr>
          <w:b/>
          <w:bCs/>
        </w:rPr>
        <w:t>/</w:t>
      </w:r>
      <w:r w:rsidR="0015102D" w:rsidRPr="008F3D8C">
        <w:t>A SHÍNEADH TUILLEADH</w:t>
      </w:r>
      <w:r w:rsidR="006D29A8" w:rsidRPr="008F3D8C">
        <w:rPr>
          <w:b/>
          <w:bCs/>
        </w:rPr>
        <w:t xml:space="preserve"> (FOIRM 42(1))</w:t>
      </w:r>
    </w:p>
    <w:p w14:paraId="097EBF46" w14:textId="2184374D" w:rsidR="005205B4" w:rsidRPr="00192C9C" w:rsidRDefault="00D671B5" w:rsidP="00D671B5">
      <w:pPr>
        <w:pBdr>
          <w:top w:val="single" w:sz="4" w:space="1" w:color="auto"/>
          <w:bottom w:val="single" w:sz="4" w:space="1" w:color="auto"/>
        </w:pBdr>
        <w:spacing w:after="0" w:line="240" w:lineRule="auto"/>
        <w:jc w:val="center"/>
        <w:rPr>
          <w:b/>
          <w:bCs/>
          <w:color w:val="800000"/>
        </w:rPr>
      </w:pPr>
      <w:r w:rsidRPr="008F3D8C">
        <w:rPr>
          <w:b/>
          <w:bCs/>
          <w:color w:val="800000"/>
        </w:rPr>
        <w:t>APPLICATION TO EXTEND</w:t>
      </w:r>
      <w:r w:rsidR="00192C9C" w:rsidRPr="008F3D8C">
        <w:rPr>
          <w:b/>
          <w:bCs/>
          <w:color w:val="800000"/>
        </w:rPr>
        <w:t>/FURTHER EXTEND</w:t>
      </w:r>
      <w:r w:rsidRPr="008F3D8C">
        <w:rPr>
          <w:b/>
          <w:bCs/>
          <w:color w:val="800000"/>
        </w:rPr>
        <w:t xml:space="preserve"> DURATION OF PLANNING PERMISSION</w:t>
      </w:r>
      <w:r w:rsidR="006D29A8" w:rsidRPr="008F3D8C">
        <w:rPr>
          <w:b/>
          <w:bCs/>
          <w:color w:val="800000"/>
        </w:rPr>
        <w:t xml:space="preserve"> (FORM 42(1))</w:t>
      </w:r>
    </w:p>
    <w:p w14:paraId="51083BED" w14:textId="43EFCAC4" w:rsidR="005205B4" w:rsidRDefault="005205B4" w:rsidP="005205B4">
      <w:pPr>
        <w:spacing w:after="0" w:line="240" w:lineRule="auto"/>
        <w:jc w:val="center"/>
        <w:rPr>
          <w:b/>
          <w:bCs/>
          <w:color w:val="A50021"/>
          <w:sz w:val="24"/>
          <w:szCs w:val="24"/>
        </w:rPr>
      </w:pPr>
    </w:p>
    <w:tbl>
      <w:tblPr>
        <w:tblStyle w:val="TableGrid"/>
        <w:tblW w:w="10632" w:type="dxa"/>
        <w:tblInd w:w="-289" w:type="dxa"/>
        <w:tblLook w:val="04A0" w:firstRow="1" w:lastRow="0" w:firstColumn="1" w:lastColumn="0" w:noHBand="0" w:noVBand="1"/>
      </w:tblPr>
      <w:tblGrid>
        <w:gridCol w:w="5387"/>
        <w:gridCol w:w="5245"/>
      </w:tblGrid>
      <w:tr w:rsidR="005205B4" w14:paraId="293AEC1B" w14:textId="77777777" w:rsidTr="00D671B5">
        <w:tc>
          <w:tcPr>
            <w:tcW w:w="5387" w:type="dxa"/>
          </w:tcPr>
          <w:p w14:paraId="539B9650" w14:textId="494C2DDB" w:rsidR="0015102D" w:rsidRPr="008F3D8C" w:rsidRDefault="00D671B5" w:rsidP="0015102D">
            <w:r w:rsidRPr="008F3D8C">
              <w:rPr>
                <w:rFonts w:cstheme="minorHAnsi"/>
                <w:b/>
                <w:bCs/>
                <w:sz w:val="24"/>
                <w:szCs w:val="24"/>
                <w:u w:val="single"/>
              </w:rPr>
              <w:t xml:space="preserve">An t-am </w:t>
            </w:r>
            <w:proofErr w:type="spellStart"/>
            <w:r w:rsidRPr="008F3D8C">
              <w:rPr>
                <w:rFonts w:cstheme="minorHAnsi"/>
                <w:b/>
                <w:bCs/>
                <w:sz w:val="24"/>
                <w:szCs w:val="24"/>
                <w:u w:val="single"/>
              </w:rPr>
              <w:t>chun</w:t>
            </w:r>
            <w:proofErr w:type="spellEnd"/>
            <w:r w:rsidRPr="008F3D8C">
              <w:rPr>
                <w:rFonts w:cstheme="minorHAnsi"/>
                <w:b/>
                <w:bCs/>
                <w:sz w:val="24"/>
                <w:szCs w:val="24"/>
                <w:u w:val="single"/>
              </w:rPr>
              <w:t xml:space="preserve"> </w:t>
            </w:r>
            <w:proofErr w:type="spellStart"/>
            <w:r w:rsidRPr="008F3D8C">
              <w:rPr>
                <w:rFonts w:cstheme="minorHAnsi"/>
                <w:b/>
                <w:bCs/>
                <w:sz w:val="24"/>
                <w:szCs w:val="24"/>
                <w:u w:val="single"/>
              </w:rPr>
              <w:t>iarratas</w:t>
            </w:r>
            <w:proofErr w:type="spellEnd"/>
            <w:r w:rsidRPr="008F3D8C">
              <w:rPr>
                <w:rFonts w:cstheme="minorHAnsi"/>
                <w:b/>
                <w:bCs/>
                <w:sz w:val="24"/>
                <w:szCs w:val="24"/>
                <w:u w:val="single"/>
              </w:rPr>
              <w:t xml:space="preserve"> a </w:t>
            </w:r>
            <w:proofErr w:type="spellStart"/>
            <w:r w:rsidRPr="008F3D8C">
              <w:rPr>
                <w:rFonts w:cstheme="minorHAnsi"/>
                <w:b/>
                <w:bCs/>
                <w:sz w:val="24"/>
                <w:szCs w:val="24"/>
                <w:u w:val="single"/>
              </w:rPr>
              <w:t>dhéanamh</w:t>
            </w:r>
            <w:proofErr w:type="spellEnd"/>
            <w:r w:rsidRPr="008F3D8C">
              <w:rPr>
                <w:rFonts w:cstheme="minorHAnsi"/>
                <w:b/>
                <w:bCs/>
                <w:sz w:val="24"/>
                <w:szCs w:val="24"/>
                <w:u w:val="single"/>
              </w:rPr>
              <w:t xml:space="preserve"> </w:t>
            </w:r>
            <w:proofErr w:type="spellStart"/>
            <w:r w:rsidRPr="008F3D8C">
              <w:rPr>
                <w:rFonts w:cstheme="minorHAnsi"/>
                <w:b/>
                <w:bCs/>
                <w:sz w:val="24"/>
                <w:szCs w:val="24"/>
                <w:u w:val="single"/>
              </w:rPr>
              <w:t>ar</w:t>
            </w:r>
            <w:proofErr w:type="spellEnd"/>
            <w:r w:rsidRPr="008F3D8C">
              <w:rPr>
                <w:rFonts w:cstheme="minorHAnsi"/>
                <w:b/>
                <w:bCs/>
                <w:sz w:val="24"/>
                <w:szCs w:val="24"/>
                <w:u w:val="single"/>
              </w:rPr>
              <w:t xml:space="preserve"> </w:t>
            </w:r>
            <w:proofErr w:type="spellStart"/>
            <w:r w:rsidRPr="008F3D8C">
              <w:rPr>
                <w:rFonts w:cstheme="minorHAnsi"/>
                <w:b/>
                <w:bCs/>
                <w:sz w:val="24"/>
                <w:szCs w:val="24"/>
                <w:u w:val="single"/>
              </w:rPr>
              <w:t>thréimhse</w:t>
            </w:r>
            <w:proofErr w:type="spellEnd"/>
            <w:r w:rsidRPr="008F3D8C">
              <w:rPr>
                <w:rFonts w:cstheme="minorHAnsi"/>
                <w:b/>
                <w:bCs/>
                <w:sz w:val="24"/>
                <w:szCs w:val="24"/>
                <w:u w:val="single"/>
              </w:rPr>
              <w:t xml:space="preserve"> </w:t>
            </w:r>
            <w:proofErr w:type="spellStart"/>
            <w:r w:rsidRPr="008F3D8C">
              <w:rPr>
                <w:rFonts w:cstheme="minorHAnsi"/>
                <w:b/>
                <w:bCs/>
                <w:sz w:val="24"/>
                <w:szCs w:val="24"/>
                <w:u w:val="single"/>
              </w:rPr>
              <w:t>chuí</w:t>
            </w:r>
            <w:proofErr w:type="spellEnd"/>
            <w:r w:rsidRPr="008F3D8C">
              <w:rPr>
                <w:rFonts w:cstheme="minorHAnsi"/>
                <w:b/>
                <w:bCs/>
                <w:sz w:val="24"/>
                <w:szCs w:val="24"/>
                <w:u w:val="single"/>
              </w:rPr>
              <w:t xml:space="preserve"> a </w:t>
            </w:r>
            <w:proofErr w:type="spellStart"/>
            <w:r w:rsidRPr="008F3D8C">
              <w:rPr>
                <w:rFonts w:cstheme="minorHAnsi"/>
                <w:b/>
                <w:bCs/>
                <w:sz w:val="24"/>
                <w:szCs w:val="24"/>
                <w:u w:val="single"/>
              </w:rPr>
              <w:t>fhadú</w:t>
            </w:r>
            <w:proofErr w:type="spellEnd"/>
            <w:r w:rsidR="0015102D" w:rsidRPr="008F3D8C">
              <w:rPr>
                <w:rFonts w:cstheme="minorHAnsi"/>
                <w:b/>
                <w:bCs/>
                <w:sz w:val="24"/>
                <w:szCs w:val="24"/>
                <w:u w:val="single"/>
              </w:rPr>
              <w:t>/</w:t>
            </w:r>
            <w:r w:rsidR="0015102D" w:rsidRPr="008F3D8C">
              <w:t xml:space="preserve">a </w:t>
            </w:r>
            <w:proofErr w:type="spellStart"/>
            <w:r w:rsidR="0015102D" w:rsidRPr="008F3D8C">
              <w:t>fhadú</w:t>
            </w:r>
            <w:proofErr w:type="spellEnd"/>
            <w:r w:rsidR="0015102D" w:rsidRPr="008F3D8C">
              <w:t xml:space="preserve"> </w:t>
            </w:r>
            <w:proofErr w:type="spellStart"/>
            <w:r w:rsidR="0015102D" w:rsidRPr="008F3D8C">
              <w:t>tuilleadh</w:t>
            </w:r>
            <w:proofErr w:type="spellEnd"/>
          </w:p>
          <w:p w14:paraId="593B2E94" w14:textId="12E254AE" w:rsidR="00D671B5" w:rsidRPr="008F3D8C" w:rsidRDefault="00D671B5" w:rsidP="00D671B5">
            <w:pPr>
              <w:rPr>
                <w:rFonts w:cstheme="minorHAnsi"/>
                <w:b/>
                <w:bCs/>
                <w:sz w:val="24"/>
                <w:szCs w:val="24"/>
                <w:u w:val="single"/>
              </w:rPr>
            </w:pPr>
          </w:p>
          <w:p w14:paraId="4E76CAA4" w14:textId="77777777" w:rsidR="00D671B5" w:rsidRPr="008F3D8C" w:rsidRDefault="00D671B5" w:rsidP="00D671B5">
            <w:pPr>
              <w:rPr>
                <w:rFonts w:cstheme="minorHAnsi"/>
                <w:sz w:val="24"/>
                <w:szCs w:val="24"/>
              </w:rPr>
            </w:pPr>
          </w:p>
          <w:p w14:paraId="3E48DE7A" w14:textId="77777777" w:rsidR="00D671B5" w:rsidRPr="008F3D8C" w:rsidRDefault="00D671B5" w:rsidP="00D671B5">
            <w:pPr>
              <w:rPr>
                <w:rFonts w:cstheme="minorHAnsi"/>
                <w:sz w:val="24"/>
                <w:szCs w:val="24"/>
              </w:rPr>
            </w:pPr>
            <w:proofErr w:type="spellStart"/>
            <w:r w:rsidRPr="008F3D8C">
              <w:rPr>
                <w:rFonts w:cstheme="minorHAnsi"/>
                <w:sz w:val="24"/>
                <w:szCs w:val="24"/>
              </w:rPr>
              <w:t>Déanfar</w:t>
            </w:r>
            <w:proofErr w:type="spellEnd"/>
            <w:r w:rsidRPr="008F3D8C">
              <w:rPr>
                <w:rFonts w:cstheme="minorHAnsi"/>
                <w:sz w:val="24"/>
                <w:szCs w:val="24"/>
              </w:rPr>
              <w:t xml:space="preserve"> </w:t>
            </w:r>
            <w:proofErr w:type="spellStart"/>
            <w:r w:rsidRPr="008F3D8C">
              <w:rPr>
                <w:rFonts w:cstheme="minorHAnsi"/>
                <w:sz w:val="24"/>
                <w:szCs w:val="24"/>
              </w:rPr>
              <w:t>iarratas</w:t>
            </w:r>
            <w:proofErr w:type="spellEnd"/>
            <w:r w:rsidRPr="008F3D8C">
              <w:rPr>
                <w:rFonts w:cstheme="minorHAnsi"/>
                <w:sz w:val="24"/>
                <w:szCs w:val="24"/>
              </w:rPr>
              <w:t xml:space="preserve"> </w:t>
            </w:r>
            <w:proofErr w:type="spellStart"/>
            <w:r w:rsidRPr="008F3D8C">
              <w:rPr>
                <w:rFonts w:cstheme="minorHAnsi"/>
                <w:sz w:val="24"/>
                <w:szCs w:val="24"/>
              </w:rPr>
              <w:t>faoi</w:t>
            </w:r>
            <w:proofErr w:type="spellEnd"/>
            <w:r w:rsidRPr="008F3D8C">
              <w:rPr>
                <w:rFonts w:cstheme="minorHAnsi"/>
                <w:sz w:val="24"/>
                <w:szCs w:val="24"/>
              </w:rPr>
              <w:t xml:space="preserve"> Alt 42(1) de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hAchtanna</w:t>
            </w:r>
            <w:proofErr w:type="spellEnd"/>
            <w:r w:rsidRPr="008F3D8C">
              <w:rPr>
                <w:rFonts w:cstheme="minorHAnsi"/>
                <w:sz w:val="24"/>
                <w:szCs w:val="24"/>
              </w:rPr>
              <w:t xml:space="preserve"> um </w:t>
            </w:r>
            <w:proofErr w:type="spellStart"/>
            <w:r w:rsidRPr="008F3D8C">
              <w:rPr>
                <w:rFonts w:cstheme="minorHAnsi"/>
                <w:sz w:val="24"/>
                <w:szCs w:val="24"/>
              </w:rPr>
              <w:t>Pleanáil</w:t>
            </w:r>
            <w:proofErr w:type="spellEnd"/>
            <w:r w:rsidRPr="008F3D8C">
              <w:rPr>
                <w:rFonts w:cstheme="minorHAnsi"/>
                <w:sz w:val="24"/>
                <w:szCs w:val="24"/>
              </w:rPr>
              <w:t xml:space="preserve"> </w:t>
            </w:r>
            <w:proofErr w:type="spellStart"/>
            <w:r w:rsidRPr="008F3D8C">
              <w:rPr>
                <w:rFonts w:cstheme="minorHAnsi"/>
                <w:sz w:val="24"/>
                <w:szCs w:val="24"/>
              </w:rPr>
              <w:t>agus</w:t>
            </w:r>
            <w:proofErr w:type="spellEnd"/>
            <w:r w:rsidRPr="008F3D8C">
              <w:rPr>
                <w:rFonts w:cstheme="minorHAnsi"/>
                <w:sz w:val="24"/>
                <w:szCs w:val="24"/>
              </w:rPr>
              <w:t xml:space="preserve"> </w:t>
            </w:r>
            <w:proofErr w:type="spellStart"/>
            <w:r w:rsidRPr="008F3D8C">
              <w:rPr>
                <w:rFonts w:cstheme="minorHAnsi"/>
                <w:sz w:val="24"/>
                <w:szCs w:val="24"/>
              </w:rPr>
              <w:t>Forbairt</w:t>
            </w:r>
            <w:proofErr w:type="spellEnd"/>
            <w:r w:rsidRPr="008F3D8C">
              <w:rPr>
                <w:rFonts w:cstheme="minorHAnsi"/>
                <w:sz w:val="24"/>
                <w:szCs w:val="24"/>
              </w:rPr>
              <w:t xml:space="preserve"> 2000 (mar a </w:t>
            </w:r>
            <w:proofErr w:type="spellStart"/>
            <w:r w:rsidRPr="008F3D8C">
              <w:rPr>
                <w:rFonts w:cstheme="minorHAnsi"/>
                <w:sz w:val="24"/>
                <w:szCs w:val="24"/>
              </w:rPr>
              <w:t>leasaíodh</w:t>
            </w:r>
            <w:proofErr w:type="spellEnd"/>
            <w:r w:rsidRPr="008F3D8C">
              <w:rPr>
                <w:rFonts w:cstheme="minorHAnsi"/>
                <w:sz w:val="24"/>
                <w:szCs w:val="24"/>
              </w:rPr>
              <w:t xml:space="preserve">) </w:t>
            </w:r>
            <w:proofErr w:type="spellStart"/>
            <w:r w:rsidRPr="008F3D8C">
              <w:rPr>
                <w:rFonts w:cstheme="minorHAnsi"/>
                <w:sz w:val="24"/>
                <w:szCs w:val="24"/>
              </w:rPr>
              <w:t>chun</w:t>
            </w:r>
            <w:proofErr w:type="spellEnd"/>
            <w:r w:rsidRPr="008F3D8C">
              <w:rPr>
                <w:rFonts w:cstheme="minorHAnsi"/>
                <w:sz w:val="24"/>
                <w:szCs w:val="24"/>
              </w:rPr>
              <w:t xml:space="preserve"> an </w:t>
            </w:r>
            <w:proofErr w:type="spellStart"/>
            <w:r w:rsidRPr="008F3D8C">
              <w:rPr>
                <w:rFonts w:cstheme="minorHAnsi"/>
                <w:sz w:val="24"/>
                <w:szCs w:val="24"/>
              </w:rPr>
              <w:t>tréimhse</w:t>
            </w:r>
            <w:proofErr w:type="spellEnd"/>
            <w:r w:rsidRPr="008F3D8C">
              <w:rPr>
                <w:rFonts w:cstheme="minorHAnsi"/>
                <w:sz w:val="24"/>
                <w:szCs w:val="24"/>
              </w:rPr>
              <w:t xml:space="preserve"> </w:t>
            </w:r>
            <w:proofErr w:type="spellStart"/>
            <w:r w:rsidRPr="008F3D8C">
              <w:rPr>
                <w:rFonts w:cstheme="minorHAnsi"/>
                <w:sz w:val="24"/>
                <w:szCs w:val="24"/>
              </w:rPr>
              <w:t>chuí</w:t>
            </w:r>
            <w:proofErr w:type="spellEnd"/>
            <w:r w:rsidRPr="008F3D8C">
              <w:rPr>
                <w:rFonts w:cstheme="minorHAnsi"/>
                <w:sz w:val="24"/>
                <w:szCs w:val="24"/>
              </w:rPr>
              <w:t xml:space="preserve"> a </w:t>
            </w:r>
            <w:proofErr w:type="spellStart"/>
            <w:r w:rsidRPr="008F3D8C">
              <w:rPr>
                <w:rFonts w:cstheme="minorHAnsi"/>
                <w:sz w:val="24"/>
                <w:szCs w:val="24"/>
              </w:rPr>
              <w:t>fhadú</w:t>
            </w:r>
            <w:proofErr w:type="spellEnd"/>
            <w:r w:rsidRPr="008F3D8C">
              <w:rPr>
                <w:rFonts w:cstheme="minorHAnsi"/>
                <w:sz w:val="24"/>
                <w:szCs w:val="24"/>
              </w:rPr>
              <w:t xml:space="preserve"> </w:t>
            </w:r>
            <w:proofErr w:type="spellStart"/>
            <w:r w:rsidRPr="008F3D8C">
              <w:rPr>
                <w:rFonts w:cstheme="minorHAnsi"/>
                <w:sz w:val="24"/>
                <w:szCs w:val="24"/>
              </w:rPr>
              <w:t>maidir</w:t>
            </w:r>
            <w:proofErr w:type="spellEnd"/>
            <w:r w:rsidRPr="008F3D8C">
              <w:rPr>
                <w:rFonts w:cstheme="minorHAnsi"/>
                <w:sz w:val="24"/>
                <w:szCs w:val="24"/>
              </w:rPr>
              <w:t xml:space="preserve"> le </w:t>
            </w:r>
            <w:proofErr w:type="spellStart"/>
            <w:r w:rsidRPr="008F3D8C">
              <w:rPr>
                <w:rFonts w:cstheme="minorHAnsi"/>
                <w:sz w:val="24"/>
                <w:szCs w:val="24"/>
              </w:rPr>
              <w:t>cead</w:t>
            </w:r>
            <w:proofErr w:type="spellEnd"/>
            <w:r w:rsidRPr="008F3D8C">
              <w:rPr>
                <w:rFonts w:cstheme="minorHAnsi"/>
                <w:sz w:val="24"/>
                <w:szCs w:val="24"/>
              </w:rPr>
              <w:t xml:space="preserve"> </w:t>
            </w:r>
            <w:proofErr w:type="spellStart"/>
            <w:r w:rsidRPr="008F3D8C">
              <w:rPr>
                <w:rFonts w:cstheme="minorHAnsi"/>
                <w:sz w:val="24"/>
                <w:szCs w:val="24"/>
              </w:rPr>
              <w:t>áirithe</w:t>
            </w:r>
            <w:proofErr w:type="spellEnd"/>
            <w:r w:rsidRPr="008F3D8C">
              <w:rPr>
                <w:rFonts w:cstheme="minorHAnsi"/>
                <w:sz w:val="24"/>
                <w:szCs w:val="24"/>
              </w:rPr>
              <w:t xml:space="preserve"> </w:t>
            </w:r>
            <w:proofErr w:type="spellStart"/>
            <w:r w:rsidRPr="008F3D8C">
              <w:rPr>
                <w:rFonts w:cstheme="minorHAnsi"/>
                <w:sz w:val="24"/>
                <w:szCs w:val="24"/>
              </w:rPr>
              <w:t>tráth</w:t>
            </w:r>
            <w:proofErr w:type="spellEnd"/>
            <w:r w:rsidRPr="008F3D8C">
              <w:rPr>
                <w:rFonts w:cstheme="minorHAnsi"/>
                <w:sz w:val="24"/>
                <w:szCs w:val="24"/>
              </w:rPr>
              <w:t xml:space="preserve"> </w:t>
            </w:r>
            <w:proofErr w:type="spellStart"/>
            <w:r w:rsidRPr="008F3D8C">
              <w:rPr>
                <w:rFonts w:cstheme="minorHAnsi"/>
                <w:sz w:val="24"/>
                <w:szCs w:val="24"/>
              </w:rPr>
              <w:t>nach</w:t>
            </w:r>
            <w:proofErr w:type="spellEnd"/>
            <w:r w:rsidRPr="008F3D8C">
              <w:rPr>
                <w:rFonts w:cstheme="minorHAnsi"/>
                <w:sz w:val="24"/>
                <w:szCs w:val="24"/>
              </w:rPr>
              <w:t xml:space="preserve"> </w:t>
            </w:r>
            <w:proofErr w:type="spellStart"/>
            <w:r w:rsidRPr="008F3D8C">
              <w:rPr>
                <w:rFonts w:cstheme="minorHAnsi"/>
                <w:sz w:val="24"/>
                <w:szCs w:val="24"/>
              </w:rPr>
              <w:t>luaithe</w:t>
            </w:r>
            <w:proofErr w:type="spellEnd"/>
            <w:r w:rsidRPr="008F3D8C">
              <w:rPr>
                <w:rFonts w:cstheme="minorHAnsi"/>
                <w:sz w:val="24"/>
                <w:szCs w:val="24"/>
              </w:rPr>
              <w:t xml:space="preserve"> </w:t>
            </w:r>
            <w:proofErr w:type="spellStart"/>
            <w:r w:rsidRPr="008F3D8C">
              <w:rPr>
                <w:rFonts w:cstheme="minorHAnsi"/>
                <w:sz w:val="24"/>
                <w:szCs w:val="24"/>
              </w:rPr>
              <w:t>ná</w:t>
            </w:r>
            <w:proofErr w:type="spellEnd"/>
            <w:r w:rsidRPr="008F3D8C">
              <w:rPr>
                <w:rFonts w:cstheme="minorHAnsi"/>
                <w:sz w:val="24"/>
                <w:szCs w:val="24"/>
              </w:rPr>
              <w:t xml:space="preserve"> </w:t>
            </w:r>
            <w:proofErr w:type="spellStart"/>
            <w:r w:rsidRPr="008F3D8C">
              <w:rPr>
                <w:rFonts w:cstheme="minorHAnsi"/>
                <w:sz w:val="24"/>
                <w:szCs w:val="24"/>
              </w:rPr>
              <w:t>bliain</w:t>
            </w:r>
            <w:proofErr w:type="spellEnd"/>
            <w:r w:rsidRPr="008F3D8C">
              <w:rPr>
                <w:rFonts w:cstheme="minorHAnsi"/>
                <w:sz w:val="24"/>
                <w:szCs w:val="24"/>
              </w:rPr>
              <w:t xml:space="preserve"> </w:t>
            </w:r>
            <w:proofErr w:type="spellStart"/>
            <w:r w:rsidRPr="008F3D8C">
              <w:rPr>
                <w:rFonts w:cstheme="minorHAnsi"/>
                <w:sz w:val="24"/>
                <w:szCs w:val="24"/>
              </w:rPr>
              <w:t>amháin</w:t>
            </w:r>
            <w:proofErr w:type="spellEnd"/>
            <w:r w:rsidRPr="008F3D8C">
              <w:rPr>
                <w:rFonts w:cstheme="minorHAnsi"/>
                <w:sz w:val="24"/>
                <w:szCs w:val="24"/>
              </w:rPr>
              <w:t xml:space="preserve"> </w:t>
            </w:r>
            <w:proofErr w:type="spellStart"/>
            <w:r w:rsidRPr="008F3D8C">
              <w:rPr>
                <w:rFonts w:cstheme="minorHAnsi"/>
                <w:sz w:val="24"/>
                <w:szCs w:val="24"/>
              </w:rPr>
              <w:t>roimh</w:t>
            </w:r>
            <w:proofErr w:type="spellEnd"/>
            <w:r w:rsidRPr="008F3D8C">
              <w:rPr>
                <w:rFonts w:cstheme="minorHAnsi"/>
                <w:sz w:val="24"/>
                <w:szCs w:val="24"/>
              </w:rPr>
              <w:t xml:space="preserve"> </w:t>
            </w:r>
            <w:proofErr w:type="spellStart"/>
            <w:r w:rsidRPr="008F3D8C">
              <w:rPr>
                <w:rFonts w:cstheme="minorHAnsi"/>
                <w:sz w:val="24"/>
                <w:szCs w:val="24"/>
              </w:rPr>
              <w:t>dheireadh</w:t>
            </w:r>
            <w:proofErr w:type="spellEnd"/>
            <w:r w:rsidRPr="008F3D8C">
              <w:rPr>
                <w:rFonts w:cstheme="minorHAnsi"/>
                <w:sz w:val="24"/>
                <w:szCs w:val="24"/>
              </w:rPr>
              <w:t xml:space="preserve">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tréimhse</w:t>
            </w:r>
            <w:proofErr w:type="spellEnd"/>
            <w:r w:rsidRPr="008F3D8C">
              <w:rPr>
                <w:rFonts w:cstheme="minorHAnsi"/>
                <w:sz w:val="24"/>
                <w:szCs w:val="24"/>
              </w:rPr>
              <w:t xml:space="preserve"> </w:t>
            </w:r>
            <w:proofErr w:type="spellStart"/>
            <w:r w:rsidRPr="008F3D8C">
              <w:rPr>
                <w:rFonts w:cstheme="minorHAnsi"/>
                <w:sz w:val="24"/>
                <w:szCs w:val="24"/>
              </w:rPr>
              <w:t>cuí</w:t>
            </w:r>
            <w:proofErr w:type="spellEnd"/>
            <w:r w:rsidRPr="008F3D8C">
              <w:rPr>
                <w:rFonts w:cstheme="minorHAnsi"/>
                <w:sz w:val="24"/>
                <w:szCs w:val="24"/>
              </w:rPr>
              <w:t xml:space="preserve"> a </w:t>
            </w:r>
            <w:proofErr w:type="spellStart"/>
            <w:r w:rsidRPr="008F3D8C">
              <w:rPr>
                <w:rFonts w:cstheme="minorHAnsi"/>
                <w:sz w:val="24"/>
                <w:szCs w:val="24"/>
              </w:rPr>
              <w:t>bheifear</w:t>
            </w:r>
            <w:proofErr w:type="spellEnd"/>
            <w:r w:rsidRPr="008F3D8C">
              <w:rPr>
                <w:rFonts w:cstheme="minorHAnsi"/>
                <w:sz w:val="24"/>
                <w:szCs w:val="24"/>
              </w:rPr>
              <w:t xml:space="preserve"> ag </w:t>
            </w:r>
            <w:proofErr w:type="spellStart"/>
            <w:r w:rsidRPr="008F3D8C">
              <w:rPr>
                <w:rFonts w:cstheme="minorHAnsi"/>
                <w:sz w:val="24"/>
                <w:szCs w:val="24"/>
              </w:rPr>
              <w:t>iarraidh</w:t>
            </w:r>
            <w:proofErr w:type="spellEnd"/>
            <w:r w:rsidRPr="008F3D8C">
              <w:rPr>
                <w:rFonts w:cstheme="minorHAnsi"/>
                <w:sz w:val="24"/>
                <w:szCs w:val="24"/>
              </w:rPr>
              <w:t xml:space="preserve"> a </w:t>
            </w:r>
            <w:proofErr w:type="spellStart"/>
            <w:r w:rsidRPr="008F3D8C">
              <w:rPr>
                <w:rFonts w:cstheme="minorHAnsi"/>
                <w:sz w:val="24"/>
                <w:szCs w:val="24"/>
              </w:rPr>
              <w:t>fhadú</w:t>
            </w:r>
            <w:proofErr w:type="spellEnd"/>
            <w:r w:rsidRPr="008F3D8C">
              <w:rPr>
                <w:rFonts w:cstheme="minorHAnsi"/>
                <w:sz w:val="24"/>
                <w:szCs w:val="24"/>
              </w:rPr>
              <w:t xml:space="preserve"> </w:t>
            </w:r>
            <w:proofErr w:type="spellStart"/>
            <w:r w:rsidRPr="008F3D8C">
              <w:rPr>
                <w:rFonts w:cstheme="minorHAnsi"/>
                <w:sz w:val="24"/>
                <w:szCs w:val="24"/>
              </w:rPr>
              <w:t>agus</w:t>
            </w:r>
            <w:proofErr w:type="spellEnd"/>
            <w:r w:rsidRPr="008F3D8C">
              <w:rPr>
                <w:rFonts w:cstheme="minorHAnsi"/>
                <w:sz w:val="24"/>
                <w:szCs w:val="24"/>
              </w:rPr>
              <w:t xml:space="preserve"> </w:t>
            </w:r>
            <w:proofErr w:type="spellStart"/>
            <w:r w:rsidRPr="008F3D8C">
              <w:rPr>
                <w:rFonts w:cstheme="minorHAnsi"/>
                <w:sz w:val="24"/>
                <w:szCs w:val="24"/>
              </w:rPr>
              <w:t>roimh</w:t>
            </w:r>
            <w:proofErr w:type="spellEnd"/>
            <w:r w:rsidRPr="008F3D8C">
              <w:rPr>
                <w:rFonts w:cstheme="minorHAnsi"/>
                <w:sz w:val="24"/>
                <w:szCs w:val="24"/>
              </w:rPr>
              <w:t xml:space="preserve"> </w:t>
            </w:r>
            <w:proofErr w:type="spellStart"/>
            <w:r w:rsidRPr="008F3D8C">
              <w:rPr>
                <w:rFonts w:cstheme="minorHAnsi"/>
                <w:sz w:val="24"/>
                <w:szCs w:val="24"/>
              </w:rPr>
              <w:t>dheireadh</w:t>
            </w:r>
            <w:proofErr w:type="spellEnd"/>
            <w:r w:rsidRPr="008F3D8C">
              <w:rPr>
                <w:rFonts w:cstheme="minorHAnsi"/>
                <w:sz w:val="24"/>
                <w:szCs w:val="24"/>
              </w:rPr>
              <w:t xml:space="preserve"> an </w:t>
            </w:r>
            <w:proofErr w:type="spellStart"/>
            <w:r w:rsidRPr="008F3D8C">
              <w:rPr>
                <w:rFonts w:cstheme="minorHAnsi"/>
                <w:sz w:val="24"/>
                <w:szCs w:val="24"/>
              </w:rPr>
              <w:t>cheada</w:t>
            </w:r>
            <w:proofErr w:type="spellEnd"/>
            <w:r w:rsidRPr="008F3D8C">
              <w:rPr>
                <w:rFonts w:cstheme="minorHAnsi"/>
                <w:sz w:val="24"/>
                <w:szCs w:val="24"/>
              </w:rPr>
              <w:t xml:space="preserve"> a </w:t>
            </w:r>
            <w:proofErr w:type="spellStart"/>
            <w:r w:rsidRPr="008F3D8C">
              <w:rPr>
                <w:rFonts w:cstheme="minorHAnsi"/>
                <w:sz w:val="24"/>
                <w:szCs w:val="24"/>
              </w:rPr>
              <w:t>bheidh</w:t>
            </w:r>
            <w:proofErr w:type="spellEnd"/>
            <w:r w:rsidRPr="008F3D8C">
              <w:rPr>
                <w:rFonts w:cstheme="minorHAnsi"/>
                <w:sz w:val="24"/>
                <w:szCs w:val="24"/>
              </w:rPr>
              <w:t xml:space="preserve"> </w:t>
            </w:r>
            <w:proofErr w:type="spellStart"/>
            <w:r w:rsidRPr="008F3D8C">
              <w:rPr>
                <w:rFonts w:cstheme="minorHAnsi"/>
                <w:sz w:val="24"/>
                <w:szCs w:val="24"/>
              </w:rPr>
              <w:t>tú</w:t>
            </w:r>
            <w:proofErr w:type="spellEnd"/>
            <w:r w:rsidRPr="008F3D8C">
              <w:rPr>
                <w:rFonts w:cstheme="minorHAnsi"/>
                <w:sz w:val="24"/>
                <w:szCs w:val="24"/>
              </w:rPr>
              <w:t xml:space="preserve"> ag </w:t>
            </w:r>
            <w:proofErr w:type="spellStart"/>
            <w:r w:rsidRPr="008F3D8C">
              <w:rPr>
                <w:rFonts w:cstheme="minorHAnsi"/>
                <w:sz w:val="24"/>
                <w:szCs w:val="24"/>
              </w:rPr>
              <w:t>iarraidh</w:t>
            </w:r>
            <w:proofErr w:type="spellEnd"/>
            <w:r w:rsidRPr="008F3D8C">
              <w:rPr>
                <w:rFonts w:cstheme="minorHAnsi"/>
                <w:sz w:val="24"/>
                <w:szCs w:val="24"/>
              </w:rPr>
              <w:t xml:space="preserve"> a </w:t>
            </w:r>
            <w:proofErr w:type="spellStart"/>
            <w:r w:rsidRPr="008F3D8C">
              <w:rPr>
                <w:rFonts w:cstheme="minorHAnsi"/>
                <w:sz w:val="24"/>
                <w:szCs w:val="24"/>
              </w:rPr>
              <w:t>fhadú</w:t>
            </w:r>
            <w:proofErr w:type="spellEnd"/>
            <w:r w:rsidRPr="008F3D8C">
              <w:rPr>
                <w:rFonts w:cstheme="minorHAnsi"/>
                <w:sz w:val="24"/>
                <w:szCs w:val="24"/>
              </w:rPr>
              <w:t>.</w:t>
            </w:r>
          </w:p>
          <w:p w14:paraId="0C8BD38D" w14:textId="445E56D0" w:rsidR="00D671B5" w:rsidRPr="008F3D8C" w:rsidRDefault="00D671B5" w:rsidP="00D671B5">
            <w:pPr>
              <w:rPr>
                <w:rFonts w:cstheme="minorHAnsi"/>
                <w:sz w:val="24"/>
                <w:szCs w:val="24"/>
              </w:rPr>
            </w:pPr>
          </w:p>
          <w:p w14:paraId="723554A2" w14:textId="77777777" w:rsidR="00D671B5" w:rsidRPr="008F3D8C" w:rsidRDefault="00D671B5" w:rsidP="00D671B5">
            <w:pPr>
              <w:rPr>
                <w:rFonts w:cstheme="minorHAnsi"/>
                <w:sz w:val="24"/>
                <w:szCs w:val="24"/>
              </w:rPr>
            </w:pPr>
          </w:p>
          <w:p w14:paraId="6B3F8AE8" w14:textId="0A87FAF6" w:rsidR="00D671B5" w:rsidRPr="008F3D8C" w:rsidRDefault="00D671B5" w:rsidP="00D671B5">
            <w:pPr>
              <w:rPr>
                <w:rFonts w:cstheme="minorHAnsi"/>
                <w:b/>
                <w:bCs/>
                <w:sz w:val="24"/>
                <w:szCs w:val="24"/>
                <w:u w:val="single"/>
              </w:rPr>
            </w:pPr>
            <w:proofErr w:type="spellStart"/>
            <w:r w:rsidRPr="008F3D8C">
              <w:rPr>
                <w:rFonts w:cstheme="minorHAnsi"/>
                <w:b/>
                <w:bCs/>
                <w:sz w:val="24"/>
                <w:szCs w:val="24"/>
                <w:u w:val="single"/>
              </w:rPr>
              <w:t>Ábhar</w:t>
            </w:r>
            <w:proofErr w:type="spellEnd"/>
            <w:r w:rsidRPr="008F3D8C">
              <w:rPr>
                <w:rFonts w:cstheme="minorHAnsi"/>
                <w:b/>
                <w:bCs/>
                <w:sz w:val="24"/>
                <w:szCs w:val="24"/>
                <w:u w:val="single"/>
              </w:rPr>
              <w:t xml:space="preserve"> an </w:t>
            </w:r>
            <w:proofErr w:type="spellStart"/>
            <w:r w:rsidRPr="008F3D8C">
              <w:rPr>
                <w:rFonts w:cstheme="minorHAnsi"/>
                <w:b/>
                <w:bCs/>
                <w:sz w:val="24"/>
                <w:szCs w:val="24"/>
                <w:u w:val="single"/>
              </w:rPr>
              <w:t>iarratais</w:t>
            </w:r>
            <w:proofErr w:type="spellEnd"/>
            <w:r w:rsidRPr="008F3D8C">
              <w:rPr>
                <w:rFonts w:cstheme="minorHAnsi"/>
                <w:b/>
                <w:bCs/>
                <w:sz w:val="24"/>
                <w:szCs w:val="24"/>
                <w:u w:val="single"/>
              </w:rPr>
              <w:t xml:space="preserve"> </w:t>
            </w:r>
            <w:proofErr w:type="spellStart"/>
            <w:r w:rsidRPr="008F3D8C">
              <w:rPr>
                <w:rFonts w:cstheme="minorHAnsi"/>
                <w:b/>
                <w:bCs/>
                <w:sz w:val="24"/>
                <w:szCs w:val="24"/>
                <w:u w:val="single"/>
              </w:rPr>
              <w:t>chun</w:t>
            </w:r>
            <w:proofErr w:type="spellEnd"/>
            <w:r w:rsidRPr="008F3D8C">
              <w:rPr>
                <w:rFonts w:cstheme="minorHAnsi"/>
                <w:b/>
                <w:bCs/>
                <w:sz w:val="24"/>
                <w:szCs w:val="24"/>
                <w:u w:val="single"/>
              </w:rPr>
              <w:t xml:space="preserve"> </w:t>
            </w:r>
            <w:proofErr w:type="spellStart"/>
            <w:r w:rsidRPr="008F3D8C">
              <w:rPr>
                <w:rFonts w:cstheme="minorHAnsi"/>
                <w:b/>
                <w:bCs/>
                <w:sz w:val="24"/>
                <w:szCs w:val="24"/>
                <w:u w:val="single"/>
              </w:rPr>
              <w:t>tréimhse</w:t>
            </w:r>
            <w:proofErr w:type="spellEnd"/>
            <w:r w:rsidRPr="008F3D8C">
              <w:rPr>
                <w:rFonts w:cstheme="minorHAnsi"/>
                <w:b/>
                <w:bCs/>
                <w:sz w:val="24"/>
                <w:szCs w:val="24"/>
                <w:u w:val="single"/>
              </w:rPr>
              <w:t xml:space="preserve"> </w:t>
            </w:r>
            <w:proofErr w:type="spellStart"/>
            <w:r w:rsidRPr="008F3D8C">
              <w:rPr>
                <w:rFonts w:cstheme="minorHAnsi"/>
                <w:b/>
                <w:bCs/>
                <w:sz w:val="24"/>
                <w:szCs w:val="24"/>
                <w:u w:val="single"/>
              </w:rPr>
              <w:t>chuí</w:t>
            </w:r>
            <w:proofErr w:type="spellEnd"/>
            <w:r w:rsidRPr="008F3D8C">
              <w:rPr>
                <w:rFonts w:cstheme="minorHAnsi"/>
                <w:b/>
                <w:bCs/>
                <w:sz w:val="24"/>
                <w:szCs w:val="24"/>
                <w:u w:val="single"/>
              </w:rPr>
              <w:t xml:space="preserve"> a </w:t>
            </w:r>
            <w:proofErr w:type="spellStart"/>
            <w:r w:rsidRPr="008F3D8C">
              <w:rPr>
                <w:rFonts w:cstheme="minorHAnsi"/>
                <w:b/>
                <w:bCs/>
                <w:sz w:val="24"/>
                <w:szCs w:val="24"/>
                <w:u w:val="single"/>
              </w:rPr>
              <w:t>fhadú</w:t>
            </w:r>
            <w:proofErr w:type="spellEnd"/>
            <w:r w:rsidR="0015102D" w:rsidRPr="008F3D8C">
              <w:rPr>
                <w:rFonts w:cstheme="minorHAnsi"/>
                <w:b/>
                <w:bCs/>
                <w:sz w:val="24"/>
                <w:szCs w:val="24"/>
                <w:u w:val="single"/>
              </w:rPr>
              <w:t>/</w:t>
            </w:r>
            <w:r w:rsidR="0015102D" w:rsidRPr="008F3D8C">
              <w:t xml:space="preserve">a </w:t>
            </w:r>
            <w:proofErr w:type="spellStart"/>
            <w:r w:rsidR="0015102D" w:rsidRPr="008F3D8C">
              <w:t>fhadú</w:t>
            </w:r>
            <w:proofErr w:type="spellEnd"/>
            <w:r w:rsidR="0015102D" w:rsidRPr="008F3D8C">
              <w:t xml:space="preserve"> </w:t>
            </w:r>
            <w:proofErr w:type="spellStart"/>
            <w:r w:rsidR="0015102D" w:rsidRPr="008F3D8C">
              <w:t>tuilleadh</w:t>
            </w:r>
            <w:proofErr w:type="spellEnd"/>
          </w:p>
          <w:p w14:paraId="423BA190" w14:textId="02FCBA59" w:rsidR="00D671B5" w:rsidRPr="008F3D8C" w:rsidRDefault="00D671B5" w:rsidP="00D671B5">
            <w:pPr>
              <w:rPr>
                <w:rFonts w:cstheme="minorHAnsi"/>
                <w:sz w:val="24"/>
                <w:szCs w:val="24"/>
              </w:rPr>
            </w:pPr>
          </w:p>
          <w:p w14:paraId="3485A699" w14:textId="77777777" w:rsidR="00D671B5" w:rsidRPr="008F3D8C" w:rsidRDefault="00D671B5" w:rsidP="00D671B5">
            <w:pPr>
              <w:rPr>
                <w:rFonts w:cstheme="minorHAnsi"/>
                <w:sz w:val="24"/>
                <w:szCs w:val="24"/>
              </w:rPr>
            </w:pPr>
          </w:p>
          <w:p w14:paraId="2462CB4C" w14:textId="06F5766A" w:rsidR="00D671B5" w:rsidRPr="008F3D8C" w:rsidRDefault="00D671B5" w:rsidP="00D671B5">
            <w:pPr>
              <w:rPr>
                <w:rFonts w:cstheme="minorHAnsi"/>
                <w:sz w:val="24"/>
                <w:szCs w:val="24"/>
              </w:rPr>
            </w:pPr>
            <w:proofErr w:type="spellStart"/>
            <w:r w:rsidRPr="008F3D8C">
              <w:rPr>
                <w:rFonts w:cstheme="minorHAnsi"/>
                <w:sz w:val="24"/>
                <w:szCs w:val="24"/>
              </w:rPr>
              <w:t>Folóidh</w:t>
            </w:r>
            <w:proofErr w:type="spellEnd"/>
            <w:r w:rsidRPr="008F3D8C">
              <w:rPr>
                <w:rFonts w:cstheme="minorHAnsi"/>
                <w:sz w:val="24"/>
                <w:szCs w:val="24"/>
              </w:rPr>
              <w:t xml:space="preserve"> </w:t>
            </w:r>
            <w:proofErr w:type="spellStart"/>
            <w:r w:rsidRPr="008F3D8C">
              <w:rPr>
                <w:rFonts w:cstheme="minorHAnsi"/>
                <w:sz w:val="24"/>
                <w:szCs w:val="24"/>
              </w:rPr>
              <w:t>iarratas</w:t>
            </w:r>
            <w:proofErr w:type="spellEnd"/>
            <w:r w:rsidRPr="008F3D8C">
              <w:rPr>
                <w:rFonts w:cstheme="minorHAnsi"/>
                <w:sz w:val="24"/>
                <w:szCs w:val="24"/>
              </w:rPr>
              <w:t xml:space="preserve"> </w:t>
            </w:r>
            <w:proofErr w:type="spellStart"/>
            <w:r w:rsidRPr="008F3D8C">
              <w:rPr>
                <w:rFonts w:cstheme="minorHAnsi"/>
                <w:sz w:val="24"/>
                <w:szCs w:val="24"/>
              </w:rPr>
              <w:t>faoi</w:t>
            </w:r>
            <w:proofErr w:type="spellEnd"/>
            <w:r w:rsidRPr="008F3D8C">
              <w:rPr>
                <w:rFonts w:cstheme="minorHAnsi"/>
                <w:sz w:val="24"/>
                <w:szCs w:val="24"/>
              </w:rPr>
              <w:t xml:space="preserve"> Alt 42(1) de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hAchtanna</w:t>
            </w:r>
            <w:proofErr w:type="spellEnd"/>
            <w:r w:rsidRPr="008F3D8C">
              <w:rPr>
                <w:rFonts w:cstheme="minorHAnsi"/>
                <w:sz w:val="24"/>
                <w:szCs w:val="24"/>
              </w:rPr>
              <w:t xml:space="preserve"> um </w:t>
            </w:r>
            <w:proofErr w:type="spellStart"/>
            <w:r w:rsidRPr="008F3D8C">
              <w:rPr>
                <w:rFonts w:cstheme="minorHAnsi"/>
                <w:sz w:val="24"/>
                <w:szCs w:val="24"/>
              </w:rPr>
              <w:t>Pleanáil</w:t>
            </w:r>
            <w:proofErr w:type="spellEnd"/>
            <w:r w:rsidRPr="008F3D8C">
              <w:rPr>
                <w:rFonts w:cstheme="minorHAnsi"/>
                <w:sz w:val="24"/>
                <w:szCs w:val="24"/>
              </w:rPr>
              <w:t xml:space="preserve"> </w:t>
            </w:r>
            <w:proofErr w:type="spellStart"/>
            <w:r w:rsidRPr="008F3D8C">
              <w:rPr>
                <w:rFonts w:cstheme="minorHAnsi"/>
                <w:sz w:val="24"/>
                <w:szCs w:val="24"/>
              </w:rPr>
              <w:t>agus</w:t>
            </w:r>
            <w:proofErr w:type="spellEnd"/>
            <w:r w:rsidRPr="008F3D8C">
              <w:rPr>
                <w:rFonts w:cstheme="minorHAnsi"/>
                <w:sz w:val="24"/>
                <w:szCs w:val="24"/>
              </w:rPr>
              <w:t xml:space="preserve"> </w:t>
            </w:r>
            <w:proofErr w:type="spellStart"/>
            <w:r w:rsidRPr="008F3D8C">
              <w:rPr>
                <w:rFonts w:cstheme="minorHAnsi"/>
                <w:sz w:val="24"/>
                <w:szCs w:val="24"/>
              </w:rPr>
              <w:t>Forbairt</w:t>
            </w:r>
            <w:proofErr w:type="spellEnd"/>
            <w:r w:rsidRPr="008F3D8C">
              <w:rPr>
                <w:rFonts w:cstheme="minorHAnsi"/>
                <w:sz w:val="24"/>
                <w:szCs w:val="24"/>
              </w:rPr>
              <w:t xml:space="preserve"> 2000 (mar a </w:t>
            </w:r>
            <w:proofErr w:type="spellStart"/>
            <w:r w:rsidRPr="008F3D8C">
              <w:rPr>
                <w:rFonts w:cstheme="minorHAnsi"/>
                <w:sz w:val="24"/>
                <w:szCs w:val="24"/>
              </w:rPr>
              <w:t>leasaíodh</w:t>
            </w:r>
            <w:proofErr w:type="spellEnd"/>
            <w:r w:rsidRPr="008F3D8C">
              <w:rPr>
                <w:rFonts w:cstheme="minorHAnsi"/>
                <w:sz w:val="24"/>
                <w:szCs w:val="24"/>
              </w:rPr>
              <w:t xml:space="preserve">), </w:t>
            </w:r>
            <w:proofErr w:type="spellStart"/>
            <w:r w:rsidRPr="008F3D8C">
              <w:rPr>
                <w:rFonts w:cstheme="minorHAnsi"/>
                <w:sz w:val="24"/>
                <w:szCs w:val="24"/>
              </w:rPr>
              <w:t>chun</w:t>
            </w:r>
            <w:proofErr w:type="spellEnd"/>
            <w:r w:rsidRPr="008F3D8C">
              <w:rPr>
                <w:rFonts w:cstheme="minorHAnsi"/>
                <w:sz w:val="24"/>
                <w:szCs w:val="24"/>
              </w:rPr>
              <w:t xml:space="preserve"> an </w:t>
            </w:r>
            <w:proofErr w:type="spellStart"/>
            <w:r w:rsidRPr="008F3D8C">
              <w:rPr>
                <w:rFonts w:cstheme="minorHAnsi"/>
                <w:sz w:val="24"/>
                <w:szCs w:val="24"/>
              </w:rPr>
              <w:t>tréimhse</w:t>
            </w:r>
            <w:proofErr w:type="spellEnd"/>
            <w:r w:rsidRPr="008F3D8C">
              <w:rPr>
                <w:rFonts w:cstheme="minorHAnsi"/>
                <w:sz w:val="24"/>
                <w:szCs w:val="24"/>
              </w:rPr>
              <w:t xml:space="preserve"> </w:t>
            </w:r>
            <w:proofErr w:type="spellStart"/>
            <w:r w:rsidRPr="008F3D8C">
              <w:rPr>
                <w:rFonts w:cstheme="minorHAnsi"/>
                <w:sz w:val="24"/>
                <w:szCs w:val="24"/>
              </w:rPr>
              <w:t>chuí</w:t>
            </w:r>
            <w:proofErr w:type="spellEnd"/>
            <w:r w:rsidRPr="008F3D8C">
              <w:rPr>
                <w:rFonts w:cstheme="minorHAnsi"/>
                <w:sz w:val="24"/>
                <w:szCs w:val="24"/>
              </w:rPr>
              <w:t xml:space="preserve"> a </w:t>
            </w:r>
            <w:proofErr w:type="spellStart"/>
            <w:r w:rsidRPr="008F3D8C">
              <w:rPr>
                <w:rFonts w:cstheme="minorHAnsi"/>
                <w:sz w:val="24"/>
                <w:szCs w:val="24"/>
              </w:rPr>
              <w:t>fhadú</w:t>
            </w:r>
            <w:proofErr w:type="spellEnd"/>
            <w:r w:rsidRPr="008F3D8C">
              <w:rPr>
                <w:rFonts w:cstheme="minorHAnsi"/>
                <w:sz w:val="24"/>
                <w:szCs w:val="24"/>
              </w:rPr>
              <w:t xml:space="preserve"> </w:t>
            </w:r>
            <w:proofErr w:type="spellStart"/>
            <w:r w:rsidRPr="008F3D8C">
              <w:rPr>
                <w:rFonts w:cstheme="minorHAnsi"/>
                <w:sz w:val="24"/>
                <w:szCs w:val="24"/>
              </w:rPr>
              <w:t>maidir</w:t>
            </w:r>
            <w:proofErr w:type="spellEnd"/>
            <w:r w:rsidRPr="008F3D8C">
              <w:rPr>
                <w:rFonts w:cstheme="minorHAnsi"/>
                <w:sz w:val="24"/>
                <w:szCs w:val="24"/>
              </w:rPr>
              <w:t xml:space="preserve"> le </w:t>
            </w:r>
            <w:proofErr w:type="spellStart"/>
            <w:r w:rsidRPr="008F3D8C">
              <w:rPr>
                <w:rFonts w:cstheme="minorHAnsi"/>
                <w:sz w:val="24"/>
                <w:szCs w:val="24"/>
              </w:rPr>
              <w:t>cead</w:t>
            </w:r>
            <w:proofErr w:type="spellEnd"/>
            <w:r w:rsidRPr="008F3D8C">
              <w:rPr>
                <w:rFonts w:cstheme="minorHAnsi"/>
                <w:sz w:val="24"/>
                <w:szCs w:val="24"/>
              </w:rPr>
              <w:t xml:space="preserve"> </w:t>
            </w:r>
            <w:proofErr w:type="spellStart"/>
            <w:r w:rsidRPr="008F3D8C">
              <w:rPr>
                <w:rFonts w:cstheme="minorHAnsi"/>
                <w:sz w:val="24"/>
                <w:szCs w:val="24"/>
              </w:rPr>
              <w:t>áirithe</w:t>
            </w:r>
            <w:proofErr w:type="spellEnd"/>
            <w:r w:rsidRPr="008F3D8C">
              <w:rPr>
                <w:rFonts w:cstheme="minorHAnsi"/>
                <w:sz w:val="24"/>
                <w:szCs w:val="24"/>
              </w:rPr>
              <w:t xml:space="preserve">, an </w:t>
            </w:r>
            <w:proofErr w:type="spellStart"/>
            <w:r w:rsidRPr="008F3D8C">
              <w:rPr>
                <w:rFonts w:cstheme="minorHAnsi"/>
                <w:sz w:val="24"/>
                <w:szCs w:val="24"/>
              </w:rPr>
              <w:t>fhaisnéis</w:t>
            </w:r>
            <w:proofErr w:type="spellEnd"/>
            <w:r w:rsidRPr="008F3D8C">
              <w:rPr>
                <w:rFonts w:cstheme="minorHAnsi"/>
                <w:sz w:val="24"/>
                <w:szCs w:val="24"/>
              </w:rPr>
              <w:t xml:space="preserve"> (1) go (1</w:t>
            </w:r>
            <w:r w:rsidR="00A90F08" w:rsidRPr="008F3D8C">
              <w:rPr>
                <w:rFonts w:cstheme="minorHAnsi"/>
                <w:sz w:val="24"/>
                <w:szCs w:val="24"/>
              </w:rPr>
              <w:t>6</w:t>
            </w:r>
            <w:r w:rsidRPr="008F3D8C">
              <w:rPr>
                <w:rFonts w:cstheme="minorHAnsi"/>
                <w:sz w:val="24"/>
                <w:szCs w:val="24"/>
              </w:rPr>
              <w:t>).</w:t>
            </w:r>
          </w:p>
          <w:p w14:paraId="7D1DF733" w14:textId="06551341" w:rsidR="00D671B5" w:rsidRPr="008F3D8C" w:rsidRDefault="00D671B5" w:rsidP="00D671B5">
            <w:pPr>
              <w:rPr>
                <w:rFonts w:cstheme="minorHAnsi"/>
                <w:sz w:val="24"/>
                <w:szCs w:val="24"/>
              </w:rPr>
            </w:pPr>
          </w:p>
          <w:p w14:paraId="08D05CAA" w14:textId="77777777" w:rsidR="00D671B5" w:rsidRPr="008F3D8C" w:rsidRDefault="00D671B5" w:rsidP="00D671B5">
            <w:pPr>
              <w:rPr>
                <w:rFonts w:cstheme="minorHAnsi"/>
                <w:sz w:val="24"/>
                <w:szCs w:val="24"/>
              </w:rPr>
            </w:pPr>
          </w:p>
          <w:p w14:paraId="01A16282" w14:textId="77777777" w:rsidR="00D671B5" w:rsidRPr="008F3D8C" w:rsidRDefault="00D671B5" w:rsidP="00D671B5">
            <w:pPr>
              <w:rPr>
                <w:rFonts w:cstheme="minorHAnsi"/>
                <w:b/>
                <w:bCs/>
                <w:sz w:val="24"/>
                <w:szCs w:val="24"/>
              </w:rPr>
            </w:pPr>
            <w:r w:rsidRPr="008F3D8C">
              <w:rPr>
                <w:rFonts w:cstheme="minorHAnsi"/>
                <w:b/>
                <w:bCs/>
                <w:sz w:val="24"/>
                <w:szCs w:val="24"/>
              </w:rPr>
              <w:t xml:space="preserve">Is </w:t>
            </w:r>
            <w:proofErr w:type="spellStart"/>
            <w:r w:rsidRPr="008F3D8C">
              <w:rPr>
                <w:rFonts w:cstheme="minorHAnsi"/>
                <w:b/>
                <w:bCs/>
                <w:sz w:val="24"/>
                <w:szCs w:val="24"/>
              </w:rPr>
              <w:t>ceart</w:t>
            </w:r>
            <w:proofErr w:type="spellEnd"/>
            <w:r w:rsidRPr="008F3D8C">
              <w:rPr>
                <w:rFonts w:cstheme="minorHAnsi"/>
                <w:b/>
                <w:bCs/>
                <w:sz w:val="24"/>
                <w:szCs w:val="24"/>
              </w:rPr>
              <w:t xml:space="preserve"> </w:t>
            </w:r>
            <w:proofErr w:type="spellStart"/>
            <w:r w:rsidRPr="008F3D8C">
              <w:rPr>
                <w:rFonts w:cstheme="minorHAnsi"/>
                <w:b/>
                <w:bCs/>
                <w:sz w:val="24"/>
                <w:szCs w:val="24"/>
              </w:rPr>
              <w:t>freisin</w:t>
            </w:r>
            <w:proofErr w:type="spellEnd"/>
            <w:r w:rsidRPr="008F3D8C">
              <w:rPr>
                <w:rFonts w:cstheme="minorHAnsi"/>
                <w:b/>
                <w:bCs/>
                <w:sz w:val="24"/>
                <w:szCs w:val="24"/>
              </w:rPr>
              <w:t xml:space="preserve"> </w:t>
            </w:r>
            <w:proofErr w:type="spellStart"/>
            <w:r w:rsidRPr="008F3D8C">
              <w:rPr>
                <w:rFonts w:cstheme="minorHAnsi"/>
                <w:b/>
                <w:bCs/>
                <w:sz w:val="24"/>
                <w:szCs w:val="24"/>
              </w:rPr>
              <w:t>táille</w:t>
            </w:r>
            <w:proofErr w:type="spellEnd"/>
            <w:r w:rsidRPr="008F3D8C">
              <w:rPr>
                <w:rFonts w:cstheme="minorHAnsi"/>
                <w:b/>
                <w:bCs/>
                <w:sz w:val="24"/>
                <w:szCs w:val="24"/>
              </w:rPr>
              <w:t xml:space="preserve"> </w:t>
            </w:r>
            <w:proofErr w:type="spellStart"/>
            <w:r w:rsidRPr="008F3D8C">
              <w:rPr>
                <w:rFonts w:cstheme="minorHAnsi"/>
                <w:b/>
                <w:bCs/>
                <w:sz w:val="24"/>
                <w:szCs w:val="24"/>
              </w:rPr>
              <w:t>chuí</w:t>
            </w:r>
            <w:proofErr w:type="spellEnd"/>
            <w:r w:rsidRPr="008F3D8C">
              <w:rPr>
                <w:rFonts w:cstheme="minorHAnsi"/>
                <w:b/>
                <w:bCs/>
                <w:sz w:val="24"/>
                <w:szCs w:val="24"/>
              </w:rPr>
              <w:t xml:space="preserve"> €62.00 a </w:t>
            </w:r>
            <w:proofErr w:type="spellStart"/>
            <w:r w:rsidRPr="008F3D8C">
              <w:rPr>
                <w:rFonts w:cstheme="minorHAnsi"/>
                <w:b/>
                <w:bCs/>
                <w:sz w:val="24"/>
                <w:szCs w:val="24"/>
              </w:rPr>
              <w:t>bheith</w:t>
            </w:r>
            <w:proofErr w:type="spellEnd"/>
            <w:r w:rsidRPr="008F3D8C">
              <w:rPr>
                <w:rFonts w:cstheme="minorHAnsi"/>
                <w:b/>
                <w:bCs/>
                <w:sz w:val="24"/>
                <w:szCs w:val="24"/>
              </w:rPr>
              <w:t xml:space="preserve"> </w:t>
            </w:r>
            <w:proofErr w:type="spellStart"/>
            <w:r w:rsidRPr="008F3D8C">
              <w:rPr>
                <w:rFonts w:cstheme="minorHAnsi"/>
                <w:b/>
                <w:bCs/>
                <w:sz w:val="24"/>
                <w:szCs w:val="24"/>
              </w:rPr>
              <w:t>i</w:t>
            </w:r>
            <w:proofErr w:type="spellEnd"/>
            <w:r w:rsidRPr="008F3D8C">
              <w:rPr>
                <w:rFonts w:cstheme="minorHAnsi"/>
                <w:b/>
                <w:bCs/>
                <w:sz w:val="24"/>
                <w:szCs w:val="24"/>
              </w:rPr>
              <w:t xml:space="preserve"> </w:t>
            </w:r>
            <w:proofErr w:type="spellStart"/>
            <w:r w:rsidRPr="008F3D8C">
              <w:rPr>
                <w:rFonts w:cstheme="minorHAnsi"/>
                <w:b/>
                <w:bCs/>
                <w:sz w:val="24"/>
                <w:szCs w:val="24"/>
              </w:rPr>
              <w:t>dteannta</w:t>
            </w:r>
            <w:proofErr w:type="spellEnd"/>
            <w:r w:rsidRPr="008F3D8C">
              <w:rPr>
                <w:rFonts w:cstheme="minorHAnsi"/>
                <w:b/>
                <w:bCs/>
                <w:sz w:val="24"/>
                <w:szCs w:val="24"/>
              </w:rPr>
              <w:t xml:space="preserve"> an </w:t>
            </w:r>
            <w:proofErr w:type="spellStart"/>
            <w:r w:rsidRPr="008F3D8C">
              <w:rPr>
                <w:rFonts w:cstheme="minorHAnsi"/>
                <w:b/>
                <w:bCs/>
                <w:sz w:val="24"/>
                <w:szCs w:val="24"/>
              </w:rPr>
              <w:t>iarratais</w:t>
            </w:r>
            <w:proofErr w:type="spellEnd"/>
            <w:r w:rsidRPr="008F3D8C">
              <w:rPr>
                <w:rFonts w:cstheme="minorHAnsi"/>
                <w:b/>
                <w:bCs/>
                <w:sz w:val="24"/>
                <w:szCs w:val="24"/>
              </w:rPr>
              <w:t xml:space="preserve">. </w:t>
            </w:r>
          </w:p>
          <w:p w14:paraId="274CB5D2" w14:textId="77777777" w:rsidR="00D671B5" w:rsidRPr="008F3D8C" w:rsidRDefault="00D671B5" w:rsidP="00D671B5">
            <w:pPr>
              <w:rPr>
                <w:rFonts w:cstheme="minorHAnsi"/>
                <w:sz w:val="24"/>
                <w:szCs w:val="24"/>
              </w:rPr>
            </w:pPr>
          </w:p>
          <w:p w14:paraId="44E813A7" w14:textId="77777777" w:rsidR="00D671B5" w:rsidRPr="008F3D8C" w:rsidRDefault="00D671B5" w:rsidP="00D671B5">
            <w:pPr>
              <w:rPr>
                <w:rFonts w:cstheme="minorHAnsi"/>
                <w:sz w:val="24"/>
                <w:szCs w:val="24"/>
              </w:rPr>
            </w:pPr>
            <w:r w:rsidRPr="008F3D8C">
              <w:rPr>
                <w:rFonts w:cstheme="minorHAnsi"/>
                <w:sz w:val="24"/>
                <w:szCs w:val="24"/>
              </w:rPr>
              <w:t>Agus an t-</w:t>
            </w:r>
            <w:proofErr w:type="spellStart"/>
            <w:r w:rsidRPr="008F3D8C">
              <w:rPr>
                <w:rFonts w:cstheme="minorHAnsi"/>
                <w:sz w:val="24"/>
                <w:szCs w:val="24"/>
              </w:rPr>
              <w:t>iarratas</w:t>
            </w:r>
            <w:proofErr w:type="spellEnd"/>
            <w:r w:rsidRPr="008F3D8C">
              <w:rPr>
                <w:rFonts w:cstheme="minorHAnsi"/>
                <w:sz w:val="24"/>
                <w:szCs w:val="24"/>
              </w:rPr>
              <w:t xml:space="preserve"> á </w:t>
            </w:r>
            <w:proofErr w:type="spellStart"/>
            <w:r w:rsidRPr="008F3D8C">
              <w:rPr>
                <w:rFonts w:cstheme="minorHAnsi"/>
                <w:sz w:val="24"/>
                <w:szCs w:val="24"/>
              </w:rPr>
              <w:t>dhéanamh</w:t>
            </w:r>
            <w:proofErr w:type="spellEnd"/>
            <w:r w:rsidRPr="008F3D8C">
              <w:rPr>
                <w:rFonts w:cstheme="minorHAnsi"/>
                <w:sz w:val="24"/>
                <w:szCs w:val="24"/>
              </w:rPr>
              <w:t xml:space="preserve"> </w:t>
            </w:r>
            <w:proofErr w:type="spellStart"/>
            <w:r w:rsidRPr="008F3D8C">
              <w:rPr>
                <w:rFonts w:cstheme="minorHAnsi"/>
                <w:sz w:val="24"/>
                <w:szCs w:val="24"/>
              </w:rPr>
              <w:t>agat</w:t>
            </w:r>
            <w:proofErr w:type="spellEnd"/>
            <w:r w:rsidRPr="008F3D8C">
              <w:rPr>
                <w:rFonts w:cstheme="minorHAnsi"/>
                <w:sz w:val="24"/>
                <w:szCs w:val="24"/>
              </w:rPr>
              <w:t xml:space="preserve">, is </w:t>
            </w:r>
            <w:proofErr w:type="spellStart"/>
            <w:r w:rsidRPr="008F3D8C">
              <w:rPr>
                <w:rFonts w:cstheme="minorHAnsi"/>
                <w:sz w:val="24"/>
                <w:szCs w:val="24"/>
              </w:rPr>
              <w:t>cóir</w:t>
            </w:r>
            <w:proofErr w:type="spellEnd"/>
            <w:r w:rsidRPr="008F3D8C">
              <w:rPr>
                <w:rFonts w:cstheme="minorHAnsi"/>
                <w:sz w:val="24"/>
                <w:szCs w:val="24"/>
              </w:rPr>
              <w:t xml:space="preserve"> go </w:t>
            </w:r>
            <w:proofErr w:type="spellStart"/>
            <w:r w:rsidRPr="008F3D8C">
              <w:rPr>
                <w:rFonts w:cstheme="minorHAnsi"/>
                <w:sz w:val="24"/>
                <w:szCs w:val="24"/>
              </w:rPr>
              <w:t>dtabharfaidh</w:t>
            </w:r>
            <w:proofErr w:type="spellEnd"/>
            <w:r w:rsidRPr="008F3D8C">
              <w:rPr>
                <w:rFonts w:cstheme="minorHAnsi"/>
                <w:sz w:val="24"/>
                <w:szCs w:val="24"/>
              </w:rPr>
              <w:t xml:space="preserve"> </w:t>
            </w:r>
            <w:proofErr w:type="spellStart"/>
            <w:r w:rsidRPr="008F3D8C">
              <w:rPr>
                <w:rFonts w:cstheme="minorHAnsi"/>
                <w:sz w:val="24"/>
                <w:szCs w:val="24"/>
              </w:rPr>
              <w:t>forálacha</w:t>
            </w:r>
            <w:proofErr w:type="spellEnd"/>
            <w:r w:rsidRPr="008F3D8C">
              <w:rPr>
                <w:rFonts w:cstheme="minorHAnsi"/>
                <w:sz w:val="24"/>
                <w:szCs w:val="24"/>
              </w:rPr>
              <w:t xml:space="preserve"> </w:t>
            </w:r>
            <w:proofErr w:type="spellStart"/>
            <w:r w:rsidRPr="008F3D8C">
              <w:rPr>
                <w:rFonts w:cstheme="minorHAnsi"/>
                <w:sz w:val="24"/>
                <w:szCs w:val="24"/>
              </w:rPr>
              <w:t>Ailt</w:t>
            </w:r>
            <w:proofErr w:type="spellEnd"/>
            <w:r w:rsidRPr="008F3D8C">
              <w:rPr>
                <w:rFonts w:cstheme="minorHAnsi"/>
                <w:sz w:val="24"/>
                <w:szCs w:val="24"/>
              </w:rPr>
              <w:t xml:space="preserve"> 42(1) den Acht um </w:t>
            </w:r>
            <w:proofErr w:type="spellStart"/>
            <w:r w:rsidRPr="008F3D8C">
              <w:rPr>
                <w:rFonts w:cstheme="minorHAnsi"/>
                <w:sz w:val="24"/>
                <w:szCs w:val="24"/>
              </w:rPr>
              <w:t>Pleanáil</w:t>
            </w:r>
            <w:proofErr w:type="spellEnd"/>
            <w:r w:rsidRPr="008F3D8C">
              <w:rPr>
                <w:rFonts w:cstheme="minorHAnsi"/>
                <w:sz w:val="24"/>
                <w:szCs w:val="24"/>
              </w:rPr>
              <w:t xml:space="preserve"> </w:t>
            </w:r>
            <w:proofErr w:type="spellStart"/>
            <w:r w:rsidRPr="008F3D8C">
              <w:rPr>
                <w:rFonts w:cstheme="minorHAnsi"/>
                <w:sz w:val="24"/>
                <w:szCs w:val="24"/>
              </w:rPr>
              <w:t>agus</w:t>
            </w:r>
            <w:proofErr w:type="spellEnd"/>
            <w:r w:rsidRPr="008F3D8C">
              <w:rPr>
                <w:rFonts w:cstheme="minorHAnsi"/>
                <w:sz w:val="24"/>
                <w:szCs w:val="24"/>
              </w:rPr>
              <w:t xml:space="preserve"> </w:t>
            </w:r>
            <w:proofErr w:type="spellStart"/>
            <w:r w:rsidRPr="008F3D8C">
              <w:rPr>
                <w:rFonts w:cstheme="minorHAnsi"/>
                <w:sz w:val="24"/>
                <w:szCs w:val="24"/>
              </w:rPr>
              <w:t>Forbairt</w:t>
            </w:r>
            <w:proofErr w:type="spellEnd"/>
            <w:r w:rsidRPr="008F3D8C">
              <w:rPr>
                <w:rFonts w:cstheme="minorHAnsi"/>
                <w:sz w:val="24"/>
                <w:szCs w:val="24"/>
              </w:rPr>
              <w:t xml:space="preserve"> 2000 (mar a </w:t>
            </w:r>
            <w:proofErr w:type="spellStart"/>
            <w:r w:rsidRPr="008F3D8C">
              <w:rPr>
                <w:rFonts w:cstheme="minorHAnsi"/>
                <w:sz w:val="24"/>
                <w:szCs w:val="24"/>
              </w:rPr>
              <w:t>leasaíodh</w:t>
            </w:r>
            <w:proofErr w:type="spellEnd"/>
            <w:r w:rsidRPr="008F3D8C">
              <w:rPr>
                <w:rFonts w:cstheme="minorHAnsi"/>
                <w:sz w:val="24"/>
                <w:szCs w:val="24"/>
              </w:rPr>
              <w:t xml:space="preserve">) </w:t>
            </w:r>
            <w:proofErr w:type="spellStart"/>
            <w:r w:rsidRPr="008F3D8C">
              <w:rPr>
                <w:rFonts w:cstheme="minorHAnsi"/>
                <w:sz w:val="24"/>
                <w:szCs w:val="24"/>
              </w:rPr>
              <w:t>treoir</w:t>
            </w:r>
            <w:proofErr w:type="spellEnd"/>
            <w:r w:rsidRPr="008F3D8C">
              <w:rPr>
                <w:rFonts w:cstheme="minorHAnsi"/>
                <w:sz w:val="24"/>
                <w:szCs w:val="24"/>
              </w:rPr>
              <w:t xml:space="preserve"> </w:t>
            </w:r>
            <w:proofErr w:type="spellStart"/>
            <w:r w:rsidRPr="008F3D8C">
              <w:rPr>
                <w:rFonts w:cstheme="minorHAnsi"/>
                <w:sz w:val="24"/>
                <w:szCs w:val="24"/>
              </w:rPr>
              <w:t>duit</w:t>
            </w:r>
            <w:proofErr w:type="spellEnd"/>
            <w:r w:rsidRPr="008F3D8C">
              <w:rPr>
                <w:rFonts w:cstheme="minorHAnsi"/>
                <w:sz w:val="24"/>
                <w:szCs w:val="24"/>
              </w:rPr>
              <w:t xml:space="preserve">, </w:t>
            </w:r>
            <w:proofErr w:type="spellStart"/>
            <w:r w:rsidRPr="008F3D8C">
              <w:rPr>
                <w:rFonts w:cstheme="minorHAnsi"/>
                <w:sz w:val="24"/>
                <w:szCs w:val="24"/>
              </w:rPr>
              <w:t>agus</w:t>
            </w:r>
            <w:proofErr w:type="spellEnd"/>
            <w:r w:rsidRPr="008F3D8C">
              <w:rPr>
                <w:rFonts w:cstheme="minorHAnsi"/>
                <w:sz w:val="24"/>
                <w:szCs w:val="24"/>
              </w:rPr>
              <w:t xml:space="preserve"> go </w:t>
            </w:r>
            <w:proofErr w:type="spellStart"/>
            <w:r w:rsidRPr="008F3D8C">
              <w:rPr>
                <w:rFonts w:cstheme="minorHAnsi"/>
                <w:sz w:val="24"/>
                <w:szCs w:val="24"/>
              </w:rPr>
              <w:t>háirithe</w:t>
            </w:r>
            <w:proofErr w:type="spellEnd"/>
            <w:r w:rsidRPr="008F3D8C">
              <w:rPr>
                <w:rFonts w:cstheme="minorHAnsi"/>
                <w:sz w:val="24"/>
                <w:szCs w:val="24"/>
              </w:rPr>
              <w:t xml:space="preserve"> </w:t>
            </w:r>
            <w:proofErr w:type="spellStart"/>
            <w:r w:rsidRPr="008F3D8C">
              <w:rPr>
                <w:rFonts w:cstheme="minorHAnsi"/>
                <w:sz w:val="24"/>
                <w:szCs w:val="24"/>
              </w:rPr>
              <w:t>ní</w:t>
            </w:r>
            <w:proofErr w:type="spellEnd"/>
            <w:r w:rsidRPr="008F3D8C">
              <w:rPr>
                <w:rFonts w:cstheme="minorHAnsi"/>
                <w:sz w:val="24"/>
                <w:szCs w:val="24"/>
              </w:rPr>
              <w:t xml:space="preserve"> </w:t>
            </w:r>
            <w:proofErr w:type="spellStart"/>
            <w:r w:rsidRPr="008F3D8C">
              <w:rPr>
                <w:rFonts w:cstheme="minorHAnsi"/>
                <w:sz w:val="24"/>
                <w:szCs w:val="24"/>
              </w:rPr>
              <w:t>foláir</w:t>
            </w:r>
            <w:proofErr w:type="spellEnd"/>
            <w:r w:rsidRPr="008F3D8C">
              <w:rPr>
                <w:rFonts w:cstheme="minorHAnsi"/>
                <w:sz w:val="24"/>
                <w:szCs w:val="24"/>
              </w:rPr>
              <w:t xml:space="preserve"> </w:t>
            </w:r>
            <w:proofErr w:type="spellStart"/>
            <w:r w:rsidRPr="008F3D8C">
              <w:rPr>
                <w:rFonts w:cstheme="minorHAnsi"/>
                <w:sz w:val="24"/>
                <w:szCs w:val="24"/>
              </w:rPr>
              <w:t>nó</w:t>
            </w:r>
            <w:proofErr w:type="spellEnd"/>
            <w:r w:rsidRPr="008F3D8C">
              <w:rPr>
                <w:rFonts w:cstheme="minorHAnsi"/>
                <w:sz w:val="24"/>
                <w:szCs w:val="24"/>
              </w:rPr>
              <w:t xml:space="preserve"> go </w:t>
            </w:r>
            <w:proofErr w:type="spellStart"/>
            <w:r w:rsidRPr="008F3D8C">
              <w:rPr>
                <w:rFonts w:cstheme="minorHAnsi"/>
                <w:sz w:val="24"/>
                <w:szCs w:val="24"/>
              </w:rPr>
              <w:t>gcomhlíonfaidh</w:t>
            </w:r>
            <w:proofErr w:type="spellEnd"/>
            <w:r w:rsidRPr="008F3D8C">
              <w:rPr>
                <w:rFonts w:cstheme="minorHAnsi"/>
                <w:sz w:val="24"/>
                <w:szCs w:val="24"/>
              </w:rPr>
              <w:t xml:space="preserve">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hiarratais</w:t>
            </w:r>
            <w:proofErr w:type="spellEnd"/>
            <w:r w:rsidRPr="008F3D8C">
              <w:rPr>
                <w:rFonts w:cstheme="minorHAnsi"/>
                <w:sz w:val="24"/>
                <w:szCs w:val="24"/>
              </w:rPr>
              <w:t xml:space="preserve"> </w:t>
            </w:r>
            <w:proofErr w:type="spellStart"/>
            <w:r w:rsidRPr="008F3D8C">
              <w:rPr>
                <w:rFonts w:cstheme="minorHAnsi"/>
                <w:sz w:val="24"/>
                <w:szCs w:val="24"/>
              </w:rPr>
              <w:t>chun</w:t>
            </w:r>
            <w:proofErr w:type="spellEnd"/>
            <w:r w:rsidRPr="008F3D8C">
              <w:rPr>
                <w:rFonts w:cstheme="minorHAnsi"/>
                <w:sz w:val="24"/>
                <w:szCs w:val="24"/>
              </w:rPr>
              <w:t xml:space="preserve"> </w:t>
            </w:r>
            <w:proofErr w:type="spellStart"/>
            <w:r w:rsidRPr="008F3D8C">
              <w:rPr>
                <w:rFonts w:cstheme="minorHAnsi"/>
                <w:sz w:val="24"/>
                <w:szCs w:val="24"/>
              </w:rPr>
              <w:t>tréimhse</w:t>
            </w:r>
            <w:proofErr w:type="spellEnd"/>
            <w:r w:rsidRPr="008F3D8C">
              <w:rPr>
                <w:rFonts w:cstheme="minorHAnsi"/>
                <w:sz w:val="24"/>
                <w:szCs w:val="24"/>
              </w:rPr>
              <w:t xml:space="preserve"> </w:t>
            </w:r>
            <w:proofErr w:type="spellStart"/>
            <w:r w:rsidRPr="008F3D8C">
              <w:rPr>
                <w:rFonts w:cstheme="minorHAnsi"/>
                <w:sz w:val="24"/>
                <w:szCs w:val="24"/>
              </w:rPr>
              <w:t>chuí</w:t>
            </w:r>
            <w:proofErr w:type="spellEnd"/>
            <w:r w:rsidRPr="008F3D8C">
              <w:rPr>
                <w:rFonts w:cstheme="minorHAnsi"/>
                <w:sz w:val="24"/>
                <w:szCs w:val="24"/>
              </w:rPr>
              <w:t xml:space="preserve"> a </w:t>
            </w:r>
            <w:proofErr w:type="spellStart"/>
            <w:r w:rsidRPr="008F3D8C">
              <w:rPr>
                <w:rFonts w:cstheme="minorHAnsi"/>
                <w:sz w:val="24"/>
                <w:szCs w:val="24"/>
              </w:rPr>
              <w:t>fhadú</w:t>
            </w:r>
            <w:proofErr w:type="spellEnd"/>
            <w:r w:rsidRPr="008F3D8C">
              <w:rPr>
                <w:rFonts w:cstheme="minorHAnsi"/>
                <w:sz w:val="24"/>
                <w:szCs w:val="24"/>
              </w:rPr>
              <w:t xml:space="preserve">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ceanglais</w:t>
            </w:r>
            <w:proofErr w:type="spellEnd"/>
            <w:r w:rsidRPr="008F3D8C">
              <w:rPr>
                <w:rFonts w:cstheme="minorHAnsi"/>
                <w:sz w:val="24"/>
                <w:szCs w:val="24"/>
              </w:rPr>
              <w:t xml:space="preserve"> a </w:t>
            </w:r>
            <w:proofErr w:type="spellStart"/>
            <w:r w:rsidRPr="008F3D8C">
              <w:rPr>
                <w:rFonts w:cstheme="minorHAnsi"/>
                <w:sz w:val="24"/>
                <w:szCs w:val="24"/>
              </w:rPr>
              <w:t>leagtar</w:t>
            </w:r>
            <w:proofErr w:type="spellEnd"/>
            <w:r w:rsidRPr="008F3D8C">
              <w:rPr>
                <w:rFonts w:cstheme="minorHAnsi"/>
                <w:sz w:val="24"/>
                <w:szCs w:val="24"/>
              </w:rPr>
              <w:t xml:space="preserve"> </w:t>
            </w:r>
            <w:proofErr w:type="spellStart"/>
            <w:r w:rsidRPr="008F3D8C">
              <w:rPr>
                <w:rFonts w:cstheme="minorHAnsi"/>
                <w:sz w:val="24"/>
                <w:szCs w:val="24"/>
              </w:rPr>
              <w:t>amach</w:t>
            </w:r>
            <w:proofErr w:type="spellEnd"/>
            <w:r w:rsidRPr="008F3D8C">
              <w:rPr>
                <w:rFonts w:cstheme="minorHAnsi"/>
                <w:sz w:val="24"/>
                <w:szCs w:val="24"/>
              </w:rPr>
              <w:t xml:space="preserve"> </w:t>
            </w:r>
            <w:proofErr w:type="spellStart"/>
            <w:r w:rsidRPr="008F3D8C">
              <w:rPr>
                <w:rFonts w:cstheme="minorHAnsi"/>
                <w:sz w:val="24"/>
                <w:szCs w:val="24"/>
              </w:rPr>
              <w:t>faoi</w:t>
            </w:r>
            <w:proofErr w:type="spellEnd"/>
            <w:r w:rsidRPr="008F3D8C">
              <w:rPr>
                <w:rFonts w:cstheme="minorHAnsi"/>
                <w:sz w:val="24"/>
                <w:szCs w:val="24"/>
              </w:rPr>
              <w:t xml:space="preserve"> </w:t>
            </w:r>
            <w:proofErr w:type="spellStart"/>
            <w:r w:rsidRPr="008F3D8C">
              <w:rPr>
                <w:rFonts w:cstheme="minorHAnsi"/>
                <w:sz w:val="24"/>
                <w:szCs w:val="24"/>
              </w:rPr>
              <w:t>Chuid</w:t>
            </w:r>
            <w:proofErr w:type="spellEnd"/>
            <w:r w:rsidRPr="008F3D8C">
              <w:rPr>
                <w:rFonts w:cstheme="minorHAnsi"/>
                <w:sz w:val="24"/>
                <w:szCs w:val="24"/>
              </w:rPr>
              <w:t xml:space="preserve"> A </w:t>
            </w:r>
            <w:proofErr w:type="spellStart"/>
            <w:r w:rsidRPr="008F3D8C">
              <w:rPr>
                <w:rFonts w:cstheme="minorHAnsi"/>
                <w:sz w:val="24"/>
                <w:szCs w:val="24"/>
              </w:rPr>
              <w:t>agus</w:t>
            </w:r>
            <w:proofErr w:type="spellEnd"/>
            <w:r w:rsidRPr="008F3D8C">
              <w:rPr>
                <w:rFonts w:cstheme="minorHAnsi"/>
                <w:sz w:val="24"/>
                <w:szCs w:val="24"/>
              </w:rPr>
              <w:t xml:space="preserve"> </w:t>
            </w:r>
            <w:proofErr w:type="spellStart"/>
            <w:r w:rsidRPr="008F3D8C">
              <w:rPr>
                <w:rFonts w:cstheme="minorHAnsi"/>
                <w:sz w:val="24"/>
                <w:szCs w:val="24"/>
              </w:rPr>
              <w:t>faoi</w:t>
            </w:r>
            <w:proofErr w:type="spellEnd"/>
            <w:r w:rsidRPr="008F3D8C">
              <w:rPr>
                <w:rFonts w:cstheme="minorHAnsi"/>
                <w:sz w:val="24"/>
                <w:szCs w:val="24"/>
              </w:rPr>
              <w:t xml:space="preserve"> </w:t>
            </w:r>
            <w:proofErr w:type="spellStart"/>
            <w:r w:rsidRPr="008F3D8C">
              <w:rPr>
                <w:rFonts w:cstheme="minorHAnsi"/>
                <w:sz w:val="24"/>
                <w:szCs w:val="24"/>
              </w:rPr>
              <w:t>Chuid</w:t>
            </w:r>
            <w:proofErr w:type="spellEnd"/>
            <w:r w:rsidRPr="008F3D8C">
              <w:rPr>
                <w:rFonts w:cstheme="minorHAnsi"/>
                <w:sz w:val="24"/>
                <w:szCs w:val="24"/>
              </w:rPr>
              <w:t xml:space="preserve"> B. </w:t>
            </w:r>
          </w:p>
          <w:p w14:paraId="1646D542" w14:textId="77777777" w:rsidR="00D671B5" w:rsidRPr="008F3D8C" w:rsidRDefault="00D671B5" w:rsidP="00D671B5">
            <w:pPr>
              <w:rPr>
                <w:rFonts w:cstheme="minorHAnsi"/>
                <w:sz w:val="24"/>
                <w:szCs w:val="24"/>
              </w:rPr>
            </w:pPr>
          </w:p>
          <w:p w14:paraId="36701035" w14:textId="77777777" w:rsidR="00D671B5" w:rsidRPr="008F3D8C" w:rsidRDefault="00D671B5" w:rsidP="00D671B5">
            <w:pPr>
              <w:rPr>
                <w:rFonts w:cstheme="minorHAnsi"/>
                <w:sz w:val="24"/>
                <w:szCs w:val="24"/>
                <w:u w:val="single"/>
              </w:rPr>
            </w:pPr>
            <w:proofErr w:type="spellStart"/>
            <w:r w:rsidRPr="008F3D8C">
              <w:rPr>
                <w:rFonts w:cstheme="minorHAnsi"/>
                <w:sz w:val="24"/>
                <w:szCs w:val="24"/>
                <w:u w:val="single"/>
              </w:rPr>
              <w:t>Cuid</w:t>
            </w:r>
            <w:proofErr w:type="spellEnd"/>
            <w:r w:rsidRPr="008F3D8C">
              <w:rPr>
                <w:rFonts w:cstheme="minorHAnsi"/>
                <w:sz w:val="24"/>
                <w:szCs w:val="24"/>
                <w:u w:val="single"/>
              </w:rPr>
              <w:t xml:space="preserve"> A</w:t>
            </w:r>
          </w:p>
          <w:p w14:paraId="042A82D2" w14:textId="77777777" w:rsidR="00D671B5" w:rsidRPr="008F3D8C" w:rsidRDefault="00D671B5" w:rsidP="00D671B5">
            <w:pPr>
              <w:rPr>
                <w:rFonts w:cstheme="minorHAnsi"/>
                <w:sz w:val="24"/>
                <w:szCs w:val="24"/>
              </w:rPr>
            </w:pPr>
            <w:r w:rsidRPr="008F3D8C">
              <w:rPr>
                <w:rFonts w:cstheme="minorHAnsi"/>
                <w:sz w:val="24"/>
                <w:szCs w:val="24"/>
              </w:rPr>
              <w:t xml:space="preserve">Is </w:t>
            </w:r>
            <w:proofErr w:type="spellStart"/>
            <w:r w:rsidRPr="008F3D8C">
              <w:rPr>
                <w:rFonts w:cstheme="minorHAnsi"/>
                <w:sz w:val="24"/>
                <w:szCs w:val="24"/>
              </w:rPr>
              <w:t>deimhin</w:t>
            </w:r>
            <w:proofErr w:type="spellEnd"/>
            <w:r w:rsidRPr="008F3D8C">
              <w:rPr>
                <w:rFonts w:cstheme="minorHAnsi"/>
                <w:sz w:val="24"/>
                <w:szCs w:val="24"/>
              </w:rPr>
              <w:t xml:space="preserve"> leis an </w:t>
            </w:r>
            <w:proofErr w:type="spellStart"/>
            <w:r w:rsidRPr="008F3D8C">
              <w:rPr>
                <w:rFonts w:cstheme="minorHAnsi"/>
                <w:sz w:val="24"/>
                <w:szCs w:val="24"/>
              </w:rPr>
              <w:t>údarás</w:t>
            </w:r>
            <w:proofErr w:type="spellEnd"/>
            <w:r w:rsidRPr="008F3D8C">
              <w:rPr>
                <w:rFonts w:cstheme="minorHAnsi"/>
                <w:sz w:val="24"/>
                <w:szCs w:val="24"/>
              </w:rPr>
              <w:t xml:space="preserve"> </w:t>
            </w:r>
            <w:proofErr w:type="spellStart"/>
            <w:r w:rsidRPr="008F3D8C">
              <w:rPr>
                <w:rFonts w:cstheme="minorHAnsi"/>
                <w:sz w:val="24"/>
                <w:szCs w:val="24"/>
              </w:rPr>
              <w:t>pleanála</w:t>
            </w:r>
            <w:proofErr w:type="spellEnd"/>
            <w:r w:rsidRPr="008F3D8C">
              <w:rPr>
                <w:rFonts w:cstheme="minorHAnsi"/>
                <w:sz w:val="24"/>
                <w:szCs w:val="24"/>
              </w:rPr>
              <w:t xml:space="preserve"> -</w:t>
            </w:r>
          </w:p>
          <w:p w14:paraId="6DE9634A" w14:textId="59B5BF33" w:rsidR="00D671B5" w:rsidRPr="008F3D8C" w:rsidRDefault="00D671B5" w:rsidP="00D671B5">
            <w:pPr>
              <w:pStyle w:val="ListParagraph"/>
              <w:numPr>
                <w:ilvl w:val="0"/>
                <w:numId w:val="4"/>
              </w:numPr>
              <w:ind w:left="314" w:hanging="284"/>
              <w:rPr>
                <w:rFonts w:cstheme="minorHAnsi"/>
                <w:sz w:val="24"/>
                <w:szCs w:val="24"/>
              </w:rPr>
            </w:pPr>
            <w:r w:rsidRPr="008F3D8C">
              <w:rPr>
                <w:rFonts w:cstheme="minorHAnsi"/>
                <w:sz w:val="24"/>
                <w:szCs w:val="24"/>
              </w:rPr>
              <w:lastRenderedPageBreak/>
              <w:t xml:space="preserve">Gur </w:t>
            </w:r>
            <w:proofErr w:type="spellStart"/>
            <w:r w:rsidRPr="008F3D8C">
              <w:rPr>
                <w:rFonts w:cstheme="minorHAnsi"/>
                <w:sz w:val="24"/>
                <w:szCs w:val="24"/>
              </w:rPr>
              <w:t>cuireadh</w:t>
            </w:r>
            <w:proofErr w:type="spellEnd"/>
            <w:r w:rsidRPr="008F3D8C">
              <w:rPr>
                <w:rFonts w:cstheme="minorHAnsi"/>
                <w:sz w:val="24"/>
                <w:szCs w:val="24"/>
              </w:rPr>
              <w:t xml:space="preserve"> </w:t>
            </w:r>
            <w:proofErr w:type="spellStart"/>
            <w:r w:rsidRPr="008F3D8C">
              <w:rPr>
                <w:rFonts w:cstheme="minorHAnsi"/>
                <w:sz w:val="24"/>
                <w:szCs w:val="24"/>
              </w:rPr>
              <w:t>tús</w:t>
            </w:r>
            <w:proofErr w:type="spellEnd"/>
            <w:r w:rsidRPr="008F3D8C">
              <w:rPr>
                <w:rFonts w:cstheme="minorHAnsi"/>
                <w:sz w:val="24"/>
                <w:szCs w:val="24"/>
              </w:rPr>
              <w:t xml:space="preserve"> leis an </w:t>
            </w:r>
            <w:proofErr w:type="spellStart"/>
            <w:r w:rsidRPr="008F3D8C">
              <w:rPr>
                <w:rFonts w:cstheme="minorHAnsi"/>
                <w:sz w:val="24"/>
                <w:szCs w:val="24"/>
              </w:rPr>
              <w:t>bhforbairt</w:t>
            </w:r>
            <w:proofErr w:type="spellEnd"/>
            <w:r w:rsidRPr="008F3D8C">
              <w:rPr>
                <w:rFonts w:cstheme="minorHAnsi"/>
                <w:sz w:val="24"/>
                <w:szCs w:val="24"/>
              </w:rPr>
              <w:t xml:space="preserve">, </w:t>
            </w:r>
            <w:proofErr w:type="spellStart"/>
            <w:r w:rsidRPr="008F3D8C">
              <w:rPr>
                <w:rFonts w:cstheme="minorHAnsi"/>
                <w:sz w:val="24"/>
                <w:szCs w:val="24"/>
              </w:rPr>
              <w:t>lena</w:t>
            </w:r>
            <w:proofErr w:type="spellEnd"/>
            <w:r w:rsidRPr="008F3D8C">
              <w:rPr>
                <w:rFonts w:cstheme="minorHAnsi"/>
                <w:sz w:val="24"/>
                <w:szCs w:val="24"/>
              </w:rPr>
              <w:t xml:space="preserve"> </w:t>
            </w:r>
            <w:proofErr w:type="spellStart"/>
            <w:r w:rsidRPr="008F3D8C">
              <w:rPr>
                <w:rFonts w:cstheme="minorHAnsi"/>
                <w:sz w:val="24"/>
                <w:szCs w:val="24"/>
              </w:rPr>
              <w:t>mbaineann</w:t>
            </w:r>
            <w:proofErr w:type="spellEnd"/>
            <w:r w:rsidRPr="008F3D8C">
              <w:rPr>
                <w:rFonts w:cstheme="minorHAnsi"/>
                <w:sz w:val="24"/>
                <w:szCs w:val="24"/>
              </w:rPr>
              <w:t xml:space="preserve"> an </w:t>
            </w:r>
            <w:proofErr w:type="spellStart"/>
            <w:r w:rsidRPr="008F3D8C">
              <w:rPr>
                <w:rFonts w:cstheme="minorHAnsi"/>
                <w:sz w:val="24"/>
                <w:szCs w:val="24"/>
              </w:rPr>
              <w:t>cead</w:t>
            </w:r>
            <w:proofErr w:type="spellEnd"/>
            <w:r w:rsidRPr="008F3D8C">
              <w:rPr>
                <w:rFonts w:cstheme="minorHAnsi"/>
                <w:sz w:val="24"/>
                <w:szCs w:val="24"/>
              </w:rPr>
              <w:t xml:space="preserve">, </w:t>
            </w:r>
            <w:proofErr w:type="spellStart"/>
            <w:r w:rsidRPr="008F3D8C">
              <w:rPr>
                <w:rFonts w:cstheme="minorHAnsi"/>
                <w:sz w:val="24"/>
                <w:szCs w:val="24"/>
              </w:rPr>
              <w:t>roimh</w:t>
            </w:r>
            <w:proofErr w:type="spellEnd"/>
            <w:r w:rsidRPr="008F3D8C">
              <w:rPr>
                <w:rFonts w:cstheme="minorHAnsi"/>
                <w:sz w:val="24"/>
                <w:szCs w:val="24"/>
              </w:rPr>
              <w:t xml:space="preserve"> </w:t>
            </w:r>
            <w:proofErr w:type="spellStart"/>
            <w:r w:rsidRPr="008F3D8C">
              <w:rPr>
                <w:rFonts w:cstheme="minorHAnsi"/>
                <w:sz w:val="24"/>
                <w:szCs w:val="24"/>
              </w:rPr>
              <w:t>dheireadh</w:t>
            </w:r>
            <w:proofErr w:type="spellEnd"/>
            <w:r w:rsidRPr="008F3D8C">
              <w:rPr>
                <w:rFonts w:cstheme="minorHAnsi"/>
                <w:sz w:val="24"/>
                <w:szCs w:val="24"/>
              </w:rPr>
              <w:t xml:space="preserve">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tréimhse</w:t>
            </w:r>
            <w:proofErr w:type="spellEnd"/>
            <w:r w:rsidRPr="008F3D8C">
              <w:rPr>
                <w:rFonts w:cstheme="minorHAnsi"/>
                <w:sz w:val="24"/>
                <w:szCs w:val="24"/>
              </w:rPr>
              <w:t xml:space="preserve"> </w:t>
            </w:r>
            <w:proofErr w:type="spellStart"/>
            <w:r w:rsidRPr="008F3D8C">
              <w:rPr>
                <w:rFonts w:cstheme="minorHAnsi"/>
                <w:sz w:val="24"/>
                <w:szCs w:val="24"/>
              </w:rPr>
              <w:t>cuí</w:t>
            </w:r>
            <w:proofErr w:type="spellEnd"/>
            <w:r w:rsidRPr="008F3D8C">
              <w:rPr>
                <w:rFonts w:cstheme="minorHAnsi"/>
                <w:sz w:val="24"/>
                <w:szCs w:val="24"/>
              </w:rPr>
              <w:t xml:space="preserve"> a </w:t>
            </w:r>
            <w:proofErr w:type="spellStart"/>
            <w:r w:rsidRPr="008F3D8C">
              <w:rPr>
                <w:rFonts w:cstheme="minorHAnsi"/>
                <w:sz w:val="24"/>
                <w:szCs w:val="24"/>
              </w:rPr>
              <w:t>bheifear</w:t>
            </w:r>
            <w:proofErr w:type="spellEnd"/>
            <w:r w:rsidRPr="008F3D8C">
              <w:rPr>
                <w:rFonts w:cstheme="minorHAnsi"/>
                <w:sz w:val="24"/>
                <w:szCs w:val="24"/>
              </w:rPr>
              <w:t xml:space="preserve"> ag </w:t>
            </w:r>
            <w:proofErr w:type="spellStart"/>
            <w:r w:rsidRPr="008F3D8C">
              <w:rPr>
                <w:rFonts w:cstheme="minorHAnsi"/>
                <w:sz w:val="24"/>
                <w:szCs w:val="24"/>
              </w:rPr>
              <w:t>iarraidh</w:t>
            </w:r>
            <w:proofErr w:type="spellEnd"/>
            <w:r w:rsidRPr="008F3D8C">
              <w:rPr>
                <w:rFonts w:cstheme="minorHAnsi"/>
                <w:sz w:val="24"/>
                <w:szCs w:val="24"/>
              </w:rPr>
              <w:t xml:space="preserve"> a </w:t>
            </w:r>
            <w:proofErr w:type="spellStart"/>
            <w:r w:rsidRPr="008F3D8C">
              <w:rPr>
                <w:rFonts w:cstheme="minorHAnsi"/>
                <w:sz w:val="24"/>
                <w:szCs w:val="24"/>
              </w:rPr>
              <w:t>fhadú</w:t>
            </w:r>
            <w:proofErr w:type="spellEnd"/>
          </w:p>
          <w:p w14:paraId="2D930625" w14:textId="77777777" w:rsidR="00D671B5" w:rsidRPr="008F3D8C" w:rsidRDefault="00D671B5" w:rsidP="00D671B5">
            <w:pPr>
              <w:numPr>
                <w:ilvl w:val="0"/>
                <w:numId w:val="4"/>
              </w:numPr>
              <w:ind w:left="314" w:hanging="314"/>
              <w:rPr>
                <w:rFonts w:cstheme="minorHAnsi"/>
                <w:sz w:val="24"/>
                <w:szCs w:val="24"/>
              </w:rPr>
            </w:pPr>
            <w:r w:rsidRPr="008F3D8C">
              <w:rPr>
                <w:rFonts w:cstheme="minorHAnsi"/>
                <w:sz w:val="24"/>
                <w:szCs w:val="24"/>
              </w:rPr>
              <w:t xml:space="preserve">Gur </w:t>
            </w:r>
            <w:proofErr w:type="spellStart"/>
            <w:r w:rsidRPr="008F3D8C">
              <w:rPr>
                <w:rFonts w:cstheme="minorHAnsi"/>
                <w:sz w:val="24"/>
                <w:szCs w:val="24"/>
              </w:rPr>
              <w:t>deineadh</w:t>
            </w:r>
            <w:proofErr w:type="spellEnd"/>
            <w:r w:rsidRPr="008F3D8C">
              <w:rPr>
                <w:rFonts w:cstheme="minorHAnsi"/>
                <w:sz w:val="24"/>
                <w:szCs w:val="24"/>
              </w:rPr>
              <w:t xml:space="preserve"> </w:t>
            </w:r>
            <w:proofErr w:type="spellStart"/>
            <w:r w:rsidRPr="008F3D8C">
              <w:rPr>
                <w:rFonts w:cstheme="minorHAnsi"/>
                <w:sz w:val="24"/>
                <w:szCs w:val="24"/>
              </w:rPr>
              <w:t>mór-oibreacha</w:t>
            </w:r>
            <w:proofErr w:type="spellEnd"/>
            <w:r w:rsidRPr="008F3D8C">
              <w:rPr>
                <w:rFonts w:cstheme="minorHAnsi"/>
                <w:sz w:val="24"/>
                <w:szCs w:val="24"/>
              </w:rPr>
              <w:t xml:space="preserve"> de </w:t>
            </w:r>
            <w:proofErr w:type="spellStart"/>
            <w:r w:rsidRPr="008F3D8C">
              <w:rPr>
                <w:rFonts w:cstheme="minorHAnsi"/>
                <w:sz w:val="24"/>
                <w:szCs w:val="24"/>
              </w:rPr>
              <w:t>bhun</w:t>
            </w:r>
            <w:proofErr w:type="spellEnd"/>
            <w:r w:rsidRPr="008F3D8C">
              <w:rPr>
                <w:rFonts w:cstheme="minorHAnsi"/>
                <w:sz w:val="24"/>
                <w:szCs w:val="24"/>
              </w:rPr>
              <w:t xml:space="preserve"> an </w:t>
            </w:r>
            <w:proofErr w:type="spellStart"/>
            <w:r w:rsidRPr="008F3D8C">
              <w:rPr>
                <w:rFonts w:cstheme="minorHAnsi"/>
                <w:sz w:val="24"/>
                <w:szCs w:val="24"/>
              </w:rPr>
              <w:t>cheada</w:t>
            </w:r>
            <w:proofErr w:type="spellEnd"/>
            <w:r w:rsidRPr="008F3D8C">
              <w:rPr>
                <w:rFonts w:cstheme="minorHAnsi"/>
                <w:sz w:val="24"/>
                <w:szCs w:val="24"/>
              </w:rPr>
              <w:t xml:space="preserve"> le linn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tréimhse</w:t>
            </w:r>
            <w:proofErr w:type="spellEnd"/>
            <w:r w:rsidRPr="008F3D8C">
              <w:rPr>
                <w:rFonts w:cstheme="minorHAnsi"/>
                <w:sz w:val="24"/>
                <w:szCs w:val="24"/>
              </w:rPr>
              <w:t xml:space="preserve"> sin, </w:t>
            </w:r>
            <w:proofErr w:type="spellStart"/>
            <w:r w:rsidRPr="008F3D8C">
              <w:rPr>
                <w:rFonts w:cstheme="minorHAnsi"/>
                <w:sz w:val="24"/>
                <w:szCs w:val="24"/>
              </w:rPr>
              <w:t>agus</w:t>
            </w:r>
            <w:proofErr w:type="spellEnd"/>
            <w:r w:rsidRPr="008F3D8C">
              <w:rPr>
                <w:rFonts w:cstheme="minorHAnsi"/>
                <w:sz w:val="24"/>
                <w:szCs w:val="24"/>
              </w:rPr>
              <w:t xml:space="preserve"> </w:t>
            </w:r>
          </w:p>
          <w:p w14:paraId="7C5F8172" w14:textId="77777777" w:rsidR="00D671B5" w:rsidRPr="008F3D8C" w:rsidRDefault="00D671B5" w:rsidP="00D671B5">
            <w:pPr>
              <w:numPr>
                <w:ilvl w:val="0"/>
                <w:numId w:val="4"/>
              </w:numPr>
              <w:ind w:left="314" w:hanging="314"/>
              <w:rPr>
                <w:rFonts w:cstheme="minorHAnsi"/>
                <w:sz w:val="24"/>
                <w:szCs w:val="24"/>
              </w:rPr>
            </w:pPr>
            <w:r w:rsidRPr="008F3D8C">
              <w:rPr>
                <w:rFonts w:cstheme="minorHAnsi"/>
                <w:sz w:val="24"/>
                <w:szCs w:val="24"/>
              </w:rPr>
              <w:t xml:space="preserve">Go </w:t>
            </w:r>
            <w:proofErr w:type="spellStart"/>
            <w:r w:rsidRPr="008F3D8C">
              <w:rPr>
                <w:rFonts w:cstheme="minorHAnsi"/>
                <w:sz w:val="24"/>
                <w:szCs w:val="24"/>
              </w:rPr>
              <w:t>gcríochnófar</w:t>
            </w:r>
            <w:proofErr w:type="spellEnd"/>
            <w:r w:rsidRPr="008F3D8C">
              <w:rPr>
                <w:rFonts w:cstheme="minorHAnsi"/>
                <w:sz w:val="24"/>
                <w:szCs w:val="24"/>
              </w:rPr>
              <w:t xml:space="preserve"> an </w:t>
            </w:r>
            <w:proofErr w:type="spellStart"/>
            <w:r w:rsidRPr="008F3D8C">
              <w:rPr>
                <w:rFonts w:cstheme="minorHAnsi"/>
                <w:sz w:val="24"/>
                <w:szCs w:val="24"/>
              </w:rPr>
              <w:t>fhorbairt</w:t>
            </w:r>
            <w:proofErr w:type="spellEnd"/>
            <w:r w:rsidRPr="008F3D8C">
              <w:rPr>
                <w:rFonts w:cstheme="minorHAnsi"/>
                <w:sz w:val="24"/>
                <w:szCs w:val="24"/>
              </w:rPr>
              <w:t xml:space="preserve"> </w:t>
            </w:r>
            <w:proofErr w:type="spellStart"/>
            <w:r w:rsidRPr="008F3D8C">
              <w:rPr>
                <w:rFonts w:cstheme="minorHAnsi"/>
                <w:sz w:val="24"/>
                <w:szCs w:val="24"/>
              </w:rPr>
              <w:t>laistigh</w:t>
            </w:r>
            <w:proofErr w:type="spellEnd"/>
            <w:r w:rsidRPr="008F3D8C">
              <w:rPr>
                <w:rFonts w:cstheme="minorHAnsi"/>
                <w:sz w:val="24"/>
                <w:szCs w:val="24"/>
              </w:rPr>
              <w:t xml:space="preserve"> de </w:t>
            </w:r>
            <w:proofErr w:type="spellStart"/>
            <w:r w:rsidRPr="008F3D8C">
              <w:rPr>
                <w:rFonts w:cstheme="minorHAnsi"/>
                <w:sz w:val="24"/>
                <w:szCs w:val="24"/>
              </w:rPr>
              <w:t>thréimhse</w:t>
            </w:r>
            <w:proofErr w:type="spellEnd"/>
            <w:r w:rsidRPr="008F3D8C">
              <w:rPr>
                <w:rFonts w:cstheme="minorHAnsi"/>
                <w:sz w:val="24"/>
                <w:szCs w:val="24"/>
              </w:rPr>
              <w:t xml:space="preserve"> </w:t>
            </w:r>
            <w:proofErr w:type="spellStart"/>
            <w:r w:rsidRPr="008F3D8C">
              <w:rPr>
                <w:rFonts w:cstheme="minorHAnsi"/>
                <w:sz w:val="24"/>
                <w:szCs w:val="24"/>
              </w:rPr>
              <w:t>réasúnach</w:t>
            </w:r>
            <w:proofErr w:type="spellEnd"/>
            <w:r w:rsidRPr="008F3D8C">
              <w:rPr>
                <w:rFonts w:cstheme="minorHAnsi"/>
                <w:sz w:val="24"/>
                <w:szCs w:val="24"/>
              </w:rPr>
              <w:t xml:space="preserve"> ama, </w:t>
            </w:r>
          </w:p>
          <w:p w14:paraId="76F5E19B" w14:textId="77777777" w:rsidR="00D671B5" w:rsidRPr="008F3D8C" w:rsidRDefault="00D671B5" w:rsidP="00D671B5">
            <w:pPr>
              <w:numPr>
                <w:ilvl w:val="0"/>
                <w:numId w:val="4"/>
              </w:numPr>
              <w:ind w:left="314" w:hanging="314"/>
              <w:rPr>
                <w:rFonts w:cstheme="minorHAnsi"/>
                <w:sz w:val="24"/>
                <w:szCs w:val="24"/>
              </w:rPr>
            </w:pPr>
            <w:r w:rsidRPr="008F3D8C">
              <w:rPr>
                <w:rFonts w:cstheme="minorHAnsi"/>
                <w:sz w:val="24"/>
                <w:szCs w:val="24"/>
              </w:rPr>
              <w:t xml:space="preserve">Nach </w:t>
            </w:r>
            <w:proofErr w:type="spellStart"/>
            <w:r w:rsidRPr="008F3D8C">
              <w:rPr>
                <w:rFonts w:cstheme="minorHAnsi"/>
                <w:sz w:val="24"/>
                <w:szCs w:val="24"/>
              </w:rPr>
              <w:t>bhfadóidh</w:t>
            </w:r>
            <w:proofErr w:type="spellEnd"/>
            <w:r w:rsidRPr="008F3D8C">
              <w:rPr>
                <w:rFonts w:cstheme="minorHAnsi"/>
                <w:sz w:val="24"/>
                <w:szCs w:val="24"/>
              </w:rPr>
              <w:t xml:space="preserve"> an t-</w:t>
            </w:r>
            <w:proofErr w:type="spellStart"/>
            <w:r w:rsidRPr="008F3D8C">
              <w:rPr>
                <w:rFonts w:cstheme="minorHAnsi"/>
                <w:sz w:val="24"/>
                <w:szCs w:val="24"/>
              </w:rPr>
              <w:t>údarás</w:t>
            </w:r>
            <w:proofErr w:type="spellEnd"/>
            <w:r w:rsidRPr="008F3D8C">
              <w:rPr>
                <w:rFonts w:cstheme="minorHAnsi"/>
                <w:sz w:val="24"/>
                <w:szCs w:val="24"/>
              </w:rPr>
              <w:t xml:space="preserve"> </w:t>
            </w:r>
            <w:proofErr w:type="spellStart"/>
            <w:r w:rsidRPr="008F3D8C">
              <w:rPr>
                <w:rFonts w:cstheme="minorHAnsi"/>
                <w:sz w:val="24"/>
                <w:szCs w:val="24"/>
              </w:rPr>
              <w:t>pleanála</w:t>
            </w:r>
            <w:proofErr w:type="spellEnd"/>
            <w:r w:rsidRPr="008F3D8C">
              <w:rPr>
                <w:rFonts w:cstheme="minorHAnsi"/>
                <w:sz w:val="24"/>
                <w:szCs w:val="24"/>
              </w:rPr>
              <w:t xml:space="preserve"> an </w:t>
            </w:r>
            <w:proofErr w:type="spellStart"/>
            <w:r w:rsidRPr="008F3D8C">
              <w:rPr>
                <w:rFonts w:cstheme="minorHAnsi"/>
                <w:sz w:val="24"/>
                <w:szCs w:val="24"/>
              </w:rPr>
              <w:t>tréimhse</w:t>
            </w:r>
            <w:proofErr w:type="spellEnd"/>
            <w:r w:rsidRPr="008F3D8C">
              <w:rPr>
                <w:rFonts w:cstheme="minorHAnsi"/>
                <w:sz w:val="24"/>
                <w:szCs w:val="24"/>
              </w:rPr>
              <w:t xml:space="preserve"> </w:t>
            </w:r>
            <w:proofErr w:type="spellStart"/>
            <w:r w:rsidRPr="008F3D8C">
              <w:rPr>
                <w:rFonts w:cstheme="minorHAnsi"/>
                <w:sz w:val="24"/>
                <w:szCs w:val="24"/>
              </w:rPr>
              <w:t>chuí</w:t>
            </w:r>
            <w:proofErr w:type="spellEnd"/>
            <w:r w:rsidRPr="008F3D8C">
              <w:rPr>
                <w:rFonts w:cstheme="minorHAnsi"/>
                <w:sz w:val="24"/>
                <w:szCs w:val="24"/>
              </w:rPr>
              <w:t xml:space="preserve"> </w:t>
            </w:r>
            <w:proofErr w:type="spellStart"/>
            <w:r w:rsidRPr="008F3D8C">
              <w:rPr>
                <w:rFonts w:cstheme="minorHAnsi"/>
                <w:sz w:val="24"/>
                <w:szCs w:val="24"/>
              </w:rPr>
              <w:t>maidir</w:t>
            </w:r>
            <w:proofErr w:type="spellEnd"/>
            <w:r w:rsidRPr="008F3D8C">
              <w:rPr>
                <w:rFonts w:cstheme="minorHAnsi"/>
                <w:sz w:val="24"/>
                <w:szCs w:val="24"/>
              </w:rPr>
              <w:t xml:space="preserve"> le </w:t>
            </w:r>
            <w:proofErr w:type="spellStart"/>
            <w:r w:rsidRPr="008F3D8C">
              <w:rPr>
                <w:rFonts w:cstheme="minorHAnsi"/>
                <w:sz w:val="24"/>
                <w:szCs w:val="24"/>
              </w:rPr>
              <w:t>cead</w:t>
            </w:r>
            <w:proofErr w:type="spellEnd"/>
            <w:r w:rsidRPr="008F3D8C">
              <w:rPr>
                <w:rFonts w:cstheme="minorHAnsi"/>
                <w:sz w:val="24"/>
                <w:szCs w:val="24"/>
              </w:rPr>
              <w:t xml:space="preserve"> </w:t>
            </w:r>
            <w:proofErr w:type="spellStart"/>
            <w:r w:rsidRPr="008F3D8C">
              <w:rPr>
                <w:rFonts w:cstheme="minorHAnsi"/>
                <w:sz w:val="24"/>
                <w:szCs w:val="24"/>
              </w:rPr>
              <w:t>más</w:t>
            </w:r>
            <w:proofErr w:type="spellEnd"/>
            <w:r w:rsidRPr="008F3D8C">
              <w:rPr>
                <w:rFonts w:cstheme="minorHAnsi"/>
                <w:sz w:val="24"/>
                <w:szCs w:val="24"/>
              </w:rPr>
              <w:t xml:space="preserve"> </w:t>
            </w:r>
            <w:proofErr w:type="spellStart"/>
            <w:r w:rsidRPr="008F3D8C">
              <w:rPr>
                <w:rFonts w:cstheme="minorHAnsi"/>
                <w:sz w:val="24"/>
                <w:szCs w:val="24"/>
              </w:rPr>
              <w:t>rud</w:t>
            </w:r>
            <w:proofErr w:type="spellEnd"/>
            <w:r w:rsidRPr="008F3D8C">
              <w:rPr>
                <w:rFonts w:cstheme="minorHAnsi"/>
                <w:sz w:val="24"/>
                <w:szCs w:val="24"/>
              </w:rPr>
              <w:t xml:space="preserve"> é go </w:t>
            </w:r>
            <w:proofErr w:type="spellStart"/>
            <w:r w:rsidRPr="008F3D8C">
              <w:rPr>
                <w:rFonts w:cstheme="minorHAnsi"/>
                <w:sz w:val="24"/>
                <w:szCs w:val="24"/>
              </w:rPr>
              <w:t>mbeidh</w:t>
            </w:r>
            <w:proofErr w:type="spellEnd"/>
            <w:r w:rsidRPr="008F3D8C">
              <w:rPr>
                <w:rFonts w:cstheme="minorHAnsi"/>
                <w:sz w:val="24"/>
                <w:szCs w:val="24"/>
              </w:rPr>
              <w:t xml:space="preserve"> </w:t>
            </w:r>
            <w:proofErr w:type="spellStart"/>
            <w:r w:rsidRPr="008F3D8C">
              <w:rPr>
                <w:rFonts w:cstheme="minorHAnsi"/>
                <w:sz w:val="24"/>
                <w:szCs w:val="24"/>
              </w:rPr>
              <w:t>gá</w:t>
            </w:r>
            <w:proofErr w:type="spellEnd"/>
            <w:r w:rsidRPr="008F3D8C">
              <w:rPr>
                <w:rFonts w:cstheme="minorHAnsi"/>
                <w:sz w:val="24"/>
                <w:szCs w:val="24"/>
              </w:rPr>
              <w:t xml:space="preserve"> le </w:t>
            </w:r>
            <w:proofErr w:type="spellStart"/>
            <w:r w:rsidRPr="008F3D8C">
              <w:rPr>
                <w:rFonts w:cstheme="minorHAnsi"/>
                <w:sz w:val="24"/>
                <w:szCs w:val="24"/>
              </w:rPr>
              <w:t>measúnacht</w:t>
            </w:r>
            <w:proofErr w:type="spellEnd"/>
            <w:r w:rsidRPr="008F3D8C">
              <w:rPr>
                <w:rFonts w:cstheme="minorHAnsi"/>
                <w:sz w:val="24"/>
                <w:szCs w:val="24"/>
              </w:rPr>
              <w:t xml:space="preserve"> </w:t>
            </w:r>
            <w:proofErr w:type="spellStart"/>
            <w:r w:rsidRPr="008F3D8C">
              <w:rPr>
                <w:rFonts w:cstheme="minorHAnsi"/>
                <w:sz w:val="24"/>
                <w:szCs w:val="24"/>
              </w:rPr>
              <w:t>tionchair</w:t>
            </w:r>
            <w:proofErr w:type="spellEnd"/>
            <w:r w:rsidRPr="008F3D8C">
              <w:rPr>
                <w:rFonts w:cstheme="minorHAnsi"/>
                <w:sz w:val="24"/>
                <w:szCs w:val="24"/>
              </w:rPr>
              <w:t xml:space="preserve"> </w:t>
            </w:r>
            <w:proofErr w:type="spellStart"/>
            <w:r w:rsidRPr="008F3D8C">
              <w:rPr>
                <w:rFonts w:cstheme="minorHAnsi"/>
                <w:sz w:val="24"/>
                <w:szCs w:val="24"/>
              </w:rPr>
              <w:t>timpeallachta</w:t>
            </w:r>
            <w:proofErr w:type="spellEnd"/>
            <w:r w:rsidRPr="008F3D8C">
              <w:rPr>
                <w:rFonts w:cstheme="minorHAnsi"/>
                <w:sz w:val="24"/>
                <w:szCs w:val="24"/>
              </w:rPr>
              <w:t xml:space="preserve"> </w:t>
            </w:r>
            <w:proofErr w:type="spellStart"/>
            <w:r w:rsidRPr="008F3D8C">
              <w:rPr>
                <w:rFonts w:cstheme="minorHAnsi"/>
                <w:sz w:val="24"/>
                <w:szCs w:val="24"/>
              </w:rPr>
              <w:t>nó</w:t>
            </w:r>
            <w:proofErr w:type="spellEnd"/>
            <w:r w:rsidRPr="008F3D8C">
              <w:rPr>
                <w:rFonts w:cstheme="minorHAnsi"/>
                <w:sz w:val="24"/>
                <w:szCs w:val="24"/>
              </w:rPr>
              <w:t xml:space="preserve"> </w:t>
            </w:r>
            <w:proofErr w:type="spellStart"/>
            <w:r w:rsidRPr="008F3D8C">
              <w:rPr>
                <w:rFonts w:cstheme="minorHAnsi"/>
                <w:sz w:val="24"/>
                <w:szCs w:val="24"/>
              </w:rPr>
              <w:t>measúnacht</w:t>
            </w:r>
            <w:proofErr w:type="spellEnd"/>
            <w:r w:rsidRPr="008F3D8C">
              <w:rPr>
                <w:rFonts w:cstheme="minorHAnsi"/>
                <w:sz w:val="24"/>
                <w:szCs w:val="24"/>
              </w:rPr>
              <w:t xml:space="preserve"> </w:t>
            </w:r>
            <w:proofErr w:type="spellStart"/>
            <w:r w:rsidRPr="008F3D8C">
              <w:rPr>
                <w:rFonts w:cstheme="minorHAnsi"/>
                <w:sz w:val="24"/>
                <w:szCs w:val="24"/>
              </w:rPr>
              <w:t>chuí</w:t>
            </w:r>
            <w:proofErr w:type="spellEnd"/>
            <w:r w:rsidRPr="008F3D8C">
              <w:rPr>
                <w:rFonts w:cstheme="minorHAnsi"/>
                <w:sz w:val="24"/>
                <w:szCs w:val="24"/>
              </w:rPr>
              <w:t xml:space="preserve"> </w:t>
            </w:r>
            <w:proofErr w:type="spellStart"/>
            <w:r w:rsidRPr="008F3D8C">
              <w:rPr>
                <w:rFonts w:cstheme="minorHAnsi"/>
                <w:sz w:val="24"/>
                <w:szCs w:val="24"/>
              </w:rPr>
              <w:t>i</w:t>
            </w:r>
            <w:proofErr w:type="spellEnd"/>
            <w:r w:rsidRPr="008F3D8C">
              <w:rPr>
                <w:rFonts w:cstheme="minorHAnsi"/>
                <w:sz w:val="24"/>
                <w:szCs w:val="24"/>
              </w:rPr>
              <w:t xml:space="preserve"> </w:t>
            </w:r>
            <w:proofErr w:type="spellStart"/>
            <w:r w:rsidRPr="008F3D8C">
              <w:rPr>
                <w:rFonts w:cstheme="minorHAnsi"/>
                <w:sz w:val="24"/>
                <w:szCs w:val="24"/>
              </w:rPr>
              <w:t>ndáil</w:t>
            </w:r>
            <w:proofErr w:type="spellEnd"/>
            <w:r w:rsidRPr="008F3D8C">
              <w:rPr>
                <w:rFonts w:cstheme="minorHAnsi"/>
                <w:sz w:val="24"/>
                <w:szCs w:val="24"/>
              </w:rPr>
              <w:t xml:space="preserve"> leis an </w:t>
            </w:r>
            <w:proofErr w:type="spellStart"/>
            <w:r w:rsidRPr="008F3D8C">
              <w:rPr>
                <w:rFonts w:cstheme="minorHAnsi"/>
                <w:sz w:val="24"/>
                <w:szCs w:val="24"/>
              </w:rPr>
              <w:t>bhfadú</w:t>
            </w:r>
            <w:proofErr w:type="spellEnd"/>
            <w:r w:rsidRPr="008F3D8C">
              <w:rPr>
                <w:rFonts w:cstheme="minorHAnsi"/>
                <w:sz w:val="24"/>
                <w:szCs w:val="24"/>
              </w:rPr>
              <w:t xml:space="preserve"> </w:t>
            </w:r>
            <w:proofErr w:type="spellStart"/>
            <w:r w:rsidRPr="008F3D8C">
              <w:rPr>
                <w:rFonts w:cstheme="minorHAnsi"/>
                <w:sz w:val="24"/>
                <w:szCs w:val="24"/>
              </w:rPr>
              <w:t>beartaithe</w:t>
            </w:r>
            <w:proofErr w:type="spellEnd"/>
            <w:r w:rsidRPr="008F3D8C">
              <w:rPr>
                <w:rFonts w:cstheme="minorHAnsi"/>
                <w:sz w:val="24"/>
                <w:szCs w:val="24"/>
              </w:rPr>
              <w:t xml:space="preserve"> </w:t>
            </w:r>
            <w:proofErr w:type="spellStart"/>
            <w:r w:rsidRPr="008F3D8C">
              <w:rPr>
                <w:rFonts w:cstheme="minorHAnsi"/>
                <w:sz w:val="24"/>
                <w:szCs w:val="24"/>
              </w:rPr>
              <w:t>lena</w:t>
            </w:r>
            <w:proofErr w:type="spellEnd"/>
            <w:r w:rsidRPr="008F3D8C">
              <w:rPr>
                <w:rFonts w:cstheme="minorHAnsi"/>
                <w:sz w:val="24"/>
                <w:szCs w:val="24"/>
              </w:rPr>
              <w:t xml:space="preserve"> </w:t>
            </w:r>
            <w:proofErr w:type="spellStart"/>
            <w:r w:rsidRPr="008F3D8C">
              <w:rPr>
                <w:rFonts w:cstheme="minorHAnsi"/>
                <w:sz w:val="24"/>
                <w:szCs w:val="24"/>
              </w:rPr>
              <w:t>mbaineann</w:t>
            </w:r>
            <w:proofErr w:type="spellEnd"/>
            <w:r w:rsidRPr="008F3D8C">
              <w:rPr>
                <w:rFonts w:cstheme="minorHAnsi"/>
                <w:sz w:val="24"/>
                <w:szCs w:val="24"/>
              </w:rPr>
              <w:t xml:space="preserve">    </w:t>
            </w:r>
          </w:p>
          <w:p w14:paraId="0562ED44" w14:textId="77777777" w:rsidR="00D671B5" w:rsidRPr="008F3D8C" w:rsidRDefault="00D671B5" w:rsidP="00D671B5">
            <w:pPr>
              <w:rPr>
                <w:rFonts w:cstheme="minorHAnsi"/>
                <w:sz w:val="24"/>
                <w:szCs w:val="24"/>
                <w:u w:val="single"/>
              </w:rPr>
            </w:pPr>
          </w:p>
          <w:p w14:paraId="51DCE66D" w14:textId="6F2C37CD" w:rsidR="00D671B5" w:rsidRPr="008F3D8C" w:rsidRDefault="00D671B5" w:rsidP="00D671B5">
            <w:pPr>
              <w:rPr>
                <w:rFonts w:cstheme="minorHAnsi"/>
                <w:sz w:val="24"/>
                <w:szCs w:val="24"/>
                <w:u w:val="single"/>
              </w:rPr>
            </w:pPr>
            <w:proofErr w:type="spellStart"/>
            <w:r w:rsidRPr="008F3D8C">
              <w:rPr>
                <w:rFonts w:cstheme="minorHAnsi"/>
                <w:sz w:val="24"/>
                <w:szCs w:val="24"/>
                <w:u w:val="single"/>
              </w:rPr>
              <w:t>Cuid</w:t>
            </w:r>
            <w:proofErr w:type="spellEnd"/>
            <w:r w:rsidRPr="008F3D8C">
              <w:rPr>
                <w:rFonts w:cstheme="minorHAnsi"/>
                <w:sz w:val="24"/>
                <w:szCs w:val="24"/>
                <w:u w:val="single"/>
              </w:rPr>
              <w:t xml:space="preserve"> B</w:t>
            </w:r>
          </w:p>
          <w:p w14:paraId="2280CBD3" w14:textId="77777777" w:rsidR="00D671B5" w:rsidRPr="008F3D8C" w:rsidRDefault="00D671B5" w:rsidP="00D671B5">
            <w:pPr>
              <w:numPr>
                <w:ilvl w:val="0"/>
                <w:numId w:val="6"/>
              </w:numPr>
              <w:ind w:left="314" w:hanging="284"/>
              <w:rPr>
                <w:rFonts w:cstheme="minorHAnsi"/>
                <w:sz w:val="24"/>
                <w:szCs w:val="24"/>
              </w:rPr>
            </w:pPr>
            <w:r w:rsidRPr="008F3D8C">
              <w:rPr>
                <w:rFonts w:cstheme="minorHAnsi"/>
                <w:sz w:val="24"/>
                <w:szCs w:val="24"/>
              </w:rPr>
              <w:t xml:space="preserve">Go </w:t>
            </w:r>
            <w:proofErr w:type="spellStart"/>
            <w:r w:rsidRPr="008F3D8C">
              <w:rPr>
                <w:rFonts w:cstheme="minorHAnsi"/>
                <w:sz w:val="24"/>
                <w:szCs w:val="24"/>
              </w:rPr>
              <w:t>mbeidh</w:t>
            </w:r>
            <w:proofErr w:type="spellEnd"/>
            <w:r w:rsidRPr="008F3D8C">
              <w:rPr>
                <w:rFonts w:cstheme="minorHAnsi"/>
                <w:sz w:val="24"/>
                <w:szCs w:val="24"/>
              </w:rPr>
              <w:t xml:space="preserve"> an t-</w:t>
            </w:r>
            <w:proofErr w:type="spellStart"/>
            <w:r w:rsidRPr="008F3D8C">
              <w:rPr>
                <w:rFonts w:cstheme="minorHAnsi"/>
                <w:sz w:val="24"/>
                <w:szCs w:val="24"/>
              </w:rPr>
              <w:t>iarratas</w:t>
            </w:r>
            <w:proofErr w:type="spellEnd"/>
            <w:r w:rsidRPr="008F3D8C">
              <w:rPr>
                <w:rFonts w:cstheme="minorHAnsi"/>
                <w:sz w:val="24"/>
                <w:szCs w:val="24"/>
              </w:rPr>
              <w:t xml:space="preserve"> </w:t>
            </w:r>
            <w:proofErr w:type="spellStart"/>
            <w:r w:rsidRPr="008F3D8C">
              <w:rPr>
                <w:rFonts w:cstheme="minorHAnsi"/>
                <w:sz w:val="24"/>
                <w:szCs w:val="24"/>
              </w:rPr>
              <w:t>i</w:t>
            </w:r>
            <w:proofErr w:type="spellEnd"/>
            <w:r w:rsidRPr="008F3D8C">
              <w:rPr>
                <w:rFonts w:cstheme="minorHAnsi"/>
                <w:sz w:val="24"/>
                <w:szCs w:val="24"/>
              </w:rPr>
              <w:t xml:space="preserve"> </w:t>
            </w:r>
            <w:proofErr w:type="spellStart"/>
            <w:r w:rsidRPr="008F3D8C">
              <w:rPr>
                <w:rFonts w:cstheme="minorHAnsi"/>
                <w:sz w:val="24"/>
                <w:szCs w:val="24"/>
              </w:rPr>
              <w:t>gcomhréir</w:t>
            </w:r>
            <w:proofErr w:type="spellEnd"/>
            <w:r w:rsidRPr="008F3D8C">
              <w:rPr>
                <w:rFonts w:cstheme="minorHAnsi"/>
                <w:sz w:val="24"/>
                <w:szCs w:val="24"/>
              </w:rPr>
              <w:t xml:space="preserve"> le </w:t>
            </w:r>
            <w:proofErr w:type="spellStart"/>
            <w:r w:rsidRPr="008F3D8C">
              <w:rPr>
                <w:rFonts w:cstheme="minorHAnsi"/>
                <w:sz w:val="24"/>
                <w:szCs w:val="24"/>
              </w:rPr>
              <w:t>cibé</w:t>
            </w:r>
            <w:proofErr w:type="spellEnd"/>
            <w:r w:rsidRPr="008F3D8C">
              <w:rPr>
                <w:rFonts w:cstheme="minorHAnsi"/>
                <w:sz w:val="24"/>
                <w:szCs w:val="24"/>
              </w:rPr>
              <w:t xml:space="preserve"> </w:t>
            </w:r>
            <w:proofErr w:type="spellStart"/>
            <w:r w:rsidRPr="008F3D8C">
              <w:rPr>
                <w:rFonts w:cstheme="minorHAnsi"/>
                <w:sz w:val="24"/>
                <w:szCs w:val="24"/>
              </w:rPr>
              <w:t>rialacháin</w:t>
            </w:r>
            <w:proofErr w:type="spellEnd"/>
            <w:r w:rsidRPr="008F3D8C">
              <w:rPr>
                <w:rFonts w:cstheme="minorHAnsi"/>
                <w:sz w:val="24"/>
                <w:szCs w:val="24"/>
              </w:rPr>
              <w:t xml:space="preserve"> </w:t>
            </w:r>
            <w:proofErr w:type="spellStart"/>
            <w:r w:rsidRPr="008F3D8C">
              <w:rPr>
                <w:rFonts w:cstheme="minorHAnsi"/>
                <w:sz w:val="24"/>
                <w:szCs w:val="24"/>
              </w:rPr>
              <w:t>faoin</w:t>
            </w:r>
            <w:proofErr w:type="spellEnd"/>
            <w:r w:rsidRPr="008F3D8C">
              <w:rPr>
                <w:rFonts w:cstheme="minorHAnsi"/>
                <w:sz w:val="24"/>
                <w:szCs w:val="24"/>
              </w:rPr>
              <w:t xml:space="preserve"> Acht um </w:t>
            </w:r>
            <w:proofErr w:type="spellStart"/>
            <w:r w:rsidRPr="008F3D8C">
              <w:rPr>
                <w:rFonts w:cstheme="minorHAnsi"/>
                <w:sz w:val="24"/>
                <w:szCs w:val="24"/>
              </w:rPr>
              <w:t>Pleanáil</w:t>
            </w:r>
            <w:proofErr w:type="spellEnd"/>
            <w:r w:rsidRPr="008F3D8C">
              <w:rPr>
                <w:rFonts w:cstheme="minorHAnsi"/>
                <w:sz w:val="24"/>
                <w:szCs w:val="24"/>
              </w:rPr>
              <w:t xml:space="preserve"> </w:t>
            </w:r>
            <w:proofErr w:type="spellStart"/>
            <w:r w:rsidRPr="008F3D8C">
              <w:rPr>
                <w:rFonts w:cstheme="minorHAnsi"/>
                <w:sz w:val="24"/>
                <w:szCs w:val="24"/>
              </w:rPr>
              <w:t>agus</w:t>
            </w:r>
            <w:proofErr w:type="spellEnd"/>
            <w:r w:rsidRPr="008F3D8C">
              <w:rPr>
                <w:rFonts w:cstheme="minorHAnsi"/>
                <w:sz w:val="24"/>
                <w:szCs w:val="24"/>
              </w:rPr>
              <w:t xml:space="preserve"> </w:t>
            </w:r>
            <w:proofErr w:type="spellStart"/>
            <w:r w:rsidRPr="008F3D8C">
              <w:rPr>
                <w:rFonts w:cstheme="minorHAnsi"/>
                <w:sz w:val="24"/>
                <w:szCs w:val="24"/>
              </w:rPr>
              <w:t>Forbairt</w:t>
            </w:r>
            <w:proofErr w:type="spellEnd"/>
            <w:r w:rsidRPr="008F3D8C">
              <w:rPr>
                <w:rFonts w:cstheme="minorHAnsi"/>
                <w:sz w:val="24"/>
                <w:szCs w:val="24"/>
              </w:rPr>
              <w:t xml:space="preserve"> 2000 (mar a </w:t>
            </w:r>
            <w:proofErr w:type="spellStart"/>
            <w:r w:rsidRPr="008F3D8C">
              <w:rPr>
                <w:rFonts w:cstheme="minorHAnsi"/>
                <w:sz w:val="24"/>
                <w:szCs w:val="24"/>
              </w:rPr>
              <w:t>leasaíodh</w:t>
            </w:r>
            <w:proofErr w:type="spellEnd"/>
            <w:r w:rsidRPr="008F3D8C">
              <w:rPr>
                <w:rFonts w:cstheme="minorHAnsi"/>
                <w:sz w:val="24"/>
                <w:szCs w:val="24"/>
              </w:rPr>
              <w:t xml:space="preserve">) a </w:t>
            </w:r>
            <w:proofErr w:type="spellStart"/>
            <w:r w:rsidRPr="008F3D8C">
              <w:rPr>
                <w:rFonts w:cstheme="minorHAnsi"/>
                <w:sz w:val="24"/>
                <w:szCs w:val="24"/>
              </w:rPr>
              <w:t>mbeidh</w:t>
            </w:r>
            <w:proofErr w:type="spellEnd"/>
            <w:r w:rsidRPr="008F3D8C">
              <w:rPr>
                <w:rFonts w:cstheme="minorHAnsi"/>
                <w:sz w:val="24"/>
                <w:szCs w:val="24"/>
              </w:rPr>
              <w:t xml:space="preserve"> </w:t>
            </w:r>
            <w:proofErr w:type="spellStart"/>
            <w:r w:rsidRPr="008F3D8C">
              <w:rPr>
                <w:rFonts w:cstheme="minorHAnsi"/>
                <w:sz w:val="24"/>
                <w:szCs w:val="24"/>
              </w:rPr>
              <w:t>feidhm</w:t>
            </w:r>
            <w:proofErr w:type="spellEnd"/>
            <w:r w:rsidRPr="008F3D8C">
              <w:rPr>
                <w:rFonts w:cstheme="minorHAnsi"/>
                <w:sz w:val="24"/>
                <w:szCs w:val="24"/>
              </w:rPr>
              <w:t xml:space="preserve"> </w:t>
            </w:r>
            <w:proofErr w:type="spellStart"/>
            <w:r w:rsidRPr="008F3D8C">
              <w:rPr>
                <w:rFonts w:cstheme="minorHAnsi"/>
                <w:sz w:val="24"/>
                <w:szCs w:val="24"/>
              </w:rPr>
              <w:t>acu</w:t>
            </w:r>
            <w:proofErr w:type="spellEnd"/>
            <w:r w:rsidRPr="008F3D8C">
              <w:rPr>
                <w:rFonts w:cstheme="minorHAnsi"/>
                <w:sz w:val="24"/>
                <w:szCs w:val="24"/>
              </w:rPr>
              <w:t xml:space="preserve"> </w:t>
            </w:r>
            <w:proofErr w:type="spellStart"/>
            <w:r w:rsidRPr="008F3D8C">
              <w:rPr>
                <w:rFonts w:cstheme="minorHAnsi"/>
                <w:sz w:val="24"/>
                <w:szCs w:val="24"/>
              </w:rPr>
              <w:t>maidir</w:t>
            </w:r>
            <w:proofErr w:type="spellEnd"/>
            <w:r w:rsidRPr="008F3D8C">
              <w:rPr>
                <w:rFonts w:cstheme="minorHAnsi"/>
                <w:sz w:val="24"/>
                <w:szCs w:val="24"/>
              </w:rPr>
              <w:t xml:space="preserve"> leis, </w:t>
            </w:r>
          </w:p>
          <w:p w14:paraId="42182A87" w14:textId="77777777" w:rsidR="00D671B5" w:rsidRPr="008F3D8C" w:rsidRDefault="00D671B5" w:rsidP="00D671B5">
            <w:pPr>
              <w:numPr>
                <w:ilvl w:val="0"/>
                <w:numId w:val="6"/>
              </w:numPr>
              <w:ind w:left="314" w:hanging="284"/>
              <w:rPr>
                <w:rFonts w:cstheme="minorHAnsi"/>
                <w:sz w:val="24"/>
                <w:szCs w:val="24"/>
              </w:rPr>
            </w:pPr>
            <w:r w:rsidRPr="008F3D8C">
              <w:rPr>
                <w:rFonts w:cstheme="minorHAnsi"/>
                <w:sz w:val="24"/>
                <w:szCs w:val="24"/>
              </w:rPr>
              <w:t xml:space="preserve">Go </w:t>
            </w:r>
            <w:proofErr w:type="spellStart"/>
            <w:r w:rsidRPr="008F3D8C">
              <w:rPr>
                <w:rFonts w:cstheme="minorHAnsi"/>
                <w:sz w:val="24"/>
                <w:szCs w:val="24"/>
              </w:rPr>
              <w:t>gcomhlíonfar</w:t>
            </w:r>
            <w:proofErr w:type="spellEnd"/>
            <w:r w:rsidRPr="008F3D8C">
              <w:rPr>
                <w:rFonts w:cstheme="minorHAnsi"/>
                <w:sz w:val="24"/>
                <w:szCs w:val="24"/>
              </w:rPr>
              <w:t xml:space="preserve">, ó </w:t>
            </w:r>
            <w:proofErr w:type="spellStart"/>
            <w:r w:rsidRPr="008F3D8C">
              <w:rPr>
                <w:rFonts w:cstheme="minorHAnsi"/>
                <w:sz w:val="24"/>
                <w:szCs w:val="24"/>
              </w:rPr>
              <w:t>thaobh</w:t>
            </w:r>
            <w:proofErr w:type="spellEnd"/>
            <w:r w:rsidRPr="008F3D8C">
              <w:rPr>
                <w:rFonts w:cstheme="minorHAnsi"/>
                <w:sz w:val="24"/>
                <w:szCs w:val="24"/>
              </w:rPr>
              <w:t xml:space="preserve"> an </w:t>
            </w:r>
            <w:proofErr w:type="spellStart"/>
            <w:r w:rsidRPr="008F3D8C">
              <w:rPr>
                <w:rFonts w:cstheme="minorHAnsi"/>
                <w:sz w:val="24"/>
                <w:szCs w:val="24"/>
              </w:rPr>
              <w:t>iarratais</w:t>
            </w:r>
            <w:proofErr w:type="spellEnd"/>
            <w:r w:rsidRPr="008F3D8C">
              <w:rPr>
                <w:rFonts w:cstheme="minorHAnsi"/>
                <w:sz w:val="24"/>
                <w:szCs w:val="24"/>
              </w:rPr>
              <w:t xml:space="preserve"> de, </w:t>
            </w:r>
            <w:proofErr w:type="spellStart"/>
            <w:r w:rsidRPr="008F3D8C">
              <w:rPr>
                <w:rFonts w:cstheme="minorHAnsi"/>
                <w:sz w:val="24"/>
                <w:szCs w:val="24"/>
              </w:rPr>
              <w:t>aon</w:t>
            </w:r>
            <w:proofErr w:type="spellEnd"/>
            <w:r w:rsidRPr="008F3D8C">
              <w:rPr>
                <w:rFonts w:cstheme="minorHAnsi"/>
                <w:sz w:val="24"/>
                <w:szCs w:val="24"/>
              </w:rPr>
              <w:t xml:space="preserve"> </w:t>
            </w:r>
            <w:proofErr w:type="spellStart"/>
            <w:r w:rsidRPr="008F3D8C">
              <w:rPr>
                <w:rFonts w:cstheme="minorHAnsi"/>
                <w:sz w:val="24"/>
                <w:szCs w:val="24"/>
              </w:rPr>
              <w:t>cheanglais</w:t>
            </w:r>
            <w:proofErr w:type="spellEnd"/>
            <w:r w:rsidRPr="008F3D8C">
              <w:rPr>
                <w:rFonts w:cstheme="minorHAnsi"/>
                <w:sz w:val="24"/>
                <w:szCs w:val="24"/>
              </w:rPr>
              <w:t xml:space="preserve"> de </w:t>
            </w:r>
            <w:proofErr w:type="spellStart"/>
            <w:r w:rsidRPr="008F3D8C">
              <w:rPr>
                <w:rFonts w:cstheme="minorHAnsi"/>
                <w:sz w:val="24"/>
                <w:szCs w:val="24"/>
              </w:rPr>
              <w:t>chuid</w:t>
            </w:r>
            <w:proofErr w:type="spellEnd"/>
            <w:r w:rsidRPr="008F3D8C">
              <w:rPr>
                <w:rFonts w:cstheme="minorHAnsi"/>
                <w:sz w:val="24"/>
                <w:szCs w:val="24"/>
              </w:rPr>
              <w:t xml:space="preserve">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Rialachán</w:t>
            </w:r>
            <w:proofErr w:type="spellEnd"/>
            <w:r w:rsidRPr="008F3D8C">
              <w:rPr>
                <w:rFonts w:cstheme="minorHAnsi"/>
                <w:sz w:val="24"/>
                <w:szCs w:val="24"/>
              </w:rPr>
              <w:t xml:space="preserve"> um </w:t>
            </w:r>
            <w:proofErr w:type="spellStart"/>
            <w:r w:rsidRPr="008F3D8C">
              <w:rPr>
                <w:rFonts w:cstheme="minorHAnsi"/>
                <w:sz w:val="24"/>
                <w:szCs w:val="24"/>
              </w:rPr>
              <w:t>Pleanáil</w:t>
            </w:r>
            <w:proofErr w:type="spellEnd"/>
            <w:r w:rsidRPr="008F3D8C">
              <w:rPr>
                <w:rFonts w:cstheme="minorHAnsi"/>
                <w:sz w:val="24"/>
                <w:szCs w:val="24"/>
              </w:rPr>
              <w:t xml:space="preserve"> </w:t>
            </w:r>
            <w:proofErr w:type="spellStart"/>
            <w:r w:rsidRPr="008F3D8C">
              <w:rPr>
                <w:rFonts w:cstheme="minorHAnsi"/>
                <w:sz w:val="24"/>
                <w:szCs w:val="24"/>
              </w:rPr>
              <w:t>agus</w:t>
            </w:r>
            <w:proofErr w:type="spellEnd"/>
            <w:r w:rsidRPr="008F3D8C">
              <w:rPr>
                <w:rFonts w:cstheme="minorHAnsi"/>
                <w:sz w:val="24"/>
                <w:szCs w:val="24"/>
              </w:rPr>
              <w:t xml:space="preserve"> </w:t>
            </w:r>
            <w:proofErr w:type="spellStart"/>
            <w:r w:rsidRPr="008F3D8C">
              <w:rPr>
                <w:rFonts w:cstheme="minorHAnsi"/>
                <w:sz w:val="24"/>
                <w:szCs w:val="24"/>
              </w:rPr>
              <w:t>Forbairt</w:t>
            </w:r>
            <w:proofErr w:type="spellEnd"/>
            <w:r w:rsidRPr="008F3D8C">
              <w:rPr>
                <w:rFonts w:cstheme="minorHAnsi"/>
                <w:sz w:val="24"/>
                <w:szCs w:val="24"/>
              </w:rPr>
              <w:t xml:space="preserve"> 2001 (mar a </w:t>
            </w:r>
            <w:proofErr w:type="spellStart"/>
            <w:r w:rsidRPr="008F3D8C">
              <w:rPr>
                <w:rFonts w:cstheme="minorHAnsi"/>
                <w:sz w:val="24"/>
                <w:szCs w:val="24"/>
              </w:rPr>
              <w:t>leasaíodh</w:t>
            </w:r>
            <w:proofErr w:type="spellEnd"/>
            <w:r w:rsidRPr="008F3D8C">
              <w:rPr>
                <w:rFonts w:cstheme="minorHAnsi"/>
                <w:sz w:val="24"/>
                <w:szCs w:val="24"/>
              </w:rPr>
              <w:t xml:space="preserve">), </w:t>
            </w:r>
            <w:proofErr w:type="spellStart"/>
            <w:r w:rsidRPr="008F3D8C">
              <w:rPr>
                <w:rFonts w:cstheme="minorHAnsi"/>
                <w:sz w:val="24"/>
                <w:szCs w:val="24"/>
              </w:rPr>
              <w:t>nó</w:t>
            </w:r>
            <w:proofErr w:type="spellEnd"/>
            <w:r w:rsidRPr="008F3D8C">
              <w:rPr>
                <w:rFonts w:cstheme="minorHAnsi"/>
                <w:sz w:val="24"/>
                <w:szCs w:val="24"/>
              </w:rPr>
              <w:t xml:space="preserve"> </w:t>
            </w:r>
            <w:proofErr w:type="spellStart"/>
            <w:r w:rsidRPr="008F3D8C">
              <w:rPr>
                <w:rFonts w:cstheme="minorHAnsi"/>
                <w:sz w:val="24"/>
                <w:szCs w:val="24"/>
              </w:rPr>
              <w:t>aon</w:t>
            </w:r>
            <w:proofErr w:type="spellEnd"/>
            <w:r w:rsidRPr="008F3D8C">
              <w:rPr>
                <w:rFonts w:cstheme="minorHAnsi"/>
                <w:sz w:val="24"/>
                <w:szCs w:val="24"/>
              </w:rPr>
              <w:t xml:space="preserve"> </w:t>
            </w:r>
            <w:proofErr w:type="spellStart"/>
            <w:r w:rsidRPr="008F3D8C">
              <w:rPr>
                <w:rFonts w:cstheme="minorHAnsi"/>
                <w:sz w:val="24"/>
                <w:szCs w:val="24"/>
              </w:rPr>
              <w:t>cheanglais</w:t>
            </w:r>
            <w:proofErr w:type="spellEnd"/>
            <w:r w:rsidRPr="008F3D8C">
              <w:rPr>
                <w:rFonts w:cstheme="minorHAnsi"/>
                <w:sz w:val="24"/>
                <w:szCs w:val="24"/>
              </w:rPr>
              <w:t xml:space="preserve"> arna </w:t>
            </w:r>
            <w:proofErr w:type="spellStart"/>
            <w:r w:rsidRPr="008F3D8C">
              <w:rPr>
                <w:rFonts w:cstheme="minorHAnsi"/>
                <w:sz w:val="24"/>
                <w:szCs w:val="24"/>
              </w:rPr>
              <w:t>ndéanamh</w:t>
            </w:r>
            <w:proofErr w:type="spellEnd"/>
            <w:r w:rsidRPr="008F3D8C">
              <w:rPr>
                <w:rFonts w:cstheme="minorHAnsi"/>
                <w:sz w:val="24"/>
                <w:szCs w:val="24"/>
              </w:rPr>
              <w:t xml:space="preserve"> </w:t>
            </w:r>
            <w:proofErr w:type="spellStart"/>
            <w:r w:rsidRPr="008F3D8C">
              <w:rPr>
                <w:rFonts w:cstheme="minorHAnsi"/>
                <w:sz w:val="24"/>
                <w:szCs w:val="24"/>
              </w:rPr>
              <w:t>faoi</w:t>
            </w:r>
            <w:proofErr w:type="spellEnd"/>
            <w:r w:rsidRPr="008F3D8C">
              <w:rPr>
                <w:rFonts w:cstheme="minorHAnsi"/>
                <w:sz w:val="24"/>
                <w:szCs w:val="24"/>
              </w:rPr>
              <w:t xml:space="preserve">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Rialacháin</w:t>
            </w:r>
            <w:proofErr w:type="spellEnd"/>
            <w:r w:rsidRPr="008F3D8C">
              <w:rPr>
                <w:rFonts w:cstheme="minorHAnsi"/>
                <w:sz w:val="24"/>
                <w:szCs w:val="24"/>
              </w:rPr>
              <w:t xml:space="preserve"> sin, </w:t>
            </w:r>
            <w:proofErr w:type="spellStart"/>
            <w:r w:rsidRPr="008F3D8C">
              <w:rPr>
                <w:rFonts w:cstheme="minorHAnsi"/>
                <w:sz w:val="24"/>
                <w:szCs w:val="24"/>
              </w:rPr>
              <w:t>agus</w:t>
            </w:r>
            <w:proofErr w:type="spellEnd"/>
            <w:r w:rsidRPr="008F3D8C">
              <w:rPr>
                <w:rFonts w:cstheme="minorHAnsi"/>
                <w:sz w:val="24"/>
                <w:szCs w:val="24"/>
              </w:rPr>
              <w:t xml:space="preserve">  </w:t>
            </w:r>
          </w:p>
          <w:p w14:paraId="342464D2" w14:textId="68BE24A3" w:rsidR="00D671B5" w:rsidRPr="008F3D8C" w:rsidRDefault="00D671B5" w:rsidP="00D671B5">
            <w:pPr>
              <w:numPr>
                <w:ilvl w:val="0"/>
                <w:numId w:val="6"/>
              </w:numPr>
              <w:ind w:left="314" w:hanging="284"/>
              <w:rPr>
                <w:rFonts w:cstheme="minorHAnsi"/>
                <w:sz w:val="24"/>
                <w:szCs w:val="24"/>
              </w:rPr>
            </w:pPr>
            <w:r w:rsidRPr="008F3D8C">
              <w:rPr>
                <w:rFonts w:cstheme="minorHAnsi"/>
                <w:sz w:val="24"/>
                <w:szCs w:val="24"/>
              </w:rPr>
              <w:t xml:space="preserve">Go </w:t>
            </w:r>
            <w:proofErr w:type="spellStart"/>
            <w:r w:rsidRPr="008F3D8C">
              <w:rPr>
                <w:rFonts w:cstheme="minorHAnsi"/>
                <w:sz w:val="24"/>
                <w:szCs w:val="24"/>
              </w:rPr>
              <w:t>mbeidh</w:t>
            </w:r>
            <w:proofErr w:type="spellEnd"/>
            <w:r w:rsidRPr="008F3D8C">
              <w:rPr>
                <w:rFonts w:cstheme="minorHAnsi"/>
                <w:sz w:val="24"/>
                <w:szCs w:val="24"/>
              </w:rPr>
              <w:t xml:space="preserve"> an t-</w:t>
            </w:r>
            <w:proofErr w:type="spellStart"/>
            <w:r w:rsidRPr="008F3D8C">
              <w:rPr>
                <w:rFonts w:cstheme="minorHAnsi"/>
                <w:sz w:val="24"/>
                <w:szCs w:val="24"/>
              </w:rPr>
              <w:t>iarratas</w:t>
            </w:r>
            <w:proofErr w:type="spellEnd"/>
            <w:r w:rsidRPr="008F3D8C">
              <w:rPr>
                <w:rFonts w:cstheme="minorHAnsi"/>
                <w:sz w:val="24"/>
                <w:szCs w:val="24"/>
              </w:rPr>
              <w:t xml:space="preserve"> </w:t>
            </w:r>
            <w:proofErr w:type="spellStart"/>
            <w:r w:rsidRPr="008F3D8C">
              <w:rPr>
                <w:rFonts w:cstheme="minorHAnsi"/>
                <w:sz w:val="24"/>
                <w:szCs w:val="24"/>
              </w:rPr>
              <w:t>déanta</w:t>
            </w:r>
            <w:proofErr w:type="spellEnd"/>
            <w:r w:rsidRPr="008F3D8C">
              <w:rPr>
                <w:rFonts w:cstheme="minorHAnsi"/>
                <w:sz w:val="24"/>
                <w:szCs w:val="24"/>
              </w:rPr>
              <w:t xml:space="preserve"> go </w:t>
            </w:r>
            <w:proofErr w:type="spellStart"/>
            <w:r w:rsidRPr="008F3D8C">
              <w:rPr>
                <w:rFonts w:cstheme="minorHAnsi"/>
                <w:sz w:val="24"/>
                <w:szCs w:val="24"/>
              </w:rPr>
              <w:t>cuí</w:t>
            </w:r>
            <w:proofErr w:type="spellEnd"/>
            <w:r w:rsidRPr="008F3D8C">
              <w:rPr>
                <w:rFonts w:cstheme="minorHAnsi"/>
                <w:sz w:val="24"/>
                <w:szCs w:val="24"/>
              </w:rPr>
              <w:t xml:space="preserve"> </w:t>
            </w:r>
            <w:proofErr w:type="spellStart"/>
            <w:r w:rsidRPr="008F3D8C">
              <w:rPr>
                <w:rFonts w:cstheme="minorHAnsi"/>
                <w:sz w:val="24"/>
                <w:szCs w:val="24"/>
              </w:rPr>
              <w:t>roimh</w:t>
            </w:r>
            <w:proofErr w:type="spellEnd"/>
            <w:r w:rsidRPr="008F3D8C">
              <w:rPr>
                <w:rFonts w:cstheme="minorHAnsi"/>
                <w:sz w:val="24"/>
                <w:szCs w:val="24"/>
              </w:rPr>
              <w:t xml:space="preserve"> </w:t>
            </w:r>
            <w:proofErr w:type="spellStart"/>
            <w:r w:rsidRPr="008F3D8C">
              <w:rPr>
                <w:rFonts w:cstheme="minorHAnsi"/>
                <w:sz w:val="24"/>
                <w:szCs w:val="24"/>
              </w:rPr>
              <w:t>dheireadh</w:t>
            </w:r>
            <w:proofErr w:type="spellEnd"/>
            <w:r w:rsidRPr="008F3D8C">
              <w:rPr>
                <w:rFonts w:cstheme="minorHAnsi"/>
                <w:sz w:val="24"/>
                <w:szCs w:val="24"/>
              </w:rPr>
              <w:t xml:space="preserve">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tréimhse</w:t>
            </w:r>
            <w:proofErr w:type="spellEnd"/>
            <w:r w:rsidRPr="008F3D8C">
              <w:rPr>
                <w:rFonts w:cstheme="minorHAnsi"/>
                <w:sz w:val="24"/>
                <w:szCs w:val="24"/>
              </w:rPr>
              <w:t xml:space="preserve"> </w:t>
            </w:r>
            <w:proofErr w:type="spellStart"/>
            <w:r w:rsidRPr="008F3D8C">
              <w:rPr>
                <w:rFonts w:cstheme="minorHAnsi"/>
                <w:sz w:val="24"/>
                <w:szCs w:val="24"/>
              </w:rPr>
              <w:t>cuí</w:t>
            </w:r>
            <w:proofErr w:type="spellEnd"/>
            <w:r w:rsidRPr="008F3D8C">
              <w:rPr>
                <w:rFonts w:cstheme="minorHAnsi"/>
                <w:sz w:val="24"/>
                <w:szCs w:val="24"/>
              </w:rPr>
              <w:t xml:space="preserve">, ach </w:t>
            </w:r>
            <w:proofErr w:type="spellStart"/>
            <w:r w:rsidRPr="008F3D8C">
              <w:rPr>
                <w:rFonts w:cstheme="minorHAnsi"/>
                <w:sz w:val="24"/>
                <w:szCs w:val="24"/>
              </w:rPr>
              <w:t>tráth</w:t>
            </w:r>
            <w:proofErr w:type="spellEnd"/>
            <w:r w:rsidRPr="008F3D8C">
              <w:rPr>
                <w:rFonts w:cstheme="minorHAnsi"/>
                <w:sz w:val="24"/>
                <w:szCs w:val="24"/>
              </w:rPr>
              <w:t xml:space="preserve"> </w:t>
            </w:r>
            <w:proofErr w:type="spellStart"/>
            <w:r w:rsidRPr="008F3D8C">
              <w:rPr>
                <w:rFonts w:cstheme="minorHAnsi"/>
                <w:sz w:val="24"/>
                <w:szCs w:val="24"/>
              </w:rPr>
              <w:t>nach</w:t>
            </w:r>
            <w:proofErr w:type="spellEnd"/>
            <w:r w:rsidRPr="008F3D8C">
              <w:rPr>
                <w:rFonts w:cstheme="minorHAnsi"/>
                <w:sz w:val="24"/>
                <w:szCs w:val="24"/>
              </w:rPr>
              <w:t xml:space="preserve"> </w:t>
            </w:r>
            <w:proofErr w:type="spellStart"/>
            <w:r w:rsidRPr="008F3D8C">
              <w:rPr>
                <w:rFonts w:cstheme="minorHAnsi"/>
                <w:sz w:val="24"/>
                <w:szCs w:val="24"/>
              </w:rPr>
              <w:t>luaithe</w:t>
            </w:r>
            <w:proofErr w:type="spellEnd"/>
            <w:r w:rsidRPr="008F3D8C">
              <w:rPr>
                <w:rFonts w:cstheme="minorHAnsi"/>
                <w:sz w:val="24"/>
                <w:szCs w:val="24"/>
              </w:rPr>
              <w:t xml:space="preserve"> </w:t>
            </w:r>
            <w:proofErr w:type="spellStart"/>
            <w:r w:rsidRPr="008F3D8C">
              <w:rPr>
                <w:rFonts w:cstheme="minorHAnsi"/>
                <w:sz w:val="24"/>
                <w:szCs w:val="24"/>
              </w:rPr>
              <w:t>ná</w:t>
            </w:r>
            <w:proofErr w:type="spellEnd"/>
            <w:r w:rsidRPr="008F3D8C">
              <w:rPr>
                <w:rFonts w:cstheme="minorHAnsi"/>
                <w:sz w:val="24"/>
                <w:szCs w:val="24"/>
              </w:rPr>
              <w:t xml:space="preserve"> </w:t>
            </w:r>
            <w:proofErr w:type="spellStart"/>
            <w:r w:rsidRPr="008F3D8C">
              <w:rPr>
                <w:rFonts w:cstheme="minorHAnsi"/>
                <w:sz w:val="24"/>
                <w:szCs w:val="24"/>
              </w:rPr>
              <w:t>bliain</w:t>
            </w:r>
            <w:proofErr w:type="spellEnd"/>
            <w:r w:rsidRPr="008F3D8C">
              <w:rPr>
                <w:rFonts w:cstheme="minorHAnsi"/>
                <w:sz w:val="24"/>
                <w:szCs w:val="24"/>
              </w:rPr>
              <w:t xml:space="preserve"> </w:t>
            </w:r>
            <w:proofErr w:type="spellStart"/>
            <w:r w:rsidRPr="008F3D8C">
              <w:rPr>
                <w:rFonts w:cstheme="minorHAnsi"/>
                <w:sz w:val="24"/>
                <w:szCs w:val="24"/>
              </w:rPr>
              <w:t>amháin</w:t>
            </w:r>
            <w:proofErr w:type="spellEnd"/>
            <w:r w:rsidRPr="008F3D8C">
              <w:rPr>
                <w:rFonts w:cstheme="minorHAnsi"/>
                <w:sz w:val="24"/>
                <w:szCs w:val="24"/>
              </w:rPr>
              <w:t xml:space="preserve"> </w:t>
            </w:r>
            <w:proofErr w:type="spellStart"/>
            <w:r w:rsidRPr="008F3D8C">
              <w:rPr>
                <w:rFonts w:cstheme="minorHAnsi"/>
                <w:sz w:val="24"/>
                <w:szCs w:val="24"/>
              </w:rPr>
              <w:t>roimh</w:t>
            </w:r>
            <w:proofErr w:type="spellEnd"/>
            <w:r w:rsidRPr="008F3D8C">
              <w:rPr>
                <w:rFonts w:cstheme="minorHAnsi"/>
                <w:sz w:val="24"/>
                <w:szCs w:val="24"/>
              </w:rPr>
              <w:t xml:space="preserve"> </w:t>
            </w:r>
            <w:proofErr w:type="spellStart"/>
            <w:r w:rsidRPr="008F3D8C">
              <w:rPr>
                <w:rFonts w:cstheme="minorHAnsi"/>
                <w:sz w:val="24"/>
                <w:szCs w:val="24"/>
              </w:rPr>
              <w:t>dheireadh</w:t>
            </w:r>
            <w:proofErr w:type="spellEnd"/>
            <w:r w:rsidRPr="008F3D8C">
              <w:rPr>
                <w:rFonts w:cstheme="minorHAnsi"/>
                <w:sz w:val="24"/>
                <w:szCs w:val="24"/>
              </w:rPr>
              <w:t xml:space="preserve"> </w:t>
            </w:r>
            <w:proofErr w:type="spellStart"/>
            <w:r w:rsidRPr="008F3D8C">
              <w:rPr>
                <w:rFonts w:cstheme="minorHAnsi"/>
                <w:sz w:val="24"/>
                <w:szCs w:val="24"/>
              </w:rPr>
              <w:t>na</w:t>
            </w:r>
            <w:proofErr w:type="spellEnd"/>
            <w:r w:rsidRPr="008F3D8C">
              <w:rPr>
                <w:rFonts w:cstheme="minorHAnsi"/>
                <w:sz w:val="24"/>
                <w:szCs w:val="24"/>
              </w:rPr>
              <w:t xml:space="preserve"> </w:t>
            </w:r>
            <w:proofErr w:type="spellStart"/>
            <w:r w:rsidRPr="008F3D8C">
              <w:rPr>
                <w:rFonts w:cstheme="minorHAnsi"/>
                <w:sz w:val="24"/>
                <w:szCs w:val="24"/>
              </w:rPr>
              <w:t>tréimhse</w:t>
            </w:r>
            <w:proofErr w:type="spellEnd"/>
            <w:r w:rsidRPr="008F3D8C">
              <w:rPr>
                <w:rFonts w:cstheme="minorHAnsi"/>
                <w:sz w:val="24"/>
                <w:szCs w:val="24"/>
              </w:rPr>
              <w:t xml:space="preserve"> </w:t>
            </w:r>
            <w:proofErr w:type="spellStart"/>
            <w:r w:rsidRPr="008F3D8C">
              <w:rPr>
                <w:rFonts w:cstheme="minorHAnsi"/>
                <w:sz w:val="24"/>
                <w:szCs w:val="24"/>
              </w:rPr>
              <w:t>cuí</w:t>
            </w:r>
            <w:proofErr w:type="spellEnd"/>
            <w:r w:rsidRPr="008F3D8C">
              <w:rPr>
                <w:rFonts w:cstheme="minorHAnsi"/>
                <w:sz w:val="24"/>
                <w:szCs w:val="24"/>
              </w:rPr>
              <w:t xml:space="preserve"> a </w:t>
            </w:r>
            <w:proofErr w:type="spellStart"/>
            <w:r w:rsidRPr="008F3D8C">
              <w:rPr>
                <w:rFonts w:cstheme="minorHAnsi"/>
                <w:sz w:val="24"/>
                <w:szCs w:val="24"/>
              </w:rPr>
              <w:t>bheifear</w:t>
            </w:r>
            <w:proofErr w:type="spellEnd"/>
            <w:r w:rsidRPr="008F3D8C">
              <w:rPr>
                <w:rFonts w:cstheme="minorHAnsi"/>
                <w:sz w:val="24"/>
                <w:szCs w:val="24"/>
              </w:rPr>
              <w:t xml:space="preserve"> ag </w:t>
            </w:r>
            <w:proofErr w:type="spellStart"/>
            <w:r w:rsidRPr="008F3D8C">
              <w:rPr>
                <w:rFonts w:cstheme="minorHAnsi"/>
                <w:sz w:val="24"/>
                <w:szCs w:val="24"/>
              </w:rPr>
              <w:t>iarraidh</w:t>
            </w:r>
            <w:proofErr w:type="spellEnd"/>
            <w:r w:rsidRPr="008F3D8C">
              <w:rPr>
                <w:rFonts w:cstheme="minorHAnsi"/>
                <w:sz w:val="24"/>
                <w:szCs w:val="24"/>
              </w:rPr>
              <w:t xml:space="preserve"> a </w:t>
            </w:r>
            <w:proofErr w:type="spellStart"/>
            <w:r w:rsidRPr="008F3D8C">
              <w:rPr>
                <w:rFonts w:cstheme="minorHAnsi"/>
                <w:sz w:val="24"/>
                <w:szCs w:val="24"/>
              </w:rPr>
              <w:t>fhadú</w:t>
            </w:r>
            <w:proofErr w:type="spellEnd"/>
            <w:r w:rsidRPr="008F3D8C">
              <w:rPr>
                <w:rFonts w:cstheme="minorHAnsi"/>
                <w:sz w:val="24"/>
                <w:szCs w:val="24"/>
              </w:rPr>
              <w:t>.</w:t>
            </w:r>
          </w:p>
          <w:p w14:paraId="733C95B7" w14:textId="77777777" w:rsidR="00D671B5" w:rsidRPr="008F3D8C" w:rsidRDefault="00D671B5" w:rsidP="00D671B5">
            <w:pPr>
              <w:rPr>
                <w:rFonts w:cstheme="minorHAnsi"/>
                <w:sz w:val="24"/>
                <w:szCs w:val="24"/>
              </w:rPr>
            </w:pPr>
          </w:p>
          <w:p w14:paraId="76488DFB" w14:textId="77777777" w:rsidR="00D671B5" w:rsidRPr="008F3D8C" w:rsidRDefault="00D671B5" w:rsidP="00D671B5">
            <w:pPr>
              <w:rPr>
                <w:rFonts w:cstheme="minorHAnsi"/>
                <w:b/>
                <w:bCs/>
                <w:i/>
                <w:iCs/>
                <w:sz w:val="24"/>
                <w:szCs w:val="24"/>
              </w:rPr>
            </w:pPr>
            <w:proofErr w:type="spellStart"/>
            <w:r w:rsidRPr="008F3D8C">
              <w:rPr>
                <w:rFonts w:cstheme="minorHAnsi"/>
                <w:b/>
                <w:bCs/>
                <w:i/>
                <w:iCs/>
                <w:sz w:val="24"/>
                <w:szCs w:val="24"/>
              </w:rPr>
              <w:t>Tabhair</w:t>
            </w:r>
            <w:proofErr w:type="spellEnd"/>
            <w:r w:rsidRPr="008F3D8C">
              <w:rPr>
                <w:rFonts w:cstheme="minorHAnsi"/>
                <w:b/>
                <w:bCs/>
                <w:i/>
                <w:iCs/>
                <w:sz w:val="24"/>
                <w:szCs w:val="24"/>
              </w:rPr>
              <w:t xml:space="preserve"> </w:t>
            </w:r>
            <w:proofErr w:type="spellStart"/>
            <w:r w:rsidRPr="008F3D8C">
              <w:rPr>
                <w:rFonts w:cstheme="minorHAnsi"/>
                <w:b/>
                <w:bCs/>
                <w:i/>
                <w:iCs/>
                <w:sz w:val="24"/>
                <w:szCs w:val="24"/>
              </w:rPr>
              <w:t>faoi</w:t>
            </w:r>
            <w:proofErr w:type="spellEnd"/>
            <w:r w:rsidRPr="008F3D8C">
              <w:rPr>
                <w:rFonts w:cstheme="minorHAnsi"/>
                <w:b/>
                <w:bCs/>
                <w:i/>
                <w:iCs/>
                <w:sz w:val="24"/>
                <w:szCs w:val="24"/>
              </w:rPr>
              <w:t xml:space="preserve"> </w:t>
            </w:r>
            <w:proofErr w:type="spellStart"/>
            <w:r w:rsidRPr="008F3D8C">
              <w:rPr>
                <w:rFonts w:cstheme="minorHAnsi"/>
                <w:b/>
                <w:bCs/>
                <w:i/>
                <w:iCs/>
                <w:sz w:val="24"/>
                <w:szCs w:val="24"/>
              </w:rPr>
              <w:t>ndeara</w:t>
            </w:r>
            <w:proofErr w:type="spellEnd"/>
            <w:r w:rsidRPr="008F3D8C">
              <w:rPr>
                <w:rFonts w:cstheme="minorHAnsi"/>
                <w:b/>
                <w:bCs/>
                <w:i/>
                <w:iCs/>
                <w:sz w:val="24"/>
                <w:szCs w:val="24"/>
              </w:rPr>
              <w:t xml:space="preserve">: Ní </w:t>
            </w:r>
            <w:proofErr w:type="spellStart"/>
            <w:r w:rsidRPr="008F3D8C">
              <w:rPr>
                <w:rFonts w:cstheme="minorHAnsi"/>
                <w:b/>
                <w:bCs/>
                <w:i/>
                <w:iCs/>
                <w:sz w:val="24"/>
                <w:szCs w:val="24"/>
              </w:rPr>
              <w:t>thabharfar</w:t>
            </w:r>
            <w:proofErr w:type="spellEnd"/>
            <w:r w:rsidRPr="008F3D8C">
              <w:rPr>
                <w:rFonts w:cstheme="minorHAnsi"/>
                <w:b/>
                <w:bCs/>
                <w:i/>
                <w:iCs/>
                <w:sz w:val="24"/>
                <w:szCs w:val="24"/>
              </w:rPr>
              <w:t xml:space="preserve"> </w:t>
            </w:r>
            <w:proofErr w:type="spellStart"/>
            <w:r w:rsidRPr="008F3D8C">
              <w:rPr>
                <w:rFonts w:cstheme="minorHAnsi"/>
                <w:b/>
                <w:bCs/>
                <w:i/>
                <w:iCs/>
                <w:sz w:val="24"/>
                <w:szCs w:val="24"/>
              </w:rPr>
              <w:t>breith</w:t>
            </w:r>
            <w:proofErr w:type="spellEnd"/>
            <w:r w:rsidRPr="008F3D8C">
              <w:rPr>
                <w:rFonts w:cstheme="minorHAnsi"/>
                <w:b/>
                <w:bCs/>
                <w:i/>
                <w:iCs/>
                <w:sz w:val="24"/>
                <w:szCs w:val="24"/>
              </w:rPr>
              <w:t xml:space="preserve"> </w:t>
            </w:r>
            <w:proofErr w:type="spellStart"/>
            <w:r w:rsidRPr="008F3D8C">
              <w:rPr>
                <w:rFonts w:cstheme="minorHAnsi"/>
                <w:b/>
                <w:bCs/>
                <w:i/>
                <w:iCs/>
                <w:sz w:val="24"/>
                <w:szCs w:val="24"/>
              </w:rPr>
              <w:t>chun</w:t>
            </w:r>
            <w:proofErr w:type="spellEnd"/>
            <w:r w:rsidRPr="008F3D8C">
              <w:rPr>
                <w:rFonts w:cstheme="minorHAnsi"/>
                <w:b/>
                <w:bCs/>
                <w:i/>
                <w:iCs/>
                <w:sz w:val="24"/>
                <w:szCs w:val="24"/>
              </w:rPr>
              <w:t xml:space="preserve"> </w:t>
            </w:r>
            <w:proofErr w:type="spellStart"/>
            <w:r w:rsidRPr="008F3D8C">
              <w:rPr>
                <w:rFonts w:cstheme="minorHAnsi"/>
                <w:b/>
                <w:bCs/>
                <w:i/>
                <w:iCs/>
                <w:sz w:val="24"/>
                <w:szCs w:val="24"/>
              </w:rPr>
              <w:t>tréimhse</w:t>
            </w:r>
            <w:proofErr w:type="spellEnd"/>
            <w:r w:rsidRPr="008F3D8C">
              <w:rPr>
                <w:rFonts w:cstheme="minorHAnsi"/>
                <w:b/>
                <w:bCs/>
                <w:i/>
                <w:iCs/>
                <w:sz w:val="24"/>
                <w:szCs w:val="24"/>
              </w:rPr>
              <w:t xml:space="preserve"> </w:t>
            </w:r>
            <w:proofErr w:type="spellStart"/>
            <w:r w:rsidRPr="008F3D8C">
              <w:rPr>
                <w:rFonts w:cstheme="minorHAnsi"/>
                <w:b/>
                <w:bCs/>
                <w:i/>
                <w:iCs/>
                <w:sz w:val="24"/>
                <w:szCs w:val="24"/>
              </w:rPr>
              <w:t>chuí</w:t>
            </w:r>
            <w:proofErr w:type="spellEnd"/>
            <w:r w:rsidRPr="008F3D8C">
              <w:rPr>
                <w:rFonts w:cstheme="minorHAnsi"/>
                <w:b/>
                <w:bCs/>
                <w:i/>
                <w:iCs/>
                <w:sz w:val="24"/>
                <w:szCs w:val="24"/>
              </w:rPr>
              <w:t xml:space="preserve"> </w:t>
            </w:r>
            <w:proofErr w:type="spellStart"/>
            <w:r w:rsidRPr="008F3D8C">
              <w:rPr>
                <w:rFonts w:cstheme="minorHAnsi"/>
                <w:b/>
                <w:bCs/>
                <w:i/>
                <w:iCs/>
                <w:sz w:val="24"/>
                <w:szCs w:val="24"/>
              </w:rPr>
              <w:t>ceada</w:t>
            </w:r>
            <w:proofErr w:type="spellEnd"/>
            <w:r w:rsidRPr="008F3D8C">
              <w:rPr>
                <w:rFonts w:cstheme="minorHAnsi"/>
                <w:b/>
                <w:bCs/>
                <w:i/>
                <w:iCs/>
                <w:sz w:val="24"/>
                <w:szCs w:val="24"/>
              </w:rPr>
              <w:t xml:space="preserve"> a </w:t>
            </w:r>
            <w:proofErr w:type="spellStart"/>
            <w:r w:rsidRPr="008F3D8C">
              <w:rPr>
                <w:rFonts w:cstheme="minorHAnsi"/>
                <w:b/>
                <w:bCs/>
                <w:i/>
                <w:iCs/>
                <w:sz w:val="24"/>
                <w:szCs w:val="24"/>
              </w:rPr>
              <w:t>fhadú</w:t>
            </w:r>
            <w:proofErr w:type="spellEnd"/>
            <w:r w:rsidRPr="008F3D8C">
              <w:rPr>
                <w:rFonts w:cstheme="minorHAnsi"/>
                <w:b/>
                <w:bCs/>
                <w:i/>
                <w:iCs/>
                <w:sz w:val="24"/>
                <w:szCs w:val="24"/>
              </w:rPr>
              <w:t xml:space="preserve"> </w:t>
            </w:r>
            <w:proofErr w:type="spellStart"/>
            <w:r w:rsidRPr="008F3D8C">
              <w:rPr>
                <w:rFonts w:cstheme="minorHAnsi"/>
                <w:b/>
                <w:bCs/>
                <w:i/>
                <w:iCs/>
                <w:sz w:val="24"/>
                <w:szCs w:val="24"/>
              </w:rPr>
              <w:t>níos</w:t>
            </w:r>
            <w:proofErr w:type="spellEnd"/>
            <w:r w:rsidRPr="008F3D8C">
              <w:rPr>
                <w:rFonts w:cstheme="minorHAnsi"/>
                <w:b/>
                <w:bCs/>
                <w:i/>
                <w:iCs/>
                <w:sz w:val="24"/>
                <w:szCs w:val="24"/>
              </w:rPr>
              <w:t xml:space="preserve"> </w:t>
            </w:r>
            <w:proofErr w:type="spellStart"/>
            <w:r w:rsidRPr="008F3D8C">
              <w:rPr>
                <w:rFonts w:cstheme="minorHAnsi"/>
                <w:b/>
                <w:bCs/>
                <w:i/>
                <w:iCs/>
                <w:sz w:val="24"/>
                <w:szCs w:val="24"/>
              </w:rPr>
              <w:t>mó</w:t>
            </w:r>
            <w:proofErr w:type="spellEnd"/>
            <w:r w:rsidRPr="008F3D8C">
              <w:rPr>
                <w:rFonts w:cstheme="minorHAnsi"/>
                <w:b/>
                <w:bCs/>
                <w:i/>
                <w:iCs/>
                <w:sz w:val="24"/>
                <w:szCs w:val="24"/>
              </w:rPr>
              <w:t xml:space="preserve"> </w:t>
            </w:r>
            <w:proofErr w:type="spellStart"/>
            <w:r w:rsidRPr="008F3D8C">
              <w:rPr>
                <w:rFonts w:cstheme="minorHAnsi"/>
                <w:b/>
                <w:bCs/>
                <w:i/>
                <w:iCs/>
                <w:sz w:val="24"/>
                <w:szCs w:val="24"/>
              </w:rPr>
              <w:t>ná</w:t>
            </w:r>
            <w:proofErr w:type="spellEnd"/>
            <w:r w:rsidRPr="008F3D8C">
              <w:rPr>
                <w:rFonts w:cstheme="minorHAnsi"/>
                <w:b/>
                <w:bCs/>
                <w:i/>
                <w:iCs/>
                <w:sz w:val="24"/>
                <w:szCs w:val="24"/>
              </w:rPr>
              <w:t xml:space="preserve"> </w:t>
            </w:r>
            <w:proofErr w:type="spellStart"/>
            <w:r w:rsidRPr="008F3D8C">
              <w:rPr>
                <w:rFonts w:cstheme="minorHAnsi"/>
                <w:b/>
                <w:bCs/>
                <w:i/>
                <w:iCs/>
                <w:sz w:val="24"/>
                <w:szCs w:val="24"/>
              </w:rPr>
              <w:t>dhá</w:t>
            </w:r>
            <w:proofErr w:type="spellEnd"/>
            <w:r w:rsidRPr="008F3D8C">
              <w:rPr>
                <w:rFonts w:cstheme="minorHAnsi"/>
                <w:b/>
                <w:bCs/>
                <w:i/>
                <w:iCs/>
                <w:sz w:val="24"/>
                <w:szCs w:val="24"/>
              </w:rPr>
              <w:t xml:space="preserve"> </w:t>
            </w:r>
            <w:proofErr w:type="spellStart"/>
            <w:r w:rsidRPr="008F3D8C">
              <w:rPr>
                <w:rFonts w:cstheme="minorHAnsi"/>
                <w:b/>
                <w:bCs/>
                <w:i/>
                <w:iCs/>
                <w:sz w:val="24"/>
                <w:szCs w:val="24"/>
              </w:rPr>
              <w:t>uair</w:t>
            </w:r>
            <w:proofErr w:type="spellEnd"/>
            <w:r w:rsidRPr="008F3D8C">
              <w:rPr>
                <w:rFonts w:cstheme="minorHAnsi"/>
                <w:b/>
                <w:bCs/>
                <w:i/>
                <w:iCs/>
                <w:sz w:val="24"/>
                <w:szCs w:val="24"/>
              </w:rPr>
              <w:t xml:space="preserve"> </w:t>
            </w:r>
            <w:proofErr w:type="spellStart"/>
            <w:r w:rsidRPr="008F3D8C">
              <w:rPr>
                <w:rFonts w:cstheme="minorHAnsi"/>
                <w:b/>
                <w:bCs/>
                <w:i/>
                <w:iCs/>
                <w:sz w:val="24"/>
                <w:szCs w:val="24"/>
              </w:rPr>
              <w:t>faoi</w:t>
            </w:r>
            <w:proofErr w:type="spellEnd"/>
            <w:r w:rsidRPr="008F3D8C">
              <w:rPr>
                <w:rFonts w:cstheme="minorHAnsi"/>
                <w:b/>
                <w:bCs/>
                <w:i/>
                <w:iCs/>
                <w:sz w:val="24"/>
                <w:szCs w:val="24"/>
              </w:rPr>
              <w:t xml:space="preserve"> Alt 42(1) </w:t>
            </w:r>
            <w:proofErr w:type="spellStart"/>
            <w:r w:rsidRPr="008F3D8C">
              <w:rPr>
                <w:rFonts w:cstheme="minorHAnsi"/>
                <w:b/>
                <w:bCs/>
                <w:i/>
                <w:iCs/>
                <w:sz w:val="24"/>
                <w:szCs w:val="24"/>
              </w:rPr>
              <w:t>agus</w:t>
            </w:r>
            <w:proofErr w:type="spellEnd"/>
            <w:r w:rsidRPr="008F3D8C">
              <w:rPr>
                <w:rFonts w:cstheme="minorHAnsi"/>
                <w:b/>
                <w:bCs/>
                <w:i/>
                <w:iCs/>
                <w:sz w:val="24"/>
                <w:szCs w:val="24"/>
              </w:rPr>
              <w:t xml:space="preserve"> </w:t>
            </w:r>
            <w:proofErr w:type="spellStart"/>
            <w:r w:rsidRPr="008F3D8C">
              <w:rPr>
                <w:rFonts w:cstheme="minorHAnsi"/>
                <w:b/>
                <w:bCs/>
                <w:i/>
                <w:iCs/>
                <w:sz w:val="24"/>
                <w:szCs w:val="24"/>
              </w:rPr>
              <w:t>ní</w:t>
            </w:r>
            <w:proofErr w:type="spellEnd"/>
            <w:r w:rsidRPr="008F3D8C">
              <w:rPr>
                <w:rFonts w:cstheme="minorHAnsi"/>
                <w:b/>
                <w:bCs/>
                <w:i/>
                <w:iCs/>
                <w:sz w:val="24"/>
                <w:szCs w:val="24"/>
              </w:rPr>
              <w:t xml:space="preserve"> </w:t>
            </w:r>
            <w:proofErr w:type="spellStart"/>
            <w:r w:rsidRPr="008F3D8C">
              <w:rPr>
                <w:rFonts w:cstheme="minorHAnsi"/>
                <w:b/>
                <w:bCs/>
                <w:i/>
                <w:iCs/>
                <w:sz w:val="24"/>
                <w:szCs w:val="24"/>
              </w:rPr>
              <w:t>dhéanfaidh</w:t>
            </w:r>
            <w:proofErr w:type="spellEnd"/>
            <w:r w:rsidRPr="008F3D8C">
              <w:rPr>
                <w:rFonts w:cstheme="minorHAnsi"/>
                <w:b/>
                <w:bCs/>
                <w:i/>
                <w:iCs/>
                <w:sz w:val="24"/>
                <w:szCs w:val="24"/>
              </w:rPr>
              <w:t xml:space="preserve"> </w:t>
            </w:r>
            <w:proofErr w:type="spellStart"/>
            <w:r w:rsidRPr="008F3D8C">
              <w:rPr>
                <w:rFonts w:cstheme="minorHAnsi"/>
                <w:b/>
                <w:bCs/>
                <w:i/>
                <w:iCs/>
                <w:sz w:val="24"/>
                <w:szCs w:val="24"/>
              </w:rPr>
              <w:t>údarás</w:t>
            </w:r>
            <w:proofErr w:type="spellEnd"/>
            <w:r w:rsidRPr="008F3D8C">
              <w:rPr>
                <w:rFonts w:cstheme="minorHAnsi"/>
                <w:b/>
                <w:bCs/>
                <w:i/>
                <w:iCs/>
                <w:sz w:val="24"/>
                <w:szCs w:val="24"/>
              </w:rPr>
              <w:t xml:space="preserve"> </w:t>
            </w:r>
            <w:proofErr w:type="spellStart"/>
            <w:r w:rsidRPr="008F3D8C">
              <w:rPr>
                <w:rFonts w:cstheme="minorHAnsi"/>
                <w:b/>
                <w:bCs/>
                <w:i/>
                <w:iCs/>
                <w:sz w:val="24"/>
                <w:szCs w:val="24"/>
              </w:rPr>
              <w:t>pleanála</w:t>
            </w:r>
            <w:proofErr w:type="spellEnd"/>
            <w:r w:rsidRPr="008F3D8C">
              <w:rPr>
                <w:rFonts w:cstheme="minorHAnsi"/>
                <w:b/>
                <w:bCs/>
                <w:i/>
                <w:iCs/>
                <w:sz w:val="24"/>
                <w:szCs w:val="24"/>
              </w:rPr>
              <w:t xml:space="preserve"> an </w:t>
            </w:r>
            <w:proofErr w:type="spellStart"/>
            <w:r w:rsidRPr="008F3D8C">
              <w:rPr>
                <w:rFonts w:cstheme="minorHAnsi"/>
                <w:b/>
                <w:bCs/>
                <w:i/>
                <w:iCs/>
                <w:sz w:val="24"/>
                <w:szCs w:val="24"/>
              </w:rPr>
              <w:t>tréimhse</w:t>
            </w:r>
            <w:proofErr w:type="spellEnd"/>
            <w:r w:rsidRPr="008F3D8C">
              <w:rPr>
                <w:rFonts w:cstheme="minorHAnsi"/>
                <w:b/>
                <w:bCs/>
                <w:i/>
                <w:iCs/>
                <w:sz w:val="24"/>
                <w:szCs w:val="24"/>
              </w:rPr>
              <w:t xml:space="preserve"> </w:t>
            </w:r>
            <w:proofErr w:type="spellStart"/>
            <w:r w:rsidRPr="008F3D8C">
              <w:rPr>
                <w:rFonts w:cstheme="minorHAnsi"/>
                <w:b/>
                <w:bCs/>
                <w:i/>
                <w:iCs/>
                <w:sz w:val="24"/>
                <w:szCs w:val="24"/>
              </w:rPr>
              <w:t>chuí</w:t>
            </w:r>
            <w:proofErr w:type="spellEnd"/>
            <w:r w:rsidRPr="008F3D8C">
              <w:rPr>
                <w:rFonts w:cstheme="minorHAnsi"/>
                <w:b/>
                <w:bCs/>
                <w:i/>
                <w:iCs/>
                <w:sz w:val="24"/>
                <w:szCs w:val="24"/>
              </w:rPr>
              <w:t xml:space="preserve"> a </w:t>
            </w:r>
            <w:proofErr w:type="spellStart"/>
            <w:r w:rsidRPr="008F3D8C">
              <w:rPr>
                <w:rFonts w:cstheme="minorHAnsi"/>
                <w:b/>
                <w:bCs/>
                <w:i/>
                <w:iCs/>
                <w:sz w:val="24"/>
                <w:szCs w:val="24"/>
              </w:rPr>
              <w:t>fhadú</w:t>
            </w:r>
            <w:proofErr w:type="spellEnd"/>
            <w:r w:rsidRPr="008F3D8C">
              <w:rPr>
                <w:rFonts w:cstheme="minorHAnsi"/>
                <w:b/>
                <w:bCs/>
                <w:i/>
                <w:iCs/>
                <w:sz w:val="24"/>
                <w:szCs w:val="24"/>
              </w:rPr>
              <w:t xml:space="preserve"> a </w:t>
            </w:r>
            <w:proofErr w:type="spellStart"/>
            <w:r w:rsidRPr="008F3D8C">
              <w:rPr>
                <w:rFonts w:cstheme="minorHAnsi"/>
                <w:b/>
                <w:bCs/>
                <w:i/>
                <w:iCs/>
                <w:sz w:val="24"/>
                <w:szCs w:val="24"/>
              </w:rPr>
              <w:t>thuilleadh</w:t>
            </w:r>
            <w:proofErr w:type="spellEnd"/>
            <w:r w:rsidRPr="008F3D8C">
              <w:rPr>
                <w:rFonts w:cstheme="minorHAnsi"/>
                <w:b/>
                <w:bCs/>
                <w:i/>
                <w:iCs/>
                <w:sz w:val="24"/>
                <w:szCs w:val="24"/>
              </w:rPr>
              <w:t xml:space="preserve">. I </w:t>
            </w:r>
            <w:proofErr w:type="spellStart"/>
            <w:r w:rsidRPr="008F3D8C">
              <w:rPr>
                <w:rFonts w:cstheme="minorHAnsi"/>
                <w:b/>
                <w:bCs/>
                <w:i/>
                <w:iCs/>
                <w:sz w:val="24"/>
                <w:szCs w:val="24"/>
              </w:rPr>
              <w:t>gcás</w:t>
            </w:r>
            <w:proofErr w:type="spellEnd"/>
            <w:r w:rsidRPr="008F3D8C">
              <w:rPr>
                <w:rFonts w:cstheme="minorHAnsi"/>
                <w:b/>
                <w:bCs/>
                <w:i/>
                <w:iCs/>
                <w:sz w:val="24"/>
                <w:szCs w:val="24"/>
              </w:rPr>
              <w:t xml:space="preserve"> go </w:t>
            </w:r>
            <w:proofErr w:type="spellStart"/>
            <w:r w:rsidRPr="008F3D8C">
              <w:rPr>
                <w:rFonts w:cstheme="minorHAnsi"/>
                <w:b/>
                <w:bCs/>
                <w:i/>
                <w:iCs/>
                <w:sz w:val="24"/>
                <w:szCs w:val="24"/>
              </w:rPr>
              <w:t>dtabharfar</w:t>
            </w:r>
            <w:proofErr w:type="spellEnd"/>
            <w:r w:rsidRPr="008F3D8C">
              <w:rPr>
                <w:rFonts w:cstheme="minorHAnsi"/>
                <w:b/>
                <w:bCs/>
                <w:i/>
                <w:iCs/>
                <w:sz w:val="24"/>
                <w:szCs w:val="24"/>
              </w:rPr>
              <w:t xml:space="preserve"> </w:t>
            </w:r>
            <w:proofErr w:type="spellStart"/>
            <w:r w:rsidRPr="008F3D8C">
              <w:rPr>
                <w:rFonts w:cstheme="minorHAnsi"/>
                <w:b/>
                <w:bCs/>
                <w:i/>
                <w:iCs/>
                <w:sz w:val="24"/>
                <w:szCs w:val="24"/>
              </w:rPr>
              <w:t>breith</w:t>
            </w:r>
            <w:proofErr w:type="spellEnd"/>
            <w:r w:rsidRPr="008F3D8C">
              <w:rPr>
                <w:rFonts w:cstheme="minorHAnsi"/>
                <w:b/>
                <w:bCs/>
                <w:i/>
                <w:iCs/>
                <w:sz w:val="24"/>
                <w:szCs w:val="24"/>
              </w:rPr>
              <w:t xml:space="preserve"> an </w:t>
            </w:r>
            <w:proofErr w:type="spellStart"/>
            <w:r w:rsidRPr="008F3D8C">
              <w:rPr>
                <w:rFonts w:cstheme="minorHAnsi"/>
                <w:b/>
                <w:bCs/>
                <w:i/>
                <w:iCs/>
                <w:sz w:val="24"/>
                <w:szCs w:val="24"/>
              </w:rPr>
              <w:t>dara</w:t>
            </w:r>
            <w:proofErr w:type="spellEnd"/>
            <w:r w:rsidRPr="008F3D8C">
              <w:rPr>
                <w:rFonts w:cstheme="minorHAnsi"/>
                <w:b/>
                <w:bCs/>
                <w:i/>
                <w:iCs/>
                <w:sz w:val="24"/>
                <w:szCs w:val="24"/>
              </w:rPr>
              <w:t xml:space="preserve"> </w:t>
            </w:r>
            <w:proofErr w:type="spellStart"/>
            <w:r w:rsidRPr="008F3D8C">
              <w:rPr>
                <w:rFonts w:cstheme="minorHAnsi"/>
                <w:b/>
                <w:bCs/>
                <w:i/>
                <w:iCs/>
                <w:sz w:val="24"/>
                <w:szCs w:val="24"/>
              </w:rPr>
              <w:t>huair</w:t>
            </w:r>
            <w:proofErr w:type="spellEnd"/>
            <w:r w:rsidRPr="008F3D8C">
              <w:rPr>
                <w:rFonts w:cstheme="minorHAnsi"/>
                <w:b/>
                <w:bCs/>
                <w:i/>
                <w:iCs/>
                <w:sz w:val="24"/>
                <w:szCs w:val="24"/>
              </w:rPr>
              <w:t xml:space="preserve"> </w:t>
            </w:r>
            <w:proofErr w:type="spellStart"/>
            <w:r w:rsidRPr="008F3D8C">
              <w:rPr>
                <w:rFonts w:cstheme="minorHAnsi"/>
                <w:b/>
                <w:bCs/>
                <w:i/>
                <w:iCs/>
                <w:sz w:val="24"/>
                <w:szCs w:val="24"/>
              </w:rPr>
              <w:t>chun</w:t>
            </w:r>
            <w:proofErr w:type="spellEnd"/>
            <w:r w:rsidRPr="008F3D8C">
              <w:rPr>
                <w:rFonts w:cstheme="minorHAnsi"/>
                <w:b/>
                <w:bCs/>
                <w:i/>
                <w:iCs/>
                <w:sz w:val="24"/>
                <w:szCs w:val="24"/>
              </w:rPr>
              <w:t xml:space="preserve"> </w:t>
            </w:r>
            <w:proofErr w:type="spellStart"/>
            <w:r w:rsidRPr="008F3D8C">
              <w:rPr>
                <w:rFonts w:cstheme="minorHAnsi"/>
                <w:b/>
                <w:bCs/>
                <w:i/>
                <w:iCs/>
                <w:sz w:val="24"/>
                <w:szCs w:val="24"/>
              </w:rPr>
              <w:t>tréimhse</w:t>
            </w:r>
            <w:proofErr w:type="spellEnd"/>
            <w:r w:rsidRPr="008F3D8C">
              <w:rPr>
                <w:rFonts w:cstheme="minorHAnsi"/>
                <w:b/>
                <w:bCs/>
                <w:i/>
                <w:iCs/>
                <w:sz w:val="24"/>
                <w:szCs w:val="24"/>
              </w:rPr>
              <w:t xml:space="preserve"> </w:t>
            </w:r>
            <w:proofErr w:type="spellStart"/>
            <w:r w:rsidRPr="008F3D8C">
              <w:rPr>
                <w:rFonts w:cstheme="minorHAnsi"/>
                <w:b/>
                <w:bCs/>
                <w:i/>
                <w:iCs/>
                <w:sz w:val="24"/>
                <w:szCs w:val="24"/>
              </w:rPr>
              <w:t>chuí</w:t>
            </w:r>
            <w:proofErr w:type="spellEnd"/>
            <w:r w:rsidRPr="008F3D8C">
              <w:rPr>
                <w:rFonts w:cstheme="minorHAnsi"/>
                <w:b/>
                <w:bCs/>
                <w:i/>
                <w:iCs/>
                <w:sz w:val="24"/>
                <w:szCs w:val="24"/>
              </w:rPr>
              <w:t xml:space="preserve"> a </w:t>
            </w:r>
            <w:proofErr w:type="spellStart"/>
            <w:r w:rsidRPr="008F3D8C">
              <w:rPr>
                <w:rFonts w:cstheme="minorHAnsi"/>
                <w:b/>
                <w:bCs/>
                <w:i/>
                <w:iCs/>
                <w:sz w:val="24"/>
                <w:szCs w:val="24"/>
              </w:rPr>
              <w:t>fhadú</w:t>
            </w:r>
            <w:proofErr w:type="spellEnd"/>
            <w:r w:rsidRPr="008F3D8C">
              <w:rPr>
                <w:rFonts w:cstheme="minorHAnsi"/>
                <w:b/>
                <w:bCs/>
                <w:i/>
                <w:iCs/>
                <w:sz w:val="24"/>
                <w:szCs w:val="24"/>
              </w:rPr>
              <w:t xml:space="preserve"> </w:t>
            </w:r>
            <w:proofErr w:type="spellStart"/>
            <w:r w:rsidRPr="008F3D8C">
              <w:rPr>
                <w:rFonts w:cstheme="minorHAnsi"/>
                <w:b/>
                <w:bCs/>
                <w:i/>
                <w:iCs/>
                <w:sz w:val="24"/>
                <w:szCs w:val="24"/>
              </w:rPr>
              <w:t>faoin</w:t>
            </w:r>
            <w:proofErr w:type="spellEnd"/>
            <w:r w:rsidRPr="008F3D8C">
              <w:rPr>
                <w:rFonts w:cstheme="minorHAnsi"/>
                <w:b/>
                <w:bCs/>
                <w:i/>
                <w:iCs/>
                <w:sz w:val="24"/>
                <w:szCs w:val="24"/>
              </w:rPr>
              <w:t xml:space="preserve"> alt </w:t>
            </w:r>
            <w:proofErr w:type="spellStart"/>
            <w:r w:rsidRPr="008F3D8C">
              <w:rPr>
                <w:rFonts w:cstheme="minorHAnsi"/>
                <w:b/>
                <w:bCs/>
                <w:i/>
                <w:iCs/>
                <w:sz w:val="24"/>
                <w:szCs w:val="24"/>
              </w:rPr>
              <w:t>seo</w:t>
            </w:r>
            <w:proofErr w:type="spellEnd"/>
            <w:r w:rsidRPr="008F3D8C">
              <w:rPr>
                <w:rFonts w:cstheme="minorHAnsi"/>
                <w:b/>
                <w:bCs/>
                <w:i/>
                <w:iCs/>
                <w:sz w:val="24"/>
                <w:szCs w:val="24"/>
              </w:rPr>
              <w:t xml:space="preserve">, </w:t>
            </w:r>
            <w:proofErr w:type="spellStart"/>
            <w:r w:rsidRPr="008F3D8C">
              <w:rPr>
                <w:rFonts w:cstheme="minorHAnsi"/>
                <w:b/>
                <w:bCs/>
                <w:i/>
                <w:iCs/>
                <w:sz w:val="24"/>
                <w:szCs w:val="24"/>
              </w:rPr>
              <w:t>ní</w:t>
            </w:r>
            <w:proofErr w:type="spellEnd"/>
            <w:r w:rsidRPr="008F3D8C">
              <w:rPr>
                <w:rFonts w:cstheme="minorHAnsi"/>
                <w:b/>
                <w:bCs/>
                <w:i/>
                <w:iCs/>
                <w:sz w:val="24"/>
                <w:szCs w:val="24"/>
              </w:rPr>
              <w:t xml:space="preserve"> </w:t>
            </w:r>
            <w:proofErr w:type="spellStart"/>
            <w:r w:rsidRPr="008F3D8C">
              <w:rPr>
                <w:rFonts w:cstheme="minorHAnsi"/>
                <w:b/>
                <w:bCs/>
                <w:i/>
                <w:iCs/>
                <w:sz w:val="24"/>
                <w:szCs w:val="24"/>
              </w:rPr>
              <w:t>faide</w:t>
            </w:r>
            <w:proofErr w:type="spellEnd"/>
            <w:r w:rsidRPr="008F3D8C">
              <w:rPr>
                <w:rFonts w:cstheme="minorHAnsi"/>
                <w:b/>
                <w:bCs/>
                <w:i/>
                <w:iCs/>
                <w:sz w:val="24"/>
                <w:szCs w:val="24"/>
              </w:rPr>
              <w:t xml:space="preserve"> </w:t>
            </w:r>
            <w:proofErr w:type="spellStart"/>
            <w:r w:rsidRPr="008F3D8C">
              <w:rPr>
                <w:rFonts w:cstheme="minorHAnsi"/>
                <w:b/>
                <w:bCs/>
                <w:i/>
                <w:iCs/>
                <w:sz w:val="24"/>
                <w:szCs w:val="24"/>
              </w:rPr>
              <w:t>ná</w:t>
            </w:r>
            <w:proofErr w:type="spellEnd"/>
            <w:r w:rsidRPr="008F3D8C">
              <w:rPr>
                <w:rFonts w:cstheme="minorHAnsi"/>
                <w:b/>
                <w:bCs/>
                <w:i/>
                <w:iCs/>
                <w:sz w:val="24"/>
                <w:szCs w:val="24"/>
              </w:rPr>
              <w:t xml:space="preserve"> 5 </w:t>
            </w:r>
            <w:proofErr w:type="spellStart"/>
            <w:r w:rsidRPr="008F3D8C">
              <w:rPr>
                <w:rFonts w:cstheme="minorHAnsi"/>
                <w:b/>
                <w:bCs/>
                <w:i/>
                <w:iCs/>
                <w:sz w:val="24"/>
                <w:szCs w:val="24"/>
              </w:rPr>
              <w:t>bliana</w:t>
            </w:r>
            <w:proofErr w:type="spellEnd"/>
            <w:r w:rsidRPr="008F3D8C">
              <w:rPr>
                <w:rFonts w:cstheme="minorHAnsi"/>
                <w:b/>
                <w:bCs/>
                <w:i/>
                <w:iCs/>
                <w:sz w:val="24"/>
                <w:szCs w:val="24"/>
              </w:rPr>
              <w:t xml:space="preserve"> an </w:t>
            </w:r>
            <w:proofErr w:type="spellStart"/>
            <w:r w:rsidRPr="008F3D8C">
              <w:rPr>
                <w:rFonts w:cstheme="minorHAnsi"/>
                <w:b/>
                <w:bCs/>
                <w:i/>
                <w:iCs/>
                <w:sz w:val="24"/>
                <w:szCs w:val="24"/>
              </w:rPr>
              <w:t>comhfhad</w:t>
            </w:r>
            <w:proofErr w:type="spellEnd"/>
            <w:r w:rsidRPr="008F3D8C">
              <w:rPr>
                <w:rFonts w:cstheme="minorHAnsi"/>
                <w:b/>
                <w:bCs/>
                <w:i/>
                <w:iCs/>
                <w:sz w:val="24"/>
                <w:szCs w:val="24"/>
              </w:rPr>
              <w:t xml:space="preserve"> den </w:t>
            </w:r>
            <w:proofErr w:type="spellStart"/>
            <w:r w:rsidRPr="008F3D8C">
              <w:rPr>
                <w:rFonts w:cstheme="minorHAnsi"/>
                <w:b/>
                <w:bCs/>
                <w:i/>
                <w:iCs/>
                <w:sz w:val="24"/>
                <w:szCs w:val="24"/>
              </w:rPr>
              <w:t>dá</w:t>
            </w:r>
            <w:proofErr w:type="spellEnd"/>
            <w:r w:rsidRPr="008F3D8C">
              <w:rPr>
                <w:rFonts w:cstheme="minorHAnsi"/>
                <w:b/>
                <w:bCs/>
                <w:i/>
                <w:iCs/>
                <w:sz w:val="24"/>
                <w:szCs w:val="24"/>
              </w:rPr>
              <w:t xml:space="preserve"> </w:t>
            </w:r>
            <w:proofErr w:type="spellStart"/>
            <w:r w:rsidRPr="008F3D8C">
              <w:rPr>
                <w:rFonts w:cstheme="minorHAnsi"/>
                <w:b/>
                <w:bCs/>
                <w:i/>
                <w:iCs/>
                <w:sz w:val="24"/>
                <w:szCs w:val="24"/>
              </w:rPr>
              <w:t>fhadú</w:t>
            </w:r>
            <w:proofErr w:type="spellEnd"/>
            <w:r w:rsidRPr="008F3D8C">
              <w:rPr>
                <w:rFonts w:cstheme="minorHAnsi"/>
                <w:b/>
                <w:bCs/>
                <w:i/>
                <w:iCs/>
                <w:sz w:val="24"/>
                <w:szCs w:val="24"/>
              </w:rPr>
              <w:t xml:space="preserve"> </w:t>
            </w:r>
            <w:proofErr w:type="spellStart"/>
            <w:r w:rsidRPr="008F3D8C">
              <w:rPr>
                <w:rFonts w:cstheme="minorHAnsi"/>
                <w:b/>
                <w:bCs/>
                <w:i/>
                <w:iCs/>
                <w:sz w:val="24"/>
                <w:szCs w:val="24"/>
              </w:rPr>
              <w:t>ar</w:t>
            </w:r>
            <w:proofErr w:type="spellEnd"/>
            <w:r w:rsidRPr="008F3D8C">
              <w:rPr>
                <w:rFonts w:cstheme="minorHAnsi"/>
                <w:b/>
                <w:bCs/>
                <w:i/>
                <w:iCs/>
                <w:sz w:val="24"/>
                <w:szCs w:val="24"/>
              </w:rPr>
              <w:t xml:space="preserve"> an </w:t>
            </w:r>
            <w:proofErr w:type="spellStart"/>
            <w:r w:rsidRPr="008F3D8C">
              <w:rPr>
                <w:rFonts w:cstheme="minorHAnsi"/>
                <w:b/>
                <w:bCs/>
                <w:i/>
                <w:iCs/>
                <w:sz w:val="24"/>
                <w:szCs w:val="24"/>
              </w:rPr>
              <w:t>dtréimhse</w:t>
            </w:r>
            <w:proofErr w:type="spellEnd"/>
            <w:r w:rsidRPr="008F3D8C">
              <w:rPr>
                <w:rFonts w:cstheme="minorHAnsi"/>
                <w:b/>
                <w:bCs/>
                <w:i/>
                <w:iCs/>
                <w:sz w:val="24"/>
                <w:szCs w:val="24"/>
              </w:rPr>
              <w:t xml:space="preserve"> </w:t>
            </w:r>
            <w:proofErr w:type="spellStart"/>
            <w:r w:rsidRPr="008F3D8C">
              <w:rPr>
                <w:rFonts w:cstheme="minorHAnsi"/>
                <w:b/>
                <w:bCs/>
                <w:i/>
                <w:iCs/>
                <w:sz w:val="24"/>
                <w:szCs w:val="24"/>
              </w:rPr>
              <w:t>chuí</w:t>
            </w:r>
            <w:proofErr w:type="spellEnd"/>
            <w:r w:rsidRPr="008F3D8C">
              <w:rPr>
                <w:rFonts w:cstheme="minorHAnsi"/>
                <w:b/>
                <w:bCs/>
                <w:i/>
                <w:iCs/>
                <w:sz w:val="24"/>
                <w:szCs w:val="24"/>
              </w:rPr>
              <w:t xml:space="preserve">. </w:t>
            </w:r>
          </w:p>
          <w:p w14:paraId="5B0EA912" w14:textId="0DED66F6" w:rsidR="005205B4" w:rsidRPr="008F3D8C" w:rsidRDefault="005205B4" w:rsidP="00D671B5">
            <w:pPr>
              <w:jc w:val="right"/>
              <w:rPr>
                <w:b/>
                <w:bCs/>
                <w:color w:val="000000" w:themeColor="text1"/>
                <w:sz w:val="24"/>
                <w:szCs w:val="24"/>
                <w:lang w:val="en-US"/>
              </w:rPr>
            </w:pPr>
          </w:p>
        </w:tc>
        <w:tc>
          <w:tcPr>
            <w:tcW w:w="5245" w:type="dxa"/>
          </w:tcPr>
          <w:p w14:paraId="1A6949D5" w14:textId="1718FE88" w:rsidR="00D671B5" w:rsidRPr="008F3D8C" w:rsidRDefault="00D671B5" w:rsidP="00D671B5">
            <w:pPr>
              <w:rPr>
                <w:rFonts w:eastAsia="Times New Roman" w:cstheme="minorHAnsi"/>
                <w:b/>
                <w:bCs/>
                <w:color w:val="800000"/>
                <w:sz w:val="24"/>
                <w:u w:val="single"/>
              </w:rPr>
            </w:pPr>
            <w:r w:rsidRPr="008F3D8C">
              <w:rPr>
                <w:rFonts w:eastAsia="Times New Roman" w:cstheme="minorHAnsi"/>
                <w:b/>
                <w:bCs/>
                <w:color w:val="800000"/>
                <w:sz w:val="24"/>
                <w:u w:val="single"/>
              </w:rPr>
              <w:lastRenderedPageBreak/>
              <w:t>Time for making application to extend</w:t>
            </w:r>
            <w:r w:rsidR="00192C9C" w:rsidRPr="008F3D8C">
              <w:rPr>
                <w:rFonts w:eastAsia="Times New Roman" w:cstheme="minorHAnsi"/>
                <w:b/>
                <w:bCs/>
                <w:color w:val="800000"/>
                <w:sz w:val="24"/>
                <w:u w:val="single"/>
              </w:rPr>
              <w:t>/further extend</w:t>
            </w:r>
            <w:r w:rsidRPr="008F3D8C">
              <w:rPr>
                <w:rFonts w:eastAsia="Times New Roman" w:cstheme="minorHAnsi"/>
                <w:b/>
                <w:bCs/>
                <w:color w:val="800000"/>
                <w:sz w:val="24"/>
                <w:u w:val="single"/>
              </w:rPr>
              <w:t xml:space="preserve"> appropriate period</w:t>
            </w:r>
          </w:p>
          <w:p w14:paraId="54422B32" w14:textId="77777777" w:rsidR="00D671B5" w:rsidRPr="008F3D8C" w:rsidRDefault="00D671B5" w:rsidP="00D671B5">
            <w:pPr>
              <w:rPr>
                <w:rFonts w:eastAsia="Times New Roman" w:cstheme="minorHAnsi"/>
                <w:color w:val="800000"/>
                <w:sz w:val="24"/>
              </w:rPr>
            </w:pPr>
          </w:p>
          <w:p w14:paraId="09800D8F" w14:textId="77777777" w:rsidR="00D671B5" w:rsidRPr="008F3D8C" w:rsidRDefault="00D671B5" w:rsidP="00D671B5">
            <w:pPr>
              <w:rPr>
                <w:rFonts w:eastAsia="Times New Roman" w:cstheme="minorHAnsi"/>
                <w:color w:val="800000"/>
                <w:sz w:val="24"/>
              </w:rPr>
            </w:pPr>
            <w:r w:rsidRPr="008F3D8C">
              <w:rPr>
                <w:rFonts w:eastAsia="Times New Roman" w:cstheme="minorHAnsi"/>
                <w:color w:val="800000"/>
                <w:sz w:val="24"/>
              </w:rPr>
              <w:t xml:space="preserve">An application under Section 42(1) of the Planning and Development Acts 2000 (as amended) to extend the appropriate period as regards a particular permission shall be made </w:t>
            </w:r>
            <w:proofErr w:type="spellStart"/>
            <w:r w:rsidRPr="008F3D8C">
              <w:rPr>
                <w:rFonts w:eastAsia="Times New Roman" w:cstheme="minorHAnsi"/>
                <w:color w:val="800000"/>
                <w:sz w:val="24"/>
              </w:rPr>
              <w:t>not</w:t>
            </w:r>
            <w:proofErr w:type="spellEnd"/>
            <w:r w:rsidRPr="008F3D8C">
              <w:rPr>
                <w:rFonts w:eastAsia="Times New Roman" w:cstheme="minorHAnsi"/>
                <w:color w:val="800000"/>
                <w:sz w:val="24"/>
              </w:rPr>
              <w:t xml:space="preserve"> earlier than one year before the expiration of the appropriate period sought to be extended and prior to the end of the permission you are seeking to extend.</w:t>
            </w:r>
          </w:p>
          <w:p w14:paraId="511BDB4B" w14:textId="77777777" w:rsidR="00D671B5" w:rsidRPr="008F3D8C" w:rsidRDefault="00D671B5" w:rsidP="00D671B5">
            <w:pPr>
              <w:rPr>
                <w:rFonts w:eastAsia="Times New Roman" w:cstheme="minorHAnsi"/>
                <w:b/>
                <w:bCs/>
                <w:color w:val="800000"/>
                <w:sz w:val="24"/>
                <w:u w:val="single"/>
              </w:rPr>
            </w:pPr>
          </w:p>
          <w:p w14:paraId="3C32BAC0" w14:textId="0798A771" w:rsidR="00D671B5" w:rsidRPr="008F3D8C" w:rsidRDefault="00D671B5" w:rsidP="00D671B5">
            <w:pPr>
              <w:rPr>
                <w:rFonts w:eastAsia="Times New Roman" w:cstheme="minorHAnsi"/>
                <w:b/>
                <w:bCs/>
                <w:color w:val="800000"/>
                <w:sz w:val="24"/>
                <w:u w:val="single"/>
              </w:rPr>
            </w:pPr>
            <w:r w:rsidRPr="008F3D8C">
              <w:rPr>
                <w:rFonts w:eastAsia="Times New Roman" w:cstheme="minorHAnsi"/>
                <w:b/>
                <w:bCs/>
                <w:color w:val="800000"/>
                <w:sz w:val="24"/>
                <w:u w:val="single"/>
              </w:rPr>
              <w:t>Content of application to extend</w:t>
            </w:r>
            <w:r w:rsidR="00192C9C" w:rsidRPr="008F3D8C">
              <w:rPr>
                <w:rFonts w:eastAsia="Times New Roman" w:cstheme="minorHAnsi"/>
                <w:b/>
                <w:bCs/>
                <w:color w:val="800000"/>
                <w:sz w:val="24"/>
                <w:u w:val="single"/>
              </w:rPr>
              <w:t>/further extend</w:t>
            </w:r>
            <w:r w:rsidRPr="008F3D8C">
              <w:rPr>
                <w:rFonts w:eastAsia="Times New Roman" w:cstheme="minorHAnsi"/>
                <w:b/>
                <w:bCs/>
                <w:color w:val="800000"/>
                <w:sz w:val="24"/>
                <w:u w:val="single"/>
              </w:rPr>
              <w:t xml:space="preserve"> appropriate period   </w:t>
            </w:r>
          </w:p>
          <w:p w14:paraId="013323A8" w14:textId="77777777" w:rsidR="00D671B5" w:rsidRPr="008F3D8C" w:rsidRDefault="00D671B5" w:rsidP="00D671B5">
            <w:pPr>
              <w:rPr>
                <w:rFonts w:eastAsia="Times New Roman" w:cstheme="minorHAnsi"/>
                <w:color w:val="800000"/>
                <w:sz w:val="24"/>
              </w:rPr>
            </w:pPr>
          </w:p>
          <w:p w14:paraId="21EB9796" w14:textId="0CDDFA09" w:rsidR="00D671B5" w:rsidRPr="008F3D8C" w:rsidRDefault="00D671B5" w:rsidP="00D671B5">
            <w:pPr>
              <w:rPr>
                <w:rFonts w:eastAsia="Times New Roman" w:cstheme="minorHAnsi"/>
                <w:color w:val="800000"/>
                <w:sz w:val="24"/>
              </w:rPr>
            </w:pPr>
            <w:r w:rsidRPr="008F3D8C">
              <w:rPr>
                <w:rFonts w:eastAsia="Times New Roman" w:cstheme="minorHAnsi"/>
                <w:color w:val="800000"/>
                <w:sz w:val="24"/>
              </w:rPr>
              <w:t>An application under Section 42(1) of the Planning &amp; Development Acts 2000 (as amended) to extend the appropriate period as regards a particular permission shall contain the information (1) to (1</w:t>
            </w:r>
            <w:r w:rsidR="00A90F08" w:rsidRPr="008F3D8C">
              <w:rPr>
                <w:rFonts w:eastAsia="Times New Roman" w:cstheme="minorHAnsi"/>
                <w:color w:val="800000"/>
                <w:sz w:val="24"/>
              </w:rPr>
              <w:t>6</w:t>
            </w:r>
            <w:r w:rsidRPr="008F3D8C">
              <w:rPr>
                <w:rFonts w:eastAsia="Times New Roman" w:cstheme="minorHAnsi"/>
                <w:color w:val="800000"/>
                <w:sz w:val="24"/>
              </w:rPr>
              <w:t>).</w:t>
            </w:r>
          </w:p>
          <w:p w14:paraId="662307C5" w14:textId="77777777" w:rsidR="00D671B5" w:rsidRPr="008F3D8C" w:rsidRDefault="00D671B5" w:rsidP="00D671B5">
            <w:pPr>
              <w:rPr>
                <w:rFonts w:eastAsia="Times New Roman" w:cstheme="minorHAnsi"/>
                <w:color w:val="800000"/>
                <w:sz w:val="24"/>
              </w:rPr>
            </w:pPr>
          </w:p>
          <w:p w14:paraId="68EDF156" w14:textId="77777777" w:rsidR="00D671B5" w:rsidRPr="008F3D8C" w:rsidRDefault="00D671B5" w:rsidP="00D671B5">
            <w:pPr>
              <w:rPr>
                <w:rFonts w:eastAsia="Times New Roman" w:cstheme="minorHAnsi"/>
                <w:b/>
                <w:bCs/>
                <w:color w:val="800000"/>
                <w:sz w:val="24"/>
              </w:rPr>
            </w:pPr>
            <w:r w:rsidRPr="008F3D8C">
              <w:rPr>
                <w:rFonts w:eastAsia="Times New Roman" w:cstheme="minorHAnsi"/>
                <w:b/>
                <w:bCs/>
                <w:color w:val="800000"/>
                <w:sz w:val="24"/>
              </w:rPr>
              <w:t xml:space="preserve">The application should also be accompanied by the appropriate fee of €62.00  </w:t>
            </w:r>
          </w:p>
          <w:p w14:paraId="0B504D75" w14:textId="77777777" w:rsidR="00D671B5" w:rsidRPr="008F3D8C" w:rsidRDefault="00D671B5" w:rsidP="00D671B5">
            <w:pPr>
              <w:rPr>
                <w:rFonts w:eastAsia="Times New Roman" w:cstheme="minorHAnsi"/>
                <w:color w:val="800000"/>
                <w:sz w:val="24"/>
              </w:rPr>
            </w:pPr>
          </w:p>
          <w:p w14:paraId="22B8337C" w14:textId="77777777" w:rsidR="00D671B5" w:rsidRPr="008F3D8C" w:rsidRDefault="00D671B5" w:rsidP="00D671B5">
            <w:pPr>
              <w:rPr>
                <w:rFonts w:eastAsia="Times New Roman" w:cstheme="minorHAnsi"/>
                <w:color w:val="800000"/>
                <w:sz w:val="24"/>
              </w:rPr>
            </w:pPr>
            <w:r w:rsidRPr="008F3D8C">
              <w:rPr>
                <w:rFonts w:eastAsia="Times New Roman" w:cstheme="minorHAnsi"/>
                <w:color w:val="800000"/>
                <w:sz w:val="24"/>
              </w:rPr>
              <w:t>In making the application you should be guided by the provisions of Section 42(1) of the Planning and Development Act 2000 (as amended), and in particular applications to extend the appropriate period must meet the requirements set out under Part A &amp; Part B.</w:t>
            </w:r>
          </w:p>
          <w:p w14:paraId="0F9BD572" w14:textId="1BE7ECCA" w:rsidR="00D671B5" w:rsidRPr="008F3D8C" w:rsidRDefault="00D671B5" w:rsidP="00D671B5">
            <w:pPr>
              <w:rPr>
                <w:rFonts w:eastAsia="Times New Roman" w:cstheme="minorHAnsi"/>
                <w:color w:val="800000"/>
                <w:sz w:val="24"/>
              </w:rPr>
            </w:pPr>
          </w:p>
          <w:p w14:paraId="2B73C56B" w14:textId="77777777" w:rsidR="00D671B5" w:rsidRPr="008F3D8C" w:rsidRDefault="00D671B5" w:rsidP="00D671B5">
            <w:pPr>
              <w:rPr>
                <w:rFonts w:eastAsia="Times New Roman" w:cstheme="minorHAnsi"/>
                <w:color w:val="800000"/>
                <w:sz w:val="24"/>
              </w:rPr>
            </w:pPr>
          </w:p>
          <w:p w14:paraId="68582F22" w14:textId="77777777" w:rsidR="00D671B5" w:rsidRPr="008F3D8C" w:rsidRDefault="00D671B5" w:rsidP="00D671B5">
            <w:pPr>
              <w:rPr>
                <w:rFonts w:eastAsia="Times New Roman" w:cstheme="minorHAnsi"/>
                <w:color w:val="800000"/>
                <w:sz w:val="24"/>
                <w:u w:val="single"/>
              </w:rPr>
            </w:pPr>
            <w:r w:rsidRPr="008F3D8C">
              <w:rPr>
                <w:rFonts w:eastAsia="Times New Roman" w:cstheme="minorHAnsi"/>
                <w:color w:val="800000"/>
                <w:sz w:val="24"/>
                <w:u w:val="single"/>
              </w:rPr>
              <w:t>Part A</w:t>
            </w:r>
          </w:p>
          <w:p w14:paraId="1A151873" w14:textId="40ADD4D0" w:rsidR="00D671B5" w:rsidRPr="008F3D8C" w:rsidRDefault="00D671B5" w:rsidP="00D671B5">
            <w:pPr>
              <w:rPr>
                <w:rFonts w:eastAsia="Times New Roman" w:cstheme="minorHAnsi"/>
                <w:color w:val="800000"/>
                <w:sz w:val="24"/>
              </w:rPr>
            </w:pPr>
            <w:r w:rsidRPr="008F3D8C">
              <w:rPr>
                <w:rFonts w:eastAsia="Times New Roman" w:cstheme="minorHAnsi"/>
                <w:color w:val="800000"/>
                <w:sz w:val="24"/>
              </w:rPr>
              <w:t>The planning authority is satisfied that-</w:t>
            </w:r>
          </w:p>
          <w:p w14:paraId="3657B93D" w14:textId="77777777" w:rsidR="00D671B5" w:rsidRPr="008F3D8C" w:rsidRDefault="00D671B5" w:rsidP="00D671B5">
            <w:pPr>
              <w:numPr>
                <w:ilvl w:val="0"/>
                <w:numId w:val="7"/>
              </w:numPr>
              <w:ind w:left="188" w:hanging="188"/>
              <w:rPr>
                <w:rFonts w:eastAsia="Times New Roman" w:cstheme="minorHAnsi"/>
                <w:color w:val="800000"/>
                <w:sz w:val="24"/>
              </w:rPr>
            </w:pPr>
            <w:r w:rsidRPr="008F3D8C">
              <w:rPr>
                <w:rFonts w:eastAsia="Times New Roman" w:cstheme="minorHAnsi"/>
                <w:color w:val="800000"/>
                <w:sz w:val="24"/>
              </w:rPr>
              <w:t>The development to which the permission relates was commenced before the expiration of the appropriate period sought to be extended</w:t>
            </w:r>
          </w:p>
          <w:p w14:paraId="5E6A1B3F" w14:textId="77777777" w:rsidR="00D671B5" w:rsidRPr="008F3D8C" w:rsidRDefault="00D671B5" w:rsidP="00D671B5">
            <w:pPr>
              <w:numPr>
                <w:ilvl w:val="0"/>
                <w:numId w:val="7"/>
              </w:numPr>
              <w:ind w:left="454" w:hanging="454"/>
              <w:rPr>
                <w:rFonts w:eastAsia="Times New Roman" w:cstheme="minorHAnsi"/>
                <w:color w:val="800000"/>
                <w:sz w:val="24"/>
              </w:rPr>
            </w:pPr>
            <w:r w:rsidRPr="008F3D8C">
              <w:rPr>
                <w:rFonts w:eastAsia="Times New Roman" w:cstheme="minorHAnsi"/>
                <w:color w:val="800000"/>
                <w:sz w:val="24"/>
              </w:rPr>
              <w:lastRenderedPageBreak/>
              <w:t xml:space="preserve">Substantial works were carried out pursuant to the permission during that period, and </w:t>
            </w:r>
          </w:p>
          <w:p w14:paraId="27A421AC" w14:textId="77777777" w:rsidR="00D671B5" w:rsidRPr="008F3D8C" w:rsidRDefault="00D671B5" w:rsidP="00D671B5">
            <w:pPr>
              <w:numPr>
                <w:ilvl w:val="0"/>
                <w:numId w:val="7"/>
              </w:numPr>
              <w:ind w:left="454" w:hanging="454"/>
              <w:rPr>
                <w:rFonts w:eastAsia="Times New Roman" w:cstheme="minorHAnsi"/>
                <w:color w:val="800000"/>
                <w:sz w:val="24"/>
              </w:rPr>
            </w:pPr>
            <w:r w:rsidRPr="008F3D8C">
              <w:rPr>
                <w:rFonts w:eastAsia="Times New Roman" w:cstheme="minorHAnsi"/>
                <w:color w:val="800000"/>
                <w:sz w:val="24"/>
              </w:rPr>
              <w:t>The development will be completed within a reasonable time,</w:t>
            </w:r>
          </w:p>
          <w:p w14:paraId="7DF6B678" w14:textId="77777777" w:rsidR="00D671B5" w:rsidRPr="008F3D8C" w:rsidRDefault="00D671B5" w:rsidP="00D671B5">
            <w:pPr>
              <w:numPr>
                <w:ilvl w:val="0"/>
                <w:numId w:val="7"/>
              </w:numPr>
              <w:ind w:left="454" w:hanging="454"/>
              <w:rPr>
                <w:rFonts w:eastAsia="Times New Roman" w:cstheme="minorHAnsi"/>
                <w:color w:val="800000"/>
                <w:sz w:val="24"/>
              </w:rPr>
            </w:pPr>
            <w:r w:rsidRPr="008F3D8C">
              <w:rPr>
                <w:rFonts w:eastAsia="Times New Roman" w:cstheme="minorHAnsi"/>
                <w:color w:val="800000"/>
                <w:sz w:val="24"/>
              </w:rPr>
              <w:t xml:space="preserve">The planning authority shall not extend the appropriate period in relation to a permission if an environmental impact assessment or an appropriate assessment would be required in relation to the proposed extension concerned </w:t>
            </w:r>
          </w:p>
          <w:p w14:paraId="5EAC7888" w14:textId="43E687DB" w:rsidR="00D671B5" w:rsidRPr="008F3D8C" w:rsidRDefault="00D671B5" w:rsidP="00D671B5">
            <w:pPr>
              <w:ind w:left="454"/>
              <w:rPr>
                <w:rFonts w:eastAsia="Times New Roman" w:cstheme="minorHAnsi"/>
                <w:color w:val="800000"/>
                <w:sz w:val="24"/>
              </w:rPr>
            </w:pPr>
            <w:r w:rsidRPr="008F3D8C">
              <w:rPr>
                <w:rFonts w:eastAsia="Times New Roman" w:cstheme="minorHAnsi"/>
                <w:color w:val="800000"/>
                <w:sz w:val="24"/>
              </w:rPr>
              <w:t xml:space="preserve">   </w:t>
            </w:r>
          </w:p>
          <w:p w14:paraId="1998EA53" w14:textId="77777777" w:rsidR="00D671B5" w:rsidRPr="008F3D8C" w:rsidRDefault="00D671B5" w:rsidP="00D671B5">
            <w:pPr>
              <w:rPr>
                <w:rFonts w:eastAsia="Times New Roman" w:cstheme="minorHAnsi"/>
                <w:color w:val="800000"/>
                <w:sz w:val="24"/>
                <w:u w:val="single"/>
              </w:rPr>
            </w:pPr>
            <w:r w:rsidRPr="008F3D8C">
              <w:rPr>
                <w:rFonts w:eastAsia="Times New Roman" w:cstheme="minorHAnsi"/>
                <w:color w:val="800000"/>
                <w:sz w:val="24"/>
                <w:u w:val="single"/>
              </w:rPr>
              <w:t>Part B</w:t>
            </w:r>
          </w:p>
          <w:p w14:paraId="468052AA" w14:textId="77777777" w:rsidR="00D671B5" w:rsidRPr="008F3D8C" w:rsidRDefault="00D671B5" w:rsidP="00D671B5">
            <w:pPr>
              <w:numPr>
                <w:ilvl w:val="0"/>
                <w:numId w:val="6"/>
              </w:numPr>
              <w:ind w:left="454" w:hanging="454"/>
              <w:rPr>
                <w:rFonts w:eastAsia="Times New Roman" w:cstheme="minorHAnsi"/>
                <w:color w:val="800000"/>
                <w:sz w:val="24"/>
              </w:rPr>
            </w:pPr>
            <w:r w:rsidRPr="008F3D8C">
              <w:rPr>
                <w:rFonts w:eastAsia="Times New Roman" w:cstheme="minorHAnsi"/>
                <w:color w:val="800000"/>
                <w:sz w:val="24"/>
              </w:rPr>
              <w:t>The application is in accordance with such regulations under the Planning and Development Act 2000 (as amended) as apply to it,</w:t>
            </w:r>
          </w:p>
          <w:p w14:paraId="43F01248" w14:textId="7DEE5796" w:rsidR="00D671B5" w:rsidRPr="008F3D8C" w:rsidRDefault="00D671B5" w:rsidP="00D671B5">
            <w:pPr>
              <w:numPr>
                <w:ilvl w:val="0"/>
                <w:numId w:val="6"/>
              </w:numPr>
              <w:ind w:left="454" w:hanging="454"/>
              <w:rPr>
                <w:rFonts w:eastAsia="Times New Roman" w:cstheme="minorHAnsi"/>
                <w:color w:val="800000"/>
                <w:sz w:val="24"/>
              </w:rPr>
            </w:pPr>
            <w:r w:rsidRPr="008F3D8C">
              <w:rPr>
                <w:rFonts w:eastAsia="Times New Roman" w:cstheme="minorHAnsi"/>
                <w:color w:val="800000"/>
                <w:sz w:val="24"/>
              </w:rPr>
              <w:t xml:space="preserve">Any requirements of, or made under the Planning and Development Regulations 2001 (as amended) are complied with as regards the application, and </w:t>
            </w:r>
          </w:p>
          <w:p w14:paraId="3BA31BFD" w14:textId="77777777" w:rsidR="00D671B5" w:rsidRPr="008F3D8C" w:rsidRDefault="00D671B5" w:rsidP="00D671B5">
            <w:pPr>
              <w:ind w:left="454"/>
              <w:rPr>
                <w:rFonts w:eastAsia="Times New Roman" w:cstheme="minorHAnsi"/>
                <w:color w:val="800000"/>
                <w:sz w:val="24"/>
              </w:rPr>
            </w:pPr>
          </w:p>
          <w:p w14:paraId="6BFA3BC8" w14:textId="77777777" w:rsidR="00D671B5" w:rsidRPr="008F3D8C" w:rsidRDefault="00D671B5" w:rsidP="00D671B5">
            <w:pPr>
              <w:numPr>
                <w:ilvl w:val="0"/>
                <w:numId w:val="6"/>
              </w:numPr>
              <w:ind w:left="454" w:hanging="454"/>
              <w:rPr>
                <w:rFonts w:eastAsia="Times New Roman" w:cstheme="minorHAnsi"/>
                <w:color w:val="800000"/>
                <w:sz w:val="24"/>
              </w:rPr>
            </w:pPr>
            <w:r w:rsidRPr="008F3D8C">
              <w:rPr>
                <w:rFonts w:eastAsia="Times New Roman" w:cstheme="minorHAnsi"/>
                <w:color w:val="800000"/>
                <w:sz w:val="24"/>
              </w:rPr>
              <w:t>The application is duly made prior to the end of the appropriate period, but not earlier than one year before the expiration of the appropriate period sought to be extended.</w:t>
            </w:r>
          </w:p>
          <w:p w14:paraId="79D44982" w14:textId="2EB3A4DE" w:rsidR="00D671B5" w:rsidRPr="008F3D8C" w:rsidRDefault="00D671B5" w:rsidP="00D671B5">
            <w:pPr>
              <w:rPr>
                <w:rFonts w:eastAsia="Times New Roman" w:cstheme="minorHAnsi"/>
                <w:color w:val="800000"/>
                <w:sz w:val="24"/>
              </w:rPr>
            </w:pPr>
          </w:p>
          <w:p w14:paraId="5C79017C" w14:textId="6015091E" w:rsidR="005205B4" w:rsidRPr="008F3D8C" w:rsidRDefault="00D671B5" w:rsidP="00D671B5">
            <w:pPr>
              <w:rPr>
                <w:color w:val="000000" w:themeColor="text1"/>
                <w:sz w:val="24"/>
                <w:szCs w:val="24"/>
              </w:rPr>
            </w:pPr>
            <w:r w:rsidRPr="008F3D8C">
              <w:rPr>
                <w:rFonts w:eastAsia="Times New Roman" w:cstheme="minorHAnsi"/>
                <w:b/>
                <w:bCs/>
                <w:i/>
                <w:iCs/>
                <w:color w:val="800000"/>
                <w:sz w:val="24"/>
              </w:rPr>
              <w:t>Note: A decision to extend the appropriate period of a permission shall be made not more than twice under Section 42(1) and a planning authority shall not further extend the appropriate period.  Where a second decision to extend an appropriate period is made under this section, the combined duration of the 2 extensions of the appropriate period shall not exceed 5 years.</w:t>
            </w:r>
            <w:r w:rsidRPr="008F3D8C">
              <w:rPr>
                <w:rFonts w:ascii="Times New Roman" w:eastAsia="Times New Roman" w:hAnsi="Times New Roman"/>
                <w:b/>
                <w:bCs/>
                <w:i/>
                <w:iCs/>
                <w:color w:val="800000"/>
                <w:sz w:val="24"/>
              </w:rPr>
              <w:t xml:space="preserve">  </w:t>
            </w:r>
          </w:p>
        </w:tc>
      </w:tr>
    </w:tbl>
    <w:p w14:paraId="61429F9C" w14:textId="043F9F5C" w:rsidR="005205B4" w:rsidRDefault="005205B4" w:rsidP="005205B4">
      <w:pPr>
        <w:spacing w:after="0" w:line="240" w:lineRule="auto"/>
        <w:jc w:val="center"/>
        <w:rPr>
          <w:b/>
          <w:bCs/>
          <w:color w:val="000000" w:themeColor="text1"/>
          <w:sz w:val="24"/>
          <w:szCs w:val="24"/>
        </w:rPr>
      </w:pPr>
    </w:p>
    <w:p w14:paraId="489D24DB" w14:textId="4F9BBC1A" w:rsidR="007650AD" w:rsidRDefault="007650AD" w:rsidP="005205B4">
      <w:pPr>
        <w:spacing w:after="0" w:line="240" w:lineRule="auto"/>
        <w:jc w:val="center"/>
        <w:rPr>
          <w:b/>
          <w:bCs/>
          <w:color w:val="000000" w:themeColor="text1"/>
          <w:sz w:val="24"/>
          <w:szCs w:val="24"/>
        </w:rPr>
      </w:pPr>
    </w:p>
    <w:p w14:paraId="248C036B" w14:textId="0E65939C" w:rsidR="007650AD" w:rsidRDefault="007650AD" w:rsidP="005205B4">
      <w:pPr>
        <w:spacing w:after="0" w:line="240" w:lineRule="auto"/>
        <w:jc w:val="center"/>
        <w:rPr>
          <w:b/>
          <w:bCs/>
          <w:color w:val="000000" w:themeColor="text1"/>
          <w:sz w:val="24"/>
          <w:szCs w:val="24"/>
        </w:rPr>
      </w:pPr>
    </w:p>
    <w:p w14:paraId="69DC7CF2" w14:textId="4AB22F5F" w:rsidR="00D671B5" w:rsidRDefault="00D671B5" w:rsidP="005205B4">
      <w:pPr>
        <w:spacing w:after="0" w:line="240" w:lineRule="auto"/>
        <w:jc w:val="center"/>
        <w:rPr>
          <w:b/>
          <w:bCs/>
          <w:color w:val="000000" w:themeColor="text1"/>
          <w:sz w:val="24"/>
          <w:szCs w:val="24"/>
        </w:rPr>
      </w:pPr>
    </w:p>
    <w:p w14:paraId="69B55393" w14:textId="77777777" w:rsidR="00D671B5" w:rsidRDefault="00D671B5" w:rsidP="005205B4">
      <w:pPr>
        <w:spacing w:after="0" w:line="240" w:lineRule="auto"/>
        <w:jc w:val="center"/>
        <w:rPr>
          <w:b/>
          <w:bCs/>
          <w:color w:val="000000" w:themeColor="text1"/>
          <w:sz w:val="24"/>
          <w:szCs w:val="24"/>
        </w:rPr>
      </w:pPr>
    </w:p>
    <w:p w14:paraId="09B3DFAD" w14:textId="549896BC" w:rsidR="007650AD" w:rsidRDefault="007650AD" w:rsidP="005205B4">
      <w:pPr>
        <w:spacing w:after="0" w:line="240" w:lineRule="auto"/>
        <w:jc w:val="center"/>
        <w:rPr>
          <w:b/>
          <w:bCs/>
          <w:color w:val="000000" w:themeColor="text1"/>
          <w:sz w:val="24"/>
          <w:szCs w:val="24"/>
        </w:rPr>
      </w:pPr>
    </w:p>
    <w:p w14:paraId="7CDB8E8C" w14:textId="77777777" w:rsidR="007650AD" w:rsidRDefault="007650AD" w:rsidP="005205B4">
      <w:pPr>
        <w:spacing w:after="0" w:line="240" w:lineRule="auto"/>
        <w:jc w:val="center"/>
        <w:rPr>
          <w:b/>
          <w:bCs/>
          <w:color w:val="000000" w:themeColor="text1"/>
          <w:sz w:val="24"/>
          <w:szCs w:val="24"/>
        </w:rPr>
      </w:pPr>
    </w:p>
    <w:p w14:paraId="65DB91AB" w14:textId="33702F5A" w:rsidR="00E35CE1" w:rsidRDefault="00E35CE1" w:rsidP="005205B4">
      <w:pPr>
        <w:spacing w:after="0" w:line="240" w:lineRule="auto"/>
        <w:jc w:val="center"/>
        <w:rPr>
          <w:b/>
          <w:bCs/>
          <w:color w:val="000000" w:themeColor="text1"/>
          <w:sz w:val="24"/>
          <w:szCs w:val="24"/>
        </w:rPr>
      </w:pPr>
    </w:p>
    <w:p w14:paraId="71D56E8D" w14:textId="23FF15C7" w:rsidR="00E35CE1" w:rsidRDefault="00E35CE1" w:rsidP="005205B4">
      <w:pPr>
        <w:spacing w:after="0" w:line="240" w:lineRule="auto"/>
        <w:jc w:val="center"/>
        <w:rPr>
          <w:b/>
          <w:bCs/>
          <w:color w:val="000000" w:themeColor="text1"/>
          <w:sz w:val="24"/>
          <w:szCs w:val="24"/>
        </w:rPr>
      </w:pPr>
    </w:p>
    <w:p w14:paraId="0BF34531" w14:textId="0EB230BC" w:rsidR="00E35CE1" w:rsidRDefault="00E35CE1" w:rsidP="005205B4">
      <w:pPr>
        <w:spacing w:after="0" w:line="240" w:lineRule="auto"/>
        <w:jc w:val="center"/>
        <w:rPr>
          <w:b/>
          <w:bCs/>
          <w:color w:val="000000" w:themeColor="text1"/>
          <w:sz w:val="24"/>
          <w:szCs w:val="24"/>
        </w:rPr>
      </w:pPr>
    </w:p>
    <w:p w14:paraId="65045E28" w14:textId="739D17C5" w:rsidR="00E35CE1" w:rsidRDefault="00E35CE1" w:rsidP="005205B4">
      <w:pPr>
        <w:spacing w:after="0" w:line="240" w:lineRule="auto"/>
        <w:jc w:val="center"/>
        <w:rPr>
          <w:b/>
          <w:bCs/>
          <w:color w:val="000000" w:themeColor="text1"/>
          <w:sz w:val="24"/>
          <w:szCs w:val="24"/>
        </w:rPr>
      </w:pPr>
    </w:p>
    <w:p w14:paraId="6CA5C857" w14:textId="2F03A17A" w:rsidR="00E35CE1" w:rsidRDefault="00E35CE1" w:rsidP="005205B4">
      <w:pPr>
        <w:spacing w:after="0" w:line="240" w:lineRule="auto"/>
        <w:jc w:val="center"/>
        <w:rPr>
          <w:b/>
          <w:bCs/>
          <w:color w:val="000000" w:themeColor="text1"/>
          <w:sz w:val="24"/>
          <w:szCs w:val="24"/>
        </w:rPr>
      </w:pPr>
    </w:p>
    <w:p w14:paraId="63997368" w14:textId="10ED36B3" w:rsidR="00E35CE1" w:rsidRDefault="00E35CE1" w:rsidP="005205B4">
      <w:pPr>
        <w:spacing w:after="0" w:line="240" w:lineRule="auto"/>
        <w:jc w:val="center"/>
        <w:rPr>
          <w:b/>
          <w:bCs/>
          <w:color w:val="000000" w:themeColor="text1"/>
          <w:sz w:val="24"/>
          <w:szCs w:val="24"/>
        </w:rPr>
      </w:pPr>
    </w:p>
    <w:tbl>
      <w:tblPr>
        <w:tblStyle w:val="TableGrid"/>
        <w:tblW w:w="1018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939"/>
        <w:gridCol w:w="5244"/>
      </w:tblGrid>
      <w:tr w:rsidR="00E35CE1" w14:paraId="42E310EB" w14:textId="77777777" w:rsidTr="00871E7E">
        <w:tc>
          <w:tcPr>
            <w:tcW w:w="10183" w:type="dxa"/>
            <w:gridSpan w:val="2"/>
          </w:tcPr>
          <w:p w14:paraId="4280770A" w14:textId="77777777" w:rsidR="00E35CE1" w:rsidRDefault="00E35CE1" w:rsidP="00E35CE1">
            <w:r>
              <w:rPr>
                <w:noProof/>
              </w:rPr>
              <w:lastRenderedPageBreak/>
              <w:drawing>
                <wp:anchor distT="0" distB="0" distL="114300" distR="114300" simplePos="0" relativeHeight="251660288" behindDoc="1" locked="0" layoutInCell="1" allowOverlap="1" wp14:anchorId="72055C59" wp14:editId="418E4B77">
                  <wp:simplePos x="0" y="0"/>
                  <wp:positionH relativeFrom="column">
                    <wp:posOffset>2479601</wp:posOffset>
                  </wp:positionH>
                  <wp:positionV relativeFrom="paragraph">
                    <wp:posOffset>75063</wp:posOffset>
                  </wp:positionV>
                  <wp:extent cx="725805" cy="763905"/>
                  <wp:effectExtent l="0" t="0" r="0" b="0"/>
                  <wp:wrapTight wrapText="bothSides">
                    <wp:wrapPolygon edited="0">
                      <wp:start x="0" y="0"/>
                      <wp:lineTo x="0" y="21007"/>
                      <wp:lineTo x="20976" y="21007"/>
                      <wp:lineTo x="209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5805" cy="763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39512" w14:textId="77777777" w:rsidR="00E35CE1" w:rsidRDefault="00E35CE1" w:rsidP="00E35CE1"/>
          <w:p w14:paraId="685AB698" w14:textId="77777777" w:rsidR="00E35CE1" w:rsidRDefault="00E35CE1" w:rsidP="00E35CE1"/>
          <w:p w14:paraId="7B1BC400" w14:textId="77777777" w:rsidR="00E35CE1" w:rsidRDefault="00E35CE1" w:rsidP="00E35CE1"/>
          <w:p w14:paraId="2EE4BADD" w14:textId="77777777" w:rsidR="00E35CE1" w:rsidRDefault="00E35CE1" w:rsidP="00E35CE1">
            <w:pPr>
              <w:jc w:val="center"/>
              <w:rPr>
                <w:b/>
                <w:bCs/>
                <w:sz w:val="28"/>
                <w:szCs w:val="28"/>
              </w:rPr>
            </w:pPr>
          </w:p>
          <w:p w14:paraId="733B2B95" w14:textId="17E17692" w:rsidR="00E35CE1" w:rsidRPr="00E35CE1" w:rsidRDefault="00E35CE1" w:rsidP="00E35CE1">
            <w:pPr>
              <w:jc w:val="center"/>
              <w:rPr>
                <w:b/>
                <w:bCs/>
                <w:sz w:val="28"/>
                <w:szCs w:val="28"/>
              </w:rPr>
            </w:pPr>
            <w:r w:rsidRPr="00E35CE1">
              <w:rPr>
                <w:b/>
                <w:bCs/>
                <w:sz w:val="28"/>
                <w:szCs w:val="28"/>
              </w:rPr>
              <w:t xml:space="preserve">Comhairle Contae </w:t>
            </w:r>
            <w:proofErr w:type="spellStart"/>
            <w:r w:rsidRPr="00E35CE1">
              <w:rPr>
                <w:b/>
                <w:bCs/>
                <w:sz w:val="28"/>
                <w:szCs w:val="28"/>
              </w:rPr>
              <w:t>Chiarraí</w:t>
            </w:r>
            <w:proofErr w:type="spellEnd"/>
          </w:p>
          <w:p w14:paraId="6AE734D7" w14:textId="154E037D" w:rsidR="00E35CE1" w:rsidRDefault="00E35CE1" w:rsidP="00E35CE1">
            <w:pPr>
              <w:jc w:val="center"/>
              <w:rPr>
                <w:b/>
                <w:bCs/>
                <w:color w:val="000000" w:themeColor="text1"/>
                <w:sz w:val="24"/>
                <w:szCs w:val="24"/>
              </w:rPr>
            </w:pPr>
            <w:r w:rsidRPr="00892F3B">
              <w:rPr>
                <w:b/>
                <w:bCs/>
                <w:color w:val="800000"/>
                <w:sz w:val="28"/>
                <w:szCs w:val="28"/>
              </w:rPr>
              <w:t>Kerry County Council</w:t>
            </w:r>
          </w:p>
        </w:tc>
      </w:tr>
      <w:tr w:rsidR="00E35CE1" w14:paraId="68905950" w14:textId="77777777" w:rsidTr="00871E7E">
        <w:tc>
          <w:tcPr>
            <w:tcW w:w="4939" w:type="dxa"/>
          </w:tcPr>
          <w:p w14:paraId="7BDF60E9" w14:textId="3AB418B9" w:rsidR="00E35CE1" w:rsidRPr="00E35CE1" w:rsidRDefault="00E35CE1" w:rsidP="00E35CE1">
            <w:pPr>
              <w:keepNext/>
              <w:numPr>
                <w:ilvl w:val="1"/>
                <w:numId w:val="0"/>
              </w:numPr>
              <w:tabs>
                <w:tab w:val="num" w:pos="0"/>
                <w:tab w:val="left" w:pos="1620"/>
              </w:tabs>
              <w:suppressAutoHyphens/>
              <w:jc w:val="center"/>
              <w:outlineLvl w:val="1"/>
              <w:rPr>
                <w:rFonts w:ascii="Tahoma" w:eastAsia="Times New Roman" w:hAnsi="Tahoma" w:cs="Tahoma"/>
                <w:b/>
                <w:bCs/>
                <w:sz w:val="20"/>
                <w:szCs w:val="20"/>
                <w:lang w:eastAsia="ar-SA"/>
              </w:rPr>
            </w:pPr>
            <w:r w:rsidRPr="00E35CE1">
              <w:rPr>
                <w:rFonts w:ascii="Tahoma" w:eastAsia="Times New Roman" w:hAnsi="Tahoma" w:cs="Tahoma"/>
                <w:sz w:val="20"/>
                <w:szCs w:val="20"/>
                <w:lang w:eastAsia="ar-SA"/>
              </w:rPr>
              <w:t xml:space="preserve">Áras an Chontae, </w:t>
            </w:r>
            <w:proofErr w:type="spellStart"/>
            <w:r w:rsidRPr="00E35CE1">
              <w:rPr>
                <w:rFonts w:ascii="Tahoma" w:eastAsia="Times New Roman" w:hAnsi="Tahoma" w:cs="Tahoma"/>
                <w:sz w:val="20"/>
                <w:szCs w:val="20"/>
                <w:lang w:eastAsia="ar-SA"/>
              </w:rPr>
              <w:t>Trá</w:t>
            </w:r>
            <w:proofErr w:type="spellEnd"/>
            <w:r w:rsidRPr="00E35CE1">
              <w:rPr>
                <w:rFonts w:ascii="Tahoma" w:eastAsia="Times New Roman" w:hAnsi="Tahoma" w:cs="Tahoma"/>
                <w:sz w:val="20"/>
                <w:szCs w:val="20"/>
                <w:lang w:eastAsia="ar-SA"/>
              </w:rPr>
              <w:t xml:space="preserve"> </w:t>
            </w:r>
            <w:proofErr w:type="spellStart"/>
            <w:r w:rsidRPr="00E35CE1">
              <w:rPr>
                <w:rFonts w:ascii="Tahoma" w:eastAsia="Times New Roman" w:hAnsi="Tahoma" w:cs="Tahoma"/>
                <w:sz w:val="20"/>
                <w:szCs w:val="20"/>
                <w:lang w:eastAsia="ar-SA"/>
              </w:rPr>
              <w:t>Lí</w:t>
            </w:r>
            <w:proofErr w:type="spellEnd"/>
            <w:r w:rsidRPr="00E35CE1">
              <w:rPr>
                <w:rFonts w:ascii="Tahoma" w:eastAsia="Times New Roman" w:hAnsi="Tahoma" w:cs="Tahoma"/>
                <w:sz w:val="20"/>
                <w:szCs w:val="20"/>
                <w:lang w:eastAsia="ar-SA"/>
              </w:rPr>
              <w:t xml:space="preserve">, Co. </w:t>
            </w:r>
            <w:proofErr w:type="spellStart"/>
            <w:r w:rsidRPr="00E35CE1">
              <w:rPr>
                <w:rFonts w:ascii="Tahoma" w:eastAsia="Times New Roman" w:hAnsi="Tahoma" w:cs="Tahoma"/>
                <w:sz w:val="20"/>
                <w:szCs w:val="20"/>
                <w:lang w:eastAsia="ar-SA"/>
              </w:rPr>
              <w:t>Chiarraí</w:t>
            </w:r>
            <w:proofErr w:type="spellEnd"/>
          </w:p>
          <w:p w14:paraId="63DB4319" w14:textId="77777777" w:rsidR="00E35CE1" w:rsidRPr="00E35CE1" w:rsidRDefault="00E35CE1" w:rsidP="00E35CE1">
            <w:pPr>
              <w:tabs>
                <w:tab w:val="left" w:pos="1620"/>
              </w:tabs>
              <w:suppressAutoHyphens/>
              <w:jc w:val="center"/>
              <w:rPr>
                <w:rFonts w:ascii="Tahoma" w:eastAsia="Times New Roman" w:hAnsi="Tahoma" w:cs="Tahoma"/>
                <w:sz w:val="20"/>
                <w:szCs w:val="20"/>
                <w:lang w:val="en-US" w:eastAsia="ar-SA"/>
              </w:rPr>
            </w:pPr>
            <w:r w:rsidRPr="00E35CE1">
              <w:rPr>
                <w:rFonts w:ascii="Tahoma" w:eastAsia="Times New Roman" w:hAnsi="Tahoma" w:cs="Tahoma"/>
                <w:sz w:val="20"/>
                <w:szCs w:val="20"/>
                <w:lang w:val="en-US" w:eastAsia="ar-SA"/>
              </w:rPr>
              <w:t xml:space="preserve">Guthán: (066) 7183582  </w:t>
            </w:r>
          </w:p>
          <w:p w14:paraId="14FCA0DE" w14:textId="34827160" w:rsidR="00E35CE1" w:rsidRPr="00E35CE1" w:rsidRDefault="00E35CE1" w:rsidP="00E35CE1">
            <w:pPr>
              <w:tabs>
                <w:tab w:val="left" w:pos="1620"/>
              </w:tabs>
              <w:suppressAutoHyphens/>
              <w:jc w:val="center"/>
              <w:rPr>
                <w:rFonts w:ascii="Tahoma" w:eastAsia="Times New Roman" w:hAnsi="Tahoma" w:cs="Tahoma"/>
                <w:sz w:val="20"/>
                <w:szCs w:val="20"/>
                <w:lang w:val="en-US" w:eastAsia="ar-SA"/>
              </w:rPr>
            </w:pPr>
            <w:r w:rsidRPr="00E35CE1">
              <w:rPr>
                <w:rFonts w:ascii="Tahoma" w:eastAsia="Times New Roman" w:hAnsi="Tahoma" w:cs="Tahoma"/>
                <w:sz w:val="20"/>
                <w:szCs w:val="20"/>
                <w:lang w:val="en-US" w:eastAsia="ar-SA"/>
              </w:rPr>
              <w:t xml:space="preserve">E-mail:  </w:t>
            </w:r>
            <w:hyperlink r:id="rId6" w:history="1">
              <w:r w:rsidR="004644A3" w:rsidRPr="004644A3">
                <w:rPr>
                  <w:rFonts w:ascii="Tahoma" w:eastAsia="Times New Roman" w:hAnsi="Tahoma" w:cs="Tahoma"/>
                  <w:color w:val="2E74B5" w:themeColor="accent5" w:themeShade="BF"/>
                  <w:sz w:val="20"/>
                  <w:szCs w:val="20"/>
                  <w:u w:val="single"/>
                  <w:lang w:val="en-US" w:eastAsia="ar-SA"/>
                </w:rPr>
                <w:t>plan@kerrycoco.ie</w:t>
              </w:r>
            </w:hyperlink>
            <w:r w:rsidR="004644A3" w:rsidRPr="004644A3">
              <w:rPr>
                <w:rFonts w:ascii="Times New Roman" w:eastAsia="Times New Roman" w:hAnsi="Times New Roman" w:cs="Times New Roman"/>
                <w:color w:val="2E74B5" w:themeColor="accent5" w:themeShade="BF"/>
                <w:sz w:val="24"/>
                <w:szCs w:val="24"/>
                <w:lang w:val="en-US" w:eastAsia="ar-SA"/>
              </w:rPr>
              <w:t xml:space="preserve"> </w:t>
            </w:r>
          </w:p>
          <w:p w14:paraId="63973C75" w14:textId="77777777" w:rsidR="00E35CE1" w:rsidRDefault="00E35CE1" w:rsidP="004644A3">
            <w:pPr>
              <w:tabs>
                <w:tab w:val="left" w:pos="1620"/>
              </w:tabs>
              <w:suppressAutoHyphens/>
              <w:jc w:val="center"/>
              <w:rPr>
                <w:rFonts w:ascii="Tahoma" w:eastAsia="Times New Roman" w:hAnsi="Tahoma" w:cs="Tahoma"/>
                <w:sz w:val="20"/>
                <w:szCs w:val="20"/>
                <w:lang w:val="en-US" w:eastAsia="ar-SA"/>
              </w:rPr>
            </w:pPr>
            <w:proofErr w:type="spellStart"/>
            <w:r w:rsidRPr="00E35CE1">
              <w:rPr>
                <w:rFonts w:ascii="Tahoma" w:eastAsia="Times New Roman" w:hAnsi="Tahoma" w:cs="Tahoma"/>
                <w:sz w:val="20"/>
                <w:szCs w:val="20"/>
                <w:lang w:val="en-US" w:eastAsia="ar-SA"/>
              </w:rPr>
              <w:t>Faics</w:t>
            </w:r>
            <w:proofErr w:type="spellEnd"/>
            <w:r w:rsidRPr="00E35CE1">
              <w:rPr>
                <w:rFonts w:ascii="Tahoma" w:eastAsia="Times New Roman" w:hAnsi="Tahoma" w:cs="Tahoma"/>
                <w:sz w:val="20"/>
                <w:szCs w:val="20"/>
                <w:lang w:val="en-US" w:eastAsia="ar-SA"/>
              </w:rPr>
              <w:t>: (066) 7120328</w:t>
            </w:r>
          </w:p>
          <w:p w14:paraId="1AEF049B" w14:textId="5C271D2D" w:rsidR="004644A3" w:rsidRDefault="004644A3" w:rsidP="004644A3">
            <w:pPr>
              <w:tabs>
                <w:tab w:val="left" w:pos="1620"/>
              </w:tabs>
              <w:suppressAutoHyphens/>
              <w:jc w:val="center"/>
              <w:rPr>
                <w:noProof/>
              </w:rPr>
            </w:pPr>
          </w:p>
        </w:tc>
        <w:tc>
          <w:tcPr>
            <w:tcW w:w="5244" w:type="dxa"/>
          </w:tcPr>
          <w:p w14:paraId="53B01EEE" w14:textId="50025803" w:rsidR="00E35CE1" w:rsidRPr="00892F3B" w:rsidRDefault="00E35CE1" w:rsidP="00E35CE1">
            <w:pPr>
              <w:tabs>
                <w:tab w:val="left" w:pos="1350"/>
                <w:tab w:val="left" w:pos="1620"/>
              </w:tabs>
              <w:suppressAutoHyphens/>
              <w:jc w:val="center"/>
              <w:rPr>
                <w:rFonts w:ascii="Tahoma" w:eastAsia="Times New Roman" w:hAnsi="Tahoma" w:cs="Tahoma"/>
                <w:color w:val="800000"/>
                <w:sz w:val="20"/>
                <w:szCs w:val="20"/>
                <w:lang w:val="en-US" w:eastAsia="ar-SA"/>
              </w:rPr>
            </w:pPr>
            <w:r w:rsidRPr="00892F3B">
              <w:rPr>
                <w:rFonts w:ascii="Tahoma" w:eastAsia="Times New Roman" w:hAnsi="Tahoma" w:cs="Tahoma"/>
                <w:color w:val="800000"/>
                <w:sz w:val="20"/>
                <w:szCs w:val="20"/>
                <w:lang w:val="en-US" w:eastAsia="ar-SA"/>
              </w:rPr>
              <w:t>County Buildings</w:t>
            </w:r>
            <w:r w:rsidRPr="00892F3B">
              <w:rPr>
                <w:rFonts w:ascii="Tahoma" w:eastAsia="Times New Roman" w:hAnsi="Tahoma" w:cs="Tahoma"/>
                <w:b/>
                <w:bCs/>
                <w:color w:val="800000"/>
                <w:sz w:val="20"/>
                <w:szCs w:val="20"/>
                <w:lang w:val="en-US" w:eastAsia="ar-SA"/>
              </w:rPr>
              <w:t xml:space="preserve">, </w:t>
            </w:r>
            <w:r w:rsidRPr="00892F3B">
              <w:rPr>
                <w:rFonts w:ascii="Tahoma" w:eastAsia="Times New Roman" w:hAnsi="Tahoma" w:cs="Tahoma"/>
                <w:color w:val="800000"/>
                <w:sz w:val="20"/>
                <w:szCs w:val="20"/>
                <w:lang w:val="en-US" w:eastAsia="ar-SA"/>
              </w:rPr>
              <w:t>Tralee, Co. Kerry</w:t>
            </w:r>
          </w:p>
          <w:p w14:paraId="7D33E2EF" w14:textId="77777777" w:rsidR="00E35CE1" w:rsidRPr="00892F3B" w:rsidRDefault="00E35CE1" w:rsidP="00E35CE1">
            <w:pPr>
              <w:tabs>
                <w:tab w:val="left" w:pos="1620"/>
              </w:tabs>
              <w:suppressAutoHyphens/>
              <w:jc w:val="center"/>
              <w:rPr>
                <w:rFonts w:ascii="Tahoma" w:eastAsia="Times New Roman" w:hAnsi="Tahoma" w:cs="Tahoma"/>
                <w:color w:val="800000"/>
                <w:sz w:val="20"/>
                <w:szCs w:val="20"/>
                <w:lang w:val="en-US" w:eastAsia="ar-SA"/>
              </w:rPr>
            </w:pPr>
            <w:r w:rsidRPr="00892F3B">
              <w:rPr>
                <w:rFonts w:ascii="Tahoma" w:eastAsia="Times New Roman" w:hAnsi="Tahoma" w:cs="Tahoma"/>
                <w:color w:val="800000"/>
                <w:sz w:val="20"/>
                <w:szCs w:val="20"/>
                <w:lang w:val="en-US" w:eastAsia="ar-SA"/>
              </w:rPr>
              <w:t xml:space="preserve">Tel: (066) 7183582  </w:t>
            </w:r>
          </w:p>
          <w:p w14:paraId="765A66C9" w14:textId="678E5FCE" w:rsidR="00E35CE1" w:rsidRDefault="004644A3" w:rsidP="00E35CE1">
            <w:pPr>
              <w:tabs>
                <w:tab w:val="left" w:pos="1620"/>
              </w:tabs>
              <w:suppressAutoHyphens/>
              <w:jc w:val="center"/>
              <w:rPr>
                <w:rFonts w:ascii="Tahoma" w:eastAsia="Times New Roman" w:hAnsi="Tahoma" w:cs="Tahoma"/>
                <w:color w:val="A50021"/>
                <w:sz w:val="20"/>
                <w:szCs w:val="20"/>
                <w:lang w:val="en-US" w:eastAsia="ar-SA"/>
              </w:rPr>
            </w:pPr>
            <w:r w:rsidRPr="00892F3B">
              <w:rPr>
                <w:rFonts w:ascii="Tahoma" w:eastAsia="Times New Roman" w:hAnsi="Tahoma" w:cs="Tahoma"/>
                <w:color w:val="800000"/>
                <w:sz w:val="20"/>
                <w:szCs w:val="20"/>
                <w:lang w:val="en-US" w:eastAsia="ar-SA"/>
              </w:rPr>
              <w:t xml:space="preserve">E-mail: </w:t>
            </w:r>
            <w:hyperlink r:id="rId7" w:history="1">
              <w:r w:rsidRPr="00D1252E">
                <w:rPr>
                  <w:rStyle w:val="Hyperlink"/>
                  <w:rFonts w:ascii="Tahoma" w:eastAsia="Times New Roman" w:hAnsi="Tahoma" w:cs="Tahoma"/>
                  <w:sz w:val="20"/>
                  <w:szCs w:val="20"/>
                  <w:lang w:val="en-US" w:eastAsia="ar-SA"/>
                </w:rPr>
                <w:t>plan@kerrycoco.ie</w:t>
              </w:r>
            </w:hyperlink>
            <w:r>
              <w:rPr>
                <w:rFonts w:ascii="Tahoma" w:eastAsia="Times New Roman" w:hAnsi="Tahoma" w:cs="Tahoma"/>
                <w:color w:val="A50021"/>
                <w:sz w:val="20"/>
                <w:szCs w:val="20"/>
                <w:lang w:val="en-US" w:eastAsia="ar-SA"/>
              </w:rPr>
              <w:t xml:space="preserve"> </w:t>
            </w:r>
            <w:r w:rsidR="00E35CE1" w:rsidRPr="00E35CE1">
              <w:rPr>
                <w:rFonts w:ascii="Tahoma" w:eastAsia="Times New Roman" w:hAnsi="Tahoma" w:cs="Tahoma"/>
                <w:color w:val="A50021"/>
                <w:sz w:val="20"/>
                <w:szCs w:val="20"/>
                <w:lang w:val="en-US" w:eastAsia="ar-SA"/>
              </w:rPr>
              <w:t xml:space="preserve">  </w:t>
            </w:r>
          </w:p>
          <w:p w14:paraId="5E908021" w14:textId="0EB2FB1A" w:rsidR="00E35CE1" w:rsidRDefault="00E35CE1" w:rsidP="004644A3">
            <w:pPr>
              <w:tabs>
                <w:tab w:val="left" w:pos="1620"/>
              </w:tabs>
              <w:suppressAutoHyphens/>
              <w:jc w:val="center"/>
              <w:rPr>
                <w:noProof/>
              </w:rPr>
            </w:pPr>
            <w:r w:rsidRPr="00892F3B">
              <w:rPr>
                <w:rFonts w:ascii="Tahoma" w:eastAsia="Times New Roman" w:hAnsi="Tahoma" w:cs="Tahoma"/>
                <w:color w:val="800000"/>
                <w:sz w:val="20"/>
                <w:szCs w:val="20"/>
                <w:lang w:val="en-US" w:eastAsia="ar-SA"/>
              </w:rPr>
              <w:t>Fax: (066) 712032</w:t>
            </w:r>
            <w:r w:rsidRPr="00E35CE1">
              <w:rPr>
                <w:rFonts w:ascii="Tahoma" w:eastAsia="Times New Roman" w:hAnsi="Tahoma" w:cs="Tahoma"/>
                <w:color w:val="A50021"/>
                <w:sz w:val="20"/>
                <w:szCs w:val="20"/>
                <w:lang w:val="en-US" w:eastAsia="ar-SA"/>
              </w:rPr>
              <w:t>8</w:t>
            </w:r>
          </w:p>
        </w:tc>
      </w:tr>
      <w:tr w:rsidR="004644A3" w14:paraId="6EC7157F" w14:textId="77777777" w:rsidTr="00871E7E">
        <w:tc>
          <w:tcPr>
            <w:tcW w:w="4939" w:type="dxa"/>
          </w:tcPr>
          <w:p w14:paraId="369B58BB" w14:textId="77777777" w:rsidR="00706605" w:rsidRPr="008F3D8C" w:rsidRDefault="007E3C8A" w:rsidP="007E3C8A">
            <w:pPr>
              <w:keepNext/>
              <w:numPr>
                <w:ilvl w:val="1"/>
                <w:numId w:val="0"/>
              </w:numPr>
              <w:tabs>
                <w:tab w:val="num" w:pos="0"/>
                <w:tab w:val="left" w:pos="1620"/>
              </w:tabs>
              <w:suppressAutoHyphens/>
              <w:jc w:val="center"/>
              <w:outlineLvl w:val="1"/>
              <w:rPr>
                <w:b/>
                <w:bCs/>
                <w:noProof/>
                <w:sz w:val="24"/>
                <w:szCs w:val="24"/>
              </w:rPr>
            </w:pPr>
            <w:r w:rsidRPr="008F3D8C">
              <w:rPr>
                <w:b/>
                <w:bCs/>
                <w:noProof/>
                <w:sz w:val="24"/>
                <w:szCs w:val="24"/>
              </w:rPr>
              <w:t xml:space="preserve">IARRATAS AR THRÉIMHSE CHEAD </w:t>
            </w:r>
          </w:p>
          <w:p w14:paraId="06FEC318" w14:textId="4833E139" w:rsidR="004644A3" w:rsidRPr="008F3D8C" w:rsidRDefault="007E3C8A" w:rsidP="007E3C8A">
            <w:pPr>
              <w:keepNext/>
              <w:numPr>
                <w:ilvl w:val="1"/>
                <w:numId w:val="0"/>
              </w:numPr>
              <w:tabs>
                <w:tab w:val="num" w:pos="0"/>
                <w:tab w:val="left" w:pos="1620"/>
              </w:tabs>
              <w:suppressAutoHyphens/>
              <w:jc w:val="center"/>
              <w:outlineLvl w:val="1"/>
              <w:rPr>
                <w:b/>
                <w:bCs/>
                <w:noProof/>
                <w:sz w:val="24"/>
                <w:szCs w:val="24"/>
              </w:rPr>
            </w:pPr>
            <w:r w:rsidRPr="008F3D8C">
              <w:rPr>
                <w:b/>
                <w:bCs/>
                <w:noProof/>
                <w:sz w:val="24"/>
                <w:szCs w:val="24"/>
              </w:rPr>
              <w:t>PLEANÁLA A SHÍNEADH</w:t>
            </w:r>
            <w:r w:rsidR="0015102D" w:rsidRPr="008F3D8C">
              <w:rPr>
                <w:b/>
                <w:bCs/>
                <w:noProof/>
                <w:sz w:val="24"/>
                <w:szCs w:val="24"/>
              </w:rPr>
              <w:t>/</w:t>
            </w:r>
            <w:r w:rsidR="0015102D" w:rsidRPr="008F3D8C">
              <w:t>A SHÍNEADH TUILLEADH</w:t>
            </w:r>
          </w:p>
        </w:tc>
        <w:tc>
          <w:tcPr>
            <w:tcW w:w="5244" w:type="dxa"/>
          </w:tcPr>
          <w:p w14:paraId="768F33E7" w14:textId="4D55EBC4" w:rsidR="004644A3" w:rsidRPr="008F3D8C" w:rsidRDefault="007E3C8A" w:rsidP="007E3C8A">
            <w:pPr>
              <w:tabs>
                <w:tab w:val="left" w:pos="1350"/>
                <w:tab w:val="left" w:pos="1620"/>
              </w:tabs>
              <w:suppressAutoHyphens/>
              <w:jc w:val="center"/>
              <w:rPr>
                <w:rFonts w:ascii="Tahoma" w:eastAsia="Times New Roman" w:hAnsi="Tahoma" w:cs="Tahoma"/>
                <w:b/>
                <w:bCs/>
                <w:color w:val="A50021"/>
                <w:sz w:val="24"/>
                <w:szCs w:val="24"/>
                <w:lang w:val="en-US" w:eastAsia="ar-SA"/>
              </w:rPr>
            </w:pPr>
            <w:r w:rsidRPr="008F3D8C">
              <w:rPr>
                <w:b/>
                <w:bCs/>
                <w:noProof/>
                <w:color w:val="800000"/>
                <w:sz w:val="24"/>
                <w:szCs w:val="24"/>
              </w:rPr>
              <w:t>APPLICATION TO EXTEND</w:t>
            </w:r>
            <w:r w:rsidR="00192C9C" w:rsidRPr="008F3D8C">
              <w:rPr>
                <w:b/>
                <w:bCs/>
                <w:noProof/>
                <w:color w:val="800000"/>
                <w:sz w:val="24"/>
                <w:szCs w:val="24"/>
              </w:rPr>
              <w:t>/FURTHER EXTEND</w:t>
            </w:r>
            <w:r w:rsidRPr="008F3D8C">
              <w:rPr>
                <w:b/>
                <w:bCs/>
                <w:noProof/>
                <w:color w:val="800000"/>
                <w:sz w:val="24"/>
                <w:szCs w:val="24"/>
              </w:rPr>
              <w:t xml:space="preserve"> DURATION OF PLANNING PERMISSION</w:t>
            </w:r>
          </w:p>
        </w:tc>
      </w:tr>
    </w:tbl>
    <w:p w14:paraId="7758234D" w14:textId="4748CA4A" w:rsidR="00E35CE1" w:rsidRDefault="00E35CE1" w:rsidP="005205B4">
      <w:pPr>
        <w:spacing w:after="0" w:line="240" w:lineRule="auto"/>
        <w:jc w:val="center"/>
        <w:rPr>
          <w:b/>
          <w:bCs/>
          <w:color w:val="000000" w:themeColor="text1"/>
          <w:sz w:val="24"/>
          <w:szCs w:val="24"/>
        </w:rPr>
      </w:pPr>
    </w:p>
    <w:tbl>
      <w:tblPr>
        <w:tblStyle w:val="TableGrid"/>
        <w:tblW w:w="10201" w:type="dxa"/>
        <w:tblLook w:val="04A0" w:firstRow="1" w:lastRow="0" w:firstColumn="1" w:lastColumn="0" w:noHBand="0" w:noVBand="1"/>
      </w:tblPr>
      <w:tblGrid>
        <w:gridCol w:w="4957"/>
        <w:gridCol w:w="5244"/>
      </w:tblGrid>
      <w:tr w:rsidR="00DC1AEA" w14:paraId="6B8E5EB9" w14:textId="77777777" w:rsidTr="00871E7E">
        <w:tc>
          <w:tcPr>
            <w:tcW w:w="4957" w:type="dxa"/>
          </w:tcPr>
          <w:p w14:paraId="1C7046FC" w14:textId="0DBB9C40" w:rsidR="00706605" w:rsidRPr="00706605" w:rsidRDefault="00520D1C" w:rsidP="00706605">
            <w:pPr>
              <w:jc w:val="center"/>
              <w:rPr>
                <w:rFonts w:ascii="Calibri" w:hAnsi="Calibri" w:cs="Arial"/>
                <w:b/>
                <w:i/>
                <w:iCs/>
                <w:szCs w:val="24"/>
              </w:rPr>
            </w:pPr>
            <w:r>
              <w:rPr>
                <w:rFonts w:ascii="Calibri" w:hAnsi="Calibri" w:cs="Arial"/>
                <w:b/>
                <w:i/>
                <w:iCs/>
                <w:szCs w:val="24"/>
              </w:rPr>
              <w:t xml:space="preserve">IARRATAS FAOI ALT 42(1) DE NA </w:t>
            </w:r>
            <w:proofErr w:type="spellStart"/>
            <w:r>
              <w:rPr>
                <w:rFonts w:ascii="Calibri" w:hAnsi="Calibri" w:cs="Arial"/>
                <w:b/>
                <w:i/>
                <w:iCs/>
                <w:szCs w:val="24"/>
              </w:rPr>
              <w:t>hACHTANNA</w:t>
            </w:r>
            <w:proofErr w:type="spellEnd"/>
            <w:r>
              <w:rPr>
                <w:rFonts w:ascii="Calibri" w:hAnsi="Calibri" w:cs="Arial"/>
                <w:b/>
                <w:i/>
                <w:iCs/>
                <w:szCs w:val="24"/>
              </w:rPr>
              <w:t xml:space="preserve"> UM PLEANÁIL &amp; FORBAIRT 2000 (Mar a </w:t>
            </w:r>
            <w:proofErr w:type="spellStart"/>
            <w:r>
              <w:rPr>
                <w:rFonts w:ascii="Calibri" w:hAnsi="Calibri" w:cs="Arial"/>
                <w:b/>
                <w:i/>
                <w:iCs/>
                <w:szCs w:val="24"/>
              </w:rPr>
              <w:t>Leasaíodh</w:t>
            </w:r>
            <w:proofErr w:type="spellEnd"/>
            <w:r>
              <w:rPr>
                <w:rFonts w:ascii="Calibri" w:hAnsi="Calibri" w:cs="Arial"/>
                <w:b/>
                <w:i/>
                <w:iCs/>
                <w:szCs w:val="24"/>
              </w:rPr>
              <w:t>) CHUN TRÉIMHSE CHUÍ CEADA A FHADÚ.</w:t>
            </w:r>
          </w:p>
          <w:p w14:paraId="1F2A9B40" w14:textId="77777777" w:rsidR="00DC1AEA" w:rsidRPr="00DC1AEA" w:rsidRDefault="00DC1AEA" w:rsidP="001365AB">
            <w:pPr>
              <w:suppressAutoHyphens/>
              <w:jc w:val="center"/>
              <w:rPr>
                <w:rFonts w:ascii="Times New Roman" w:eastAsia="Times New Roman" w:hAnsi="Times New Roman" w:cs="Times New Roman"/>
                <w:sz w:val="24"/>
                <w:szCs w:val="24"/>
                <w:lang w:val="en-GB" w:eastAsia="ar-SA"/>
              </w:rPr>
            </w:pPr>
          </w:p>
          <w:p w14:paraId="4092972E" w14:textId="77777777" w:rsidR="00DC1AEA" w:rsidRPr="00DC1AEA" w:rsidRDefault="00DC1AEA" w:rsidP="001365AB">
            <w:pPr>
              <w:suppressAutoHyphens/>
              <w:jc w:val="center"/>
              <w:rPr>
                <w:rFonts w:ascii="Times New Roman" w:eastAsia="Times New Roman" w:hAnsi="Times New Roman" w:cs="Times New Roman"/>
                <w:b/>
                <w:bCs/>
                <w:sz w:val="24"/>
                <w:szCs w:val="24"/>
                <w:lang w:val="en-GB" w:eastAsia="ar-SA"/>
              </w:rPr>
            </w:pPr>
            <w:proofErr w:type="spellStart"/>
            <w:r w:rsidRPr="00DC1AEA">
              <w:rPr>
                <w:rFonts w:ascii="Verdana" w:eastAsia="Times New Roman" w:hAnsi="Verdana" w:cs="Verdana"/>
                <w:b/>
                <w:bCs/>
                <w:sz w:val="18"/>
                <w:szCs w:val="18"/>
                <w:shd w:val="clear" w:color="auto" w:fill="FFFFFF"/>
                <w:lang w:val="en-GB" w:eastAsia="ar-SA"/>
              </w:rPr>
              <w:t>Tá</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gach</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sonra</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pearsanta</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bailithe</w:t>
            </w:r>
            <w:proofErr w:type="spellEnd"/>
            <w:r w:rsidRPr="00DC1AEA">
              <w:rPr>
                <w:rFonts w:ascii="Verdana" w:eastAsia="Times New Roman" w:hAnsi="Verdana" w:cs="Verdana"/>
                <w:b/>
                <w:bCs/>
                <w:sz w:val="18"/>
                <w:szCs w:val="18"/>
                <w:shd w:val="clear" w:color="auto" w:fill="FFFFFF"/>
                <w:lang w:val="en-GB" w:eastAsia="ar-SA"/>
              </w:rPr>
              <w:t xml:space="preserve"> ag </w:t>
            </w:r>
            <w:proofErr w:type="spellStart"/>
            <w:r w:rsidRPr="00DC1AEA">
              <w:rPr>
                <w:rFonts w:ascii="Verdana" w:eastAsia="Times New Roman" w:hAnsi="Verdana" w:cs="Verdana"/>
                <w:b/>
                <w:bCs/>
                <w:sz w:val="18"/>
                <w:szCs w:val="18"/>
                <w:shd w:val="clear" w:color="auto" w:fill="FFFFFF"/>
                <w:lang w:val="en-GB" w:eastAsia="ar-SA"/>
              </w:rPr>
              <w:t>teacht</w:t>
            </w:r>
            <w:proofErr w:type="spellEnd"/>
            <w:r w:rsidRPr="00DC1AEA">
              <w:rPr>
                <w:rFonts w:ascii="Verdana" w:eastAsia="Times New Roman" w:hAnsi="Verdana" w:cs="Verdana"/>
                <w:b/>
                <w:bCs/>
                <w:sz w:val="18"/>
                <w:szCs w:val="18"/>
                <w:shd w:val="clear" w:color="auto" w:fill="FFFFFF"/>
                <w:lang w:val="en-GB" w:eastAsia="ar-SA"/>
              </w:rPr>
              <w:t xml:space="preserve"> le </w:t>
            </w:r>
            <w:proofErr w:type="spellStart"/>
            <w:r w:rsidRPr="00DC1AEA">
              <w:rPr>
                <w:rFonts w:ascii="Verdana" w:eastAsia="Times New Roman" w:hAnsi="Verdana" w:cs="Verdana"/>
                <w:b/>
                <w:bCs/>
                <w:sz w:val="18"/>
                <w:szCs w:val="18"/>
                <w:shd w:val="clear" w:color="auto" w:fill="FFFFFF"/>
                <w:lang w:val="en-GB" w:eastAsia="ar-SA"/>
              </w:rPr>
              <w:t>riachtanais</w:t>
            </w:r>
            <w:proofErr w:type="spellEnd"/>
            <w:r w:rsidRPr="00DC1AEA">
              <w:rPr>
                <w:rFonts w:ascii="Verdana" w:eastAsia="Times New Roman" w:hAnsi="Verdana" w:cs="Verdana"/>
                <w:b/>
                <w:bCs/>
                <w:sz w:val="18"/>
                <w:szCs w:val="18"/>
                <w:shd w:val="clear" w:color="auto" w:fill="FFFFFF"/>
                <w:lang w:val="en-GB" w:eastAsia="ar-SA"/>
              </w:rPr>
              <w:t xml:space="preserve"> an </w:t>
            </w:r>
            <w:proofErr w:type="spellStart"/>
            <w:r w:rsidRPr="00DC1AEA">
              <w:rPr>
                <w:rFonts w:ascii="Verdana" w:eastAsia="Times New Roman" w:hAnsi="Verdana" w:cs="Verdana"/>
                <w:b/>
                <w:bCs/>
                <w:sz w:val="18"/>
                <w:szCs w:val="18"/>
                <w:shd w:val="clear" w:color="auto" w:fill="FFFFFF"/>
                <w:lang w:val="en-GB" w:eastAsia="ar-SA"/>
              </w:rPr>
              <w:t>Rialachán</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Ginearálta</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maidir</w:t>
            </w:r>
            <w:proofErr w:type="spellEnd"/>
            <w:r w:rsidRPr="00DC1AEA">
              <w:rPr>
                <w:rFonts w:ascii="Verdana" w:eastAsia="Times New Roman" w:hAnsi="Verdana" w:cs="Verdana"/>
                <w:b/>
                <w:bCs/>
                <w:sz w:val="18"/>
                <w:szCs w:val="18"/>
                <w:shd w:val="clear" w:color="auto" w:fill="FFFFFF"/>
                <w:lang w:val="en-GB" w:eastAsia="ar-SA"/>
              </w:rPr>
              <w:t xml:space="preserve"> le </w:t>
            </w:r>
            <w:proofErr w:type="spellStart"/>
            <w:r w:rsidRPr="00DC1AEA">
              <w:rPr>
                <w:rFonts w:ascii="Verdana" w:eastAsia="Times New Roman" w:hAnsi="Verdana" w:cs="Verdana"/>
                <w:b/>
                <w:bCs/>
                <w:sz w:val="18"/>
                <w:szCs w:val="18"/>
                <w:shd w:val="clear" w:color="auto" w:fill="FFFFFF"/>
                <w:lang w:val="en-GB" w:eastAsia="ar-SA"/>
              </w:rPr>
              <w:t>Cosaint</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Sonraí</w:t>
            </w:r>
            <w:proofErr w:type="spellEnd"/>
            <w:r w:rsidRPr="00DC1AEA">
              <w:rPr>
                <w:rFonts w:ascii="Verdana" w:eastAsia="Times New Roman" w:hAnsi="Verdana" w:cs="Verdana"/>
                <w:b/>
                <w:bCs/>
                <w:sz w:val="18"/>
                <w:szCs w:val="18"/>
                <w:shd w:val="clear" w:color="auto" w:fill="FFFFFF"/>
                <w:lang w:val="en-GB" w:eastAsia="ar-SA"/>
              </w:rPr>
              <w:t xml:space="preserve"> (RGCS) 2016 </w:t>
            </w:r>
            <w:proofErr w:type="spellStart"/>
            <w:r w:rsidRPr="00DC1AEA">
              <w:rPr>
                <w:rFonts w:ascii="Verdana" w:eastAsia="Times New Roman" w:hAnsi="Verdana" w:cs="Verdana"/>
                <w:b/>
                <w:bCs/>
                <w:sz w:val="18"/>
                <w:szCs w:val="18"/>
                <w:shd w:val="clear" w:color="auto" w:fill="FFFFFF"/>
                <w:lang w:val="en-GB" w:eastAsia="ar-SA"/>
              </w:rPr>
              <w:t>agus</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na</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nAchtanna</w:t>
            </w:r>
            <w:proofErr w:type="spellEnd"/>
            <w:r w:rsidRPr="00DC1AEA">
              <w:rPr>
                <w:rFonts w:ascii="Verdana" w:eastAsia="Times New Roman" w:hAnsi="Verdana" w:cs="Verdana"/>
                <w:b/>
                <w:bCs/>
                <w:sz w:val="18"/>
                <w:szCs w:val="18"/>
                <w:shd w:val="clear" w:color="auto" w:fill="FFFFFF"/>
                <w:lang w:val="en-GB" w:eastAsia="ar-SA"/>
              </w:rPr>
              <w:t xml:space="preserve"> um </w:t>
            </w:r>
            <w:proofErr w:type="spellStart"/>
            <w:r w:rsidRPr="00DC1AEA">
              <w:rPr>
                <w:rFonts w:ascii="Verdana" w:eastAsia="Times New Roman" w:hAnsi="Verdana" w:cs="Verdana"/>
                <w:b/>
                <w:bCs/>
                <w:sz w:val="18"/>
                <w:szCs w:val="18"/>
                <w:shd w:val="clear" w:color="auto" w:fill="FFFFFF"/>
                <w:lang w:val="en-GB" w:eastAsia="ar-SA"/>
              </w:rPr>
              <w:t>Chosaint</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Sonraí</w:t>
            </w:r>
            <w:proofErr w:type="spellEnd"/>
            <w:r w:rsidRPr="00DC1AEA">
              <w:rPr>
                <w:rFonts w:ascii="Verdana" w:eastAsia="Times New Roman" w:hAnsi="Verdana" w:cs="Verdana"/>
                <w:b/>
                <w:bCs/>
                <w:sz w:val="18"/>
                <w:szCs w:val="18"/>
                <w:shd w:val="clear" w:color="auto" w:fill="FFFFFF"/>
                <w:lang w:val="en-GB" w:eastAsia="ar-SA"/>
              </w:rPr>
              <w:t xml:space="preserve"> 1988 go 2003. </w:t>
            </w:r>
            <w:proofErr w:type="spellStart"/>
            <w:r w:rsidRPr="00DC1AEA">
              <w:rPr>
                <w:rFonts w:ascii="Verdana" w:eastAsia="Times New Roman" w:hAnsi="Verdana" w:cs="Verdana"/>
                <w:b/>
                <w:bCs/>
                <w:sz w:val="18"/>
                <w:szCs w:val="18"/>
                <w:shd w:val="clear" w:color="auto" w:fill="FFFFFF"/>
                <w:lang w:val="en-GB" w:eastAsia="ar-SA"/>
              </w:rPr>
              <w:t>Tá</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fógraí</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príobhádachais</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aonair</w:t>
            </w:r>
            <w:proofErr w:type="spellEnd"/>
            <w:r w:rsidRPr="00DC1AEA">
              <w:rPr>
                <w:rFonts w:ascii="Verdana" w:eastAsia="Times New Roman" w:hAnsi="Verdana" w:cs="Verdana"/>
                <w:b/>
                <w:bCs/>
                <w:sz w:val="18"/>
                <w:szCs w:val="18"/>
                <w:shd w:val="clear" w:color="auto" w:fill="FFFFFF"/>
                <w:lang w:val="en-GB" w:eastAsia="ar-SA"/>
              </w:rPr>
              <w:t xml:space="preserve"> do </w:t>
            </w:r>
            <w:proofErr w:type="spellStart"/>
            <w:r w:rsidRPr="00DC1AEA">
              <w:rPr>
                <w:rFonts w:ascii="Verdana" w:eastAsia="Times New Roman" w:hAnsi="Verdana" w:cs="Verdana"/>
                <w:b/>
                <w:bCs/>
                <w:sz w:val="18"/>
                <w:szCs w:val="18"/>
                <w:shd w:val="clear" w:color="auto" w:fill="FFFFFF"/>
                <w:lang w:val="en-GB" w:eastAsia="ar-SA"/>
              </w:rPr>
              <w:t>gach</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rannóg</w:t>
            </w:r>
            <w:proofErr w:type="spellEnd"/>
            <w:r w:rsidRPr="00DC1AEA">
              <w:rPr>
                <w:rFonts w:ascii="Verdana" w:eastAsia="Times New Roman" w:hAnsi="Verdana" w:cs="Verdana"/>
                <w:b/>
                <w:bCs/>
                <w:sz w:val="18"/>
                <w:szCs w:val="18"/>
                <w:shd w:val="clear" w:color="auto" w:fill="FFFFFF"/>
                <w:lang w:val="en-GB" w:eastAsia="ar-SA"/>
              </w:rPr>
              <w:t>/</w:t>
            </w:r>
            <w:proofErr w:type="spellStart"/>
            <w:r w:rsidRPr="00DC1AEA">
              <w:rPr>
                <w:rFonts w:ascii="Verdana" w:eastAsia="Times New Roman" w:hAnsi="Verdana" w:cs="Verdana"/>
                <w:b/>
                <w:bCs/>
                <w:sz w:val="18"/>
                <w:szCs w:val="18"/>
                <w:shd w:val="clear" w:color="auto" w:fill="FFFFFF"/>
                <w:lang w:val="en-GB" w:eastAsia="ar-SA"/>
              </w:rPr>
              <w:t>seirbhís</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ar</w:t>
            </w:r>
            <w:proofErr w:type="spellEnd"/>
            <w:r w:rsidRPr="00DC1AEA">
              <w:rPr>
                <w:rFonts w:ascii="Verdana" w:eastAsia="Times New Roman" w:hAnsi="Verdana" w:cs="Verdana"/>
                <w:b/>
                <w:bCs/>
                <w:sz w:val="18"/>
                <w:szCs w:val="18"/>
                <w:shd w:val="clear" w:color="auto" w:fill="FFFFFF"/>
                <w:lang w:val="en-GB" w:eastAsia="ar-SA"/>
              </w:rPr>
              <w:t xml:space="preserve"> </w:t>
            </w:r>
            <w:proofErr w:type="spellStart"/>
            <w:r w:rsidRPr="00DC1AEA">
              <w:rPr>
                <w:rFonts w:ascii="Verdana" w:eastAsia="Times New Roman" w:hAnsi="Verdana" w:cs="Verdana"/>
                <w:b/>
                <w:bCs/>
                <w:sz w:val="18"/>
                <w:szCs w:val="18"/>
                <w:shd w:val="clear" w:color="auto" w:fill="FFFFFF"/>
                <w:lang w:val="en-GB" w:eastAsia="ar-SA"/>
              </w:rPr>
              <w:t>fáil</w:t>
            </w:r>
            <w:proofErr w:type="spellEnd"/>
            <w:r w:rsidRPr="00DC1AEA">
              <w:rPr>
                <w:rFonts w:ascii="Verdana" w:eastAsia="Times New Roman" w:hAnsi="Verdana" w:cs="Verdana"/>
                <w:b/>
                <w:bCs/>
                <w:sz w:val="18"/>
                <w:szCs w:val="18"/>
                <w:shd w:val="clear" w:color="auto" w:fill="FFFFFF"/>
                <w:lang w:val="en-GB" w:eastAsia="ar-SA"/>
              </w:rPr>
              <w:t xml:space="preserve"> ag:  </w:t>
            </w:r>
            <w:hyperlink r:id="rId8" w:anchor="_blank" w:history="1">
              <w:r w:rsidRPr="00DC1AEA">
                <w:rPr>
                  <w:rFonts w:ascii="Verdana" w:eastAsia="Times New Roman" w:hAnsi="Verdana" w:cs="Verdana"/>
                  <w:b/>
                  <w:bCs/>
                  <w:sz w:val="18"/>
                  <w:szCs w:val="18"/>
                  <w:u w:val="single"/>
                  <w:shd w:val="clear" w:color="auto" w:fill="FFFFFF"/>
                  <w:lang w:val="en-GB" w:eastAsia="ar-SA"/>
                </w:rPr>
                <w:t>www.kerrycoco.ie</w:t>
              </w:r>
            </w:hyperlink>
          </w:p>
          <w:p w14:paraId="147BB6DA" w14:textId="52BE8AA3" w:rsidR="00DC1AEA" w:rsidRDefault="00DC1AEA" w:rsidP="001365AB">
            <w:pPr>
              <w:tabs>
                <w:tab w:val="left" w:pos="1356"/>
              </w:tabs>
              <w:jc w:val="center"/>
              <w:rPr>
                <w:b/>
                <w:bCs/>
                <w:color w:val="000000" w:themeColor="text1"/>
                <w:sz w:val="24"/>
                <w:szCs w:val="24"/>
              </w:rPr>
            </w:pPr>
          </w:p>
        </w:tc>
        <w:tc>
          <w:tcPr>
            <w:tcW w:w="5244" w:type="dxa"/>
          </w:tcPr>
          <w:p w14:paraId="3F029BA6" w14:textId="3588DE40" w:rsidR="00706605" w:rsidRPr="00892F3B" w:rsidRDefault="00520D1C" w:rsidP="00706605">
            <w:pPr>
              <w:pStyle w:val="Heading2"/>
              <w:jc w:val="center"/>
              <w:rPr>
                <w:rFonts w:ascii="Calibri" w:hAnsi="Calibri" w:cs="Arial"/>
                <w:i/>
                <w:color w:val="800000"/>
                <w:sz w:val="22"/>
                <w:szCs w:val="22"/>
              </w:rPr>
            </w:pPr>
            <w:r>
              <w:rPr>
                <w:rFonts w:ascii="Calibri" w:hAnsi="Calibri" w:cs="Arial"/>
                <w:i/>
                <w:color w:val="800000"/>
                <w:sz w:val="22"/>
                <w:szCs w:val="22"/>
              </w:rPr>
              <w:t>APPLICATION UNDER SECTION 42(1) OF THE PLANNING &amp; DEVELOPMENT ACTS 2000 (As Amended) TO EXTEND THE APPROPRIATE PERIOD OF A PERMISSION.</w:t>
            </w:r>
          </w:p>
          <w:p w14:paraId="19F519C8" w14:textId="6BA503DB" w:rsidR="001365AB" w:rsidRPr="00892F3B" w:rsidRDefault="001365AB" w:rsidP="001365AB">
            <w:pPr>
              <w:jc w:val="center"/>
              <w:rPr>
                <w:rFonts w:eastAsia="Times New Roman" w:cstheme="minorHAnsi"/>
                <w:color w:val="800000"/>
                <w:lang w:val="en-GB"/>
              </w:rPr>
            </w:pPr>
          </w:p>
          <w:p w14:paraId="6AEAD7E8" w14:textId="77777777" w:rsidR="001365AB" w:rsidRPr="00892F3B" w:rsidRDefault="001365AB" w:rsidP="001365AB">
            <w:pPr>
              <w:jc w:val="center"/>
              <w:rPr>
                <w:rFonts w:eastAsia="Times New Roman" w:cstheme="minorHAnsi"/>
                <w:color w:val="800000"/>
                <w:lang w:val="en-GB"/>
              </w:rPr>
            </w:pPr>
            <w:r w:rsidRPr="00892F3B">
              <w:rPr>
                <w:rFonts w:eastAsia="Times New Roman" w:cstheme="minorHAnsi"/>
                <w:b/>
                <w:bCs/>
                <w:color w:val="800000"/>
                <w:shd w:val="clear" w:color="auto" w:fill="FFFFFF"/>
                <w:lang w:val="en-GB"/>
              </w:rPr>
              <w:t>All personal data collected is in compliance with the requirements of the General Data Protection Regulation (GDPR) 2016, and Data Protection Acts 1988 to 2003. Individual privacy notices for each section/service are available at </w:t>
            </w:r>
            <w:hyperlink r:id="rId9" w:tgtFrame="_blank" w:history="1">
              <w:r w:rsidRPr="00892F3B">
                <w:rPr>
                  <w:rFonts w:eastAsia="Times New Roman" w:cstheme="minorHAnsi"/>
                  <w:b/>
                  <w:bCs/>
                  <w:color w:val="800000"/>
                  <w:u w:val="single"/>
                  <w:shd w:val="clear" w:color="auto" w:fill="FFFFFF"/>
                  <w:lang w:val="en-GB"/>
                </w:rPr>
                <w:t>www.kerrycoco.ie</w:t>
              </w:r>
            </w:hyperlink>
          </w:p>
          <w:p w14:paraId="69227FD1" w14:textId="4E69DFB5" w:rsidR="00DC1AEA" w:rsidRDefault="00DC1AEA" w:rsidP="001365AB">
            <w:pPr>
              <w:tabs>
                <w:tab w:val="left" w:pos="837"/>
              </w:tabs>
              <w:jc w:val="center"/>
              <w:rPr>
                <w:b/>
                <w:bCs/>
                <w:color w:val="000000" w:themeColor="text1"/>
                <w:sz w:val="24"/>
                <w:szCs w:val="24"/>
              </w:rPr>
            </w:pPr>
          </w:p>
        </w:tc>
      </w:tr>
    </w:tbl>
    <w:p w14:paraId="4E8553C5" w14:textId="474DAB45" w:rsidR="00DC1AEA" w:rsidRDefault="005C5CE6" w:rsidP="001E5F67">
      <w:pPr>
        <w:spacing w:after="0" w:line="240" w:lineRule="auto"/>
        <w:rPr>
          <w:b/>
          <w:bCs/>
          <w:color w:val="000000" w:themeColor="text1"/>
          <w:sz w:val="24"/>
          <w:szCs w:val="24"/>
        </w:rPr>
      </w:pPr>
      <w:r>
        <w:rPr>
          <w:b/>
          <w:bCs/>
          <w:color w:val="000000" w:themeColor="text1"/>
          <w:sz w:val="24"/>
          <w:szCs w:val="24"/>
        </w:rPr>
        <w:t xml:space="preserve"> </w:t>
      </w:r>
      <w:r w:rsidR="001E5F67">
        <w:rPr>
          <w:b/>
          <w:bCs/>
          <w:color w:val="000000" w:themeColor="text1"/>
          <w:sz w:val="24"/>
          <w:szCs w:val="24"/>
        </w:rPr>
        <w:t>1.</w:t>
      </w:r>
    </w:p>
    <w:tbl>
      <w:tblPr>
        <w:tblStyle w:val="TableGrid"/>
        <w:tblW w:w="10201" w:type="dxa"/>
        <w:tblLook w:val="04A0" w:firstRow="1" w:lastRow="0" w:firstColumn="1" w:lastColumn="0" w:noHBand="0" w:noVBand="1"/>
      </w:tblPr>
      <w:tblGrid>
        <w:gridCol w:w="2254"/>
        <w:gridCol w:w="2136"/>
        <w:gridCol w:w="5811"/>
      </w:tblGrid>
      <w:tr w:rsidR="001365AB" w:rsidRPr="005D1AB4" w14:paraId="405DA2F6" w14:textId="77777777" w:rsidTr="00871E7E">
        <w:tc>
          <w:tcPr>
            <w:tcW w:w="2254" w:type="dxa"/>
          </w:tcPr>
          <w:p w14:paraId="70E7DAE2" w14:textId="64451D01" w:rsidR="001365AB" w:rsidRPr="001E5F67" w:rsidRDefault="00706605" w:rsidP="001E5F67">
            <w:pPr>
              <w:spacing w:after="120"/>
              <w:rPr>
                <w:color w:val="000000" w:themeColor="text1"/>
              </w:rPr>
            </w:pPr>
            <w:proofErr w:type="spellStart"/>
            <w:r w:rsidRPr="001E5F67">
              <w:rPr>
                <w:color w:val="000000" w:themeColor="text1"/>
              </w:rPr>
              <w:t>Ainm</w:t>
            </w:r>
            <w:proofErr w:type="spellEnd"/>
            <w:r w:rsidRPr="001E5F67">
              <w:rPr>
                <w:color w:val="000000" w:themeColor="text1"/>
              </w:rPr>
              <w:t xml:space="preserve"> an </w:t>
            </w:r>
            <w:proofErr w:type="spellStart"/>
            <w:r w:rsidRPr="001E5F67">
              <w:rPr>
                <w:color w:val="000000" w:themeColor="text1"/>
              </w:rPr>
              <w:t>Iarratasóra</w:t>
            </w:r>
            <w:proofErr w:type="spellEnd"/>
            <w:r w:rsidRPr="001E5F67">
              <w:rPr>
                <w:color w:val="000000" w:themeColor="text1"/>
              </w:rPr>
              <w:t xml:space="preserve"> (</w:t>
            </w:r>
            <w:proofErr w:type="spellStart"/>
            <w:r w:rsidRPr="001E5F67">
              <w:rPr>
                <w:color w:val="000000" w:themeColor="text1"/>
              </w:rPr>
              <w:t>na</w:t>
            </w:r>
            <w:proofErr w:type="spellEnd"/>
            <w:r w:rsidRPr="001E5F67">
              <w:rPr>
                <w:color w:val="000000" w:themeColor="text1"/>
              </w:rPr>
              <w:t xml:space="preserve"> </w:t>
            </w:r>
            <w:proofErr w:type="spellStart"/>
            <w:r w:rsidRPr="001E5F67">
              <w:rPr>
                <w:color w:val="000000" w:themeColor="text1"/>
              </w:rPr>
              <w:t>nIarratasóirí</w:t>
            </w:r>
            <w:proofErr w:type="spellEnd"/>
            <w:r w:rsidRPr="001E5F67">
              <w:rPr>
                <w:color w:val="000000" w:themeColor="text1"/>
              </w:rPr>
              <w:t>)</w:t>
            </w:r>
          </w:p>
        </w:tc>
        <w:tc>
          <w:tcPr>
            <w:tcW w:w="2136" w:type="dxa"/>
          </w:tcPr>
          <w:p w14:paraId="09C50ECF" w14:textId="5E88446D" w:rsidR="001365AB" w:rsidRPr="00871E7E" w:rsidRDefault="00706605" w:rsidP="00871E7E">
            <w:pPr>
              <w:spacing w:after="120"/>
              <w:rPr>
                <w:color w:val="800000"/>
              </w:rPr>
            </w:pPr>
            <w:r w:rsidRPr="00871E7E">
              <w:rPr>
                <w:color w:val="800000"/>
              </w:rPr>
              <w:t>Name of Applicant</w:t>
            </w:r>
          </w:p>
        </w:tc>
        <w:tc>
          <w:tcPr>
            <w:tcW w:w="5811" w:type="dxa"/>
            <w:shd w:val="clear" w:color="auto" w:fill="FBE4D5" w:themeFill="accent2" w:themeFillTint="33"/>
          </w:tcPr>
          <w:p w14:paraId="114C8A2D" w14:textId="77777777" w:rsidR="001365AB" w:rsidRPr="005D1AB4" w:rsidRDefault="001365AB" w:rsidP="001365AB">
            <w:pPr>
              <w:spacing w:after="120"/>
              <w:jc w:val="center"/>
              <w:rPr>
                <w:b/>
                <w:bCs/>
                <w:color w:val="000000" w:themeColor="text1"/>
              </w:rPr>
            </w:pPr>
          </w:p>
        </w:tc>
      </w:tr>
      <w:tr w:rsidR="001365AB" w:rsidRPr="005D1AB4" w14:paraId="28A2E556" w14:textId="77777777" w:rsidTr="00871E7E">
        <w:tc>
          <w:tcPr>
            <w:tcW w:w="2254" w:type="dxa"/>
          </w:tcPr>
          <w:p w14:paraId="2F0E81AA" w14:textId="10ED68B1" w:rsidR="001365AB" w:rsidRPr="005D1AB4" w:rsidRDefault="00706605" w:rsidP="001365AB">
            <w:pPr>
              <w:spacing w:after="120"/>
              <w:rPr>
                <w:color w:val="000000" w:themeColor="text1"/>
              </w:rPr>
            </w:pPr>
            <w:proofErr w:type="spellStart"/>
            <w:r>
              <w:rPr>
                <w:color w:val="000000" w:themeColor="text1"/>
              </w:rPr>
              <w:t>Seoladh</w:t>
            </w:r>
            <w:proofErr w:type="spellEnd"/>
            <w:r>
              <w:rPr>
                <w:color w:val="000000" w:themeColor="text1"/>
              </w:rPr>
              <w:t xml:space="preserve"> an </w:t>
            </w:r>
            <w:proofErr w:type="spellStart"/>
            <w:r>
              <w:rPr>
                <w:color w:val="000000" w:themeColor="text1"/>
              </w:rPr>
              <w:t>Iarratasóra</w:t>
            </w:r>
            <w:proofErr w:type="spellEnd"/>
            <w:r>
              <w:rPr>
                <w:color w:val="000000" w:themeColor="text1"/>
              </w:rPr>
              <w:t xml:space="preserve"> (</w:t>
            </w:r>
            <w:proofErr w:type="spellStart"/>
            <w:r>
              <w:rPr>
                <w:color w:val="000000" w:themeColor="text1"/>
              </w:rPr>
              <w:t>na</w:t>
            </w:r>
            <w:proofErr w:type="spellEnd"/>
            <w:r>
              <w:rPr>
                <w:color w:val="000000" w:themeColor="text1"/>
              </w:rPr>
              <w:t xml:space="preserve"> </w:t>
            </w:r>
            <w:proofErr w:type="spellStart"/>
            <w:r>
              <w:rPr>
                <w:color w:val="000000" w:themeColor="text1"/>
              </w:rPr>
              <w:t>nIarraasóirí</w:t>
            </w:r>
            <w:proofErr w:type="spellEnd"/>
            <w:r>
              <w:rPr>
                <w:color w:val="000000" w:themeColor="text1"/>
              </w:rPr>
              <w:t>)</w:t>
            </w:r>
          </w:p>
        </w:tc>
        <w:tc>
          <w:tcPr>
            <w:tcW w:w="2136" w:type="dxa"/>
          </w:tcPr>
          <w:p w14:paraId="5A91352B" w14:textId="28A054A0" w:rsidR="001365AB" w:rsidRPr="00892F3B" w:rsidRDefault="00706605" w:rsidP="001365AB">
            <w:pPr>
              <w:spacing w:after="120"/>
              <w:rPr>
                <w:color w:val="800000"/>
              </w:rPr>
            </w:pPr>
            <w:r w:rsidRPr="00892F3B">
              <w:rPr>
                <w:color w:val="800000"/>
              </w:rPr>
              <w:t>Address of Applicant</w:t>
            </w:r>
          </w:p>
        </w:tc>
        <w:tc>
          <w:tcPr>
            <w:tcW w:w="5811" w:type="dxa"/>
            <w:shd w:val="clear" w:color="auto" w:fill="FBE4D5" w:themeFill="accent2" w:themeFillTint="33"/>
          </w:tcPr>
          <w:p w14:paraId="0E5B41B4" w14:textId="77777777" w:rsidR="001365AB" w:rsidRPr="005D1AB4" w:rsidRDefault="001365AB" w:rsidP="001365AB">
            <w:pPr>
              <w:spacing w:after="120"/>
              <w:jc w:val="center"/>
              <w:rPr>
                <w:b/>
                <w:bCs/>
                <w:color w:val="000000" w:themeColor="text1"/>
              </w:rPr>
            </w:pPr>
          </w:p>
          <w:p w14:paraId="7F106356" w14:textId="77777777" w:rsidR="001365AB" w:rsidRPr="005D1AB4" w:rsidRDefault="001365AB" w:rsidP="001365AB">
            <w:pPr>
              <w:spacing w:after="120"/>
              <w:jc w:val="center"/>
              <w:rPr>
                <w:b/>
                <w:bCs/>
                <w:color w:val="000000" w:themeColor="text1"/>
              </w:rPr>
            </w:pPr>
          </w:p>
          <w:p w14:paraId="0326B072" w14:textId="77777777" w:rsidR="001365AB" w:rsidRPr="005D1AB4" w:rsidRDefault="001365AB" w:rsidP="001365AB">
            <w:pPr>
              <w:spacing w:after="120"/>
              <w:jc w:val="center"/>
              <w:rPr>
                <w:b/>
                <w:bCs/>
                <w:color w:val="000000" w:themeColor="text1"/>
              </w:rPr>
            </w:pPr>
          </w:p>
          <w:p w14:paraId="0FB1875E" w14:textId="32BFCCF5" w:rsidR="001365AB" w:rsidRPr="005D1AB4" w:rsidRDefault="001365AB" w:rsidP="001365AB">
            <w:pPr>
              <w:spacing w:after="120"/>
              <w:jc w:val="center"/>
              <w:rPr>
                <w:b/>
                <w:bCs/>
                <w:color w:val="000000" w:themeColor="text1"/>
              </w:rPr>
            </w:pPr>
          </w:p>
        </w:tc>
      </w:tr>
    </w:tbl>
    <w:p w14:paraId="5C1B6F4F" w14:textId="238A1CF1" w:rsidR="00706605" w:rsidRDefault="00706605" w:rsidP="001365AB">
      <w:pPr>
        <w:spacing w:after="0" w:line="240" w:lineRule="auto"/>
        <w:jc w:val="center"/>
        <w:rPr>
          <w:b/>
          <w:bCs/>
          <w:color w:val="000000" w:themeColor="text1"/>
        </w:rPr>
      </w:pPr>
    </w:p>
    <w:tbl>
      <w:tblPr>
        <w:tblStyle w:val="TableGrid"/>
        <w:tblW w:w="10201" w:type="dxa"/>
        <w:tblLook w:val="04A0" w:firstRow="1" w:lastRow="0" w:firstColumn="1" w:lastColumn="0" w:noHBand="0" w:noVBand="1"/>
      </w:tblPr>
      <w:tblGrid>
        <w:gridCol w:w="4957"/>
        <w:gridCol w:w="5244"/>
      </w:tblGrid>
      <w:tr w:rsidR="00871E7E" w14:paraId="1B724DA7" w14:textId="77777777" w:rsidTr="00956560">
        <w:tc>
          <w:tcPr>
            <w:tcW w:w="4957" w:type="dxa"/>
          </w:tcPr>
          <w:p w14:paraId="6153C4A8" w14:textId="01CB2C00" w:rsidR="00871E7E" w:rsidRPr="00C916BE" w:rsidRDefault="00520D1C" w:rsidP="00956560">
            <w:pPr>
              <w:jc w:val="center"/>
              <w:rPr>
                <w:b/>
                <w:i/>
                <w:iCs/>
                <w:color w:val="000000" w:themeColor="text1"/>
              </w:rPr>
            </w:pPr>
            <w:proofErr w:type="spellStart"/>
            <w:r>
              <w:rPr>
                <w:rFonts w:ascii="Calibri" w:hAnsi="Calibri" w:cs="Arial"/>
                <w:b/>
                <w:i/>
                <w:iCs/>
                <w:color w:val="000000"/>
                <w:szCs w:val="24"/>
              </w:rPr>
              <w:t>Tabhair</w:t>
            </w:r>
            <w:proofErr w:type="spellEnd"/>
            <w:r>
              <w:rPr>
                <w:rFonts w:ascii="Calibri" w:hAnsi="Calibri" w:cs="Arial"/>
                <w:b/>
                <w:i/>
                <w:iCs/>
                <w:color w:val="000000"/>
                <w:szCs w:val="24"/>
              </w:rPr>
              <w:t xml:space="preserve"> </w:t>
            </w:r>
            <w:proofErr w:type="spellStart"/>
            <w:r>
              <w:rPr>
                <w:rFonts w:ascii="Calibri" w:hAnsi="Calibri" w:cs="Arial"/>
                <w:b/>
                <w:i/>
                <w:iCs/>
                <w:color w:val="000000"/>
                <w:szCs w:val="24"/>
              </w:rPr>
              <w:t>faoi</w:t>
            </w:r>
            <w:proofErr w:type="spellEnd"/>
            <w:r>
              <w:rPr>
                <w:rFonts w:ascii="Calibri" w:hAnsi="Calibri" w:cs="Arial"/>
                <w:b/>
                <w:i/>
                <w:iCs/>
                <w:color w:val="000000"/>
                <w:szCs w:val="24"/>
              </w:rPr>
              <w:t xml:space="preserve"> </w:t>
            </w:r>
            <w:proofErr w:type="spellStart"/>
            <w:r>
              <w:rPr>
                <w:rFonts w:ascii="Calibri" w:hAnsi="Calibri" w:cs="Arial"/>
                <w:b/>
                <w:i/>
                <w:iCs/>
                <w:color w:val="000000"/>
                <w:szCs w:val="24"/>
              </w:rPr>
              <w:t>ndeara</w:t>
            </w:r>
            <w:proofErr w:type="spellEnd"/>
            <w:r w:rsidR="00871E7E" w:rsidRPr="00C916BE">
              <w:rPr>
                <w:rFonts w:ascii="Calibri" w:hAnsi="Calibri" w:cs="Arial"/>
                <w:b/>
                <w:i/>
                <w:iCs/>
                <w:color w:val="000000"/>
                <w:szCs w:val="24"/>
              </w:rPr>
              <w:t xml:space="preserve">: </w:t>
            </w:r>
            <w:r w:rsidR="00871E7E" w:rsidRPr="00C916BE">
              <w:rPr>
                <w:b/>
                <w:i/>
                <w:iCs/>
              </w:rPr>
              <w:t xml:space="preserve">Nuair is </w:t>
            </w:r>
            <w:proofErr w:type="spellStart"/>
            <w:r w:rsidR="00871E7E" w:rsidRPr="00C916BE">
              <w:rPr>
                <w:b/>
                <w:i/>
                <w:iCs/>
              </w:rPr>
              <w:t>Cuideachta</w:t>
            </w:r>
            <w:proofErr w:type="spellEnd"/>
            <w:r w:rsidR="00871E7E" w:rsidRPr="00C916BE">
              <w:rPr>
                <w:b/>
                <w:i/>
                <w:iCs/>
              </w:rPr>
              <w:t xml:space="preserve"> an </w:t>
            </w:r>
            <w:proofErr w:type="spellStart"/>
            <w:r w:rsidR="00871E7E" w:rsidRPr="00C916BE">
              <w:rPr>
                <w:b/>
                <w:i/>
                <w:iCs/>
              </w:rPr>
              <w:t>tIarratasóir</w:t>
            </w:r>
            <w:proofErr w:type="spellEnd"/>
            <w:r w:rsidR="00871E7E" w:rsidRPr="00C916BE">
              <w:rPr>
                <w:b/>
                <w:i/>
                <w:iCs/>
              </w:rPr>
              <w:t xml:space="preserve">, is </w:t>
            </w:r>
            <w:proofErr w:type="spellStart"/>
            <w:r w:rsidR="00871E7E" w:rsidRPr="00C916BE">
              <w:rPr>
                <w:b/>
                <w:i/>
                <w:iCs/>
              </w:rPr>
              <w:t>ceart</w:t>
            </w:r>
            <w:proofErr w:type="spellEnd"/>
            <w:r w:rsidR="00871E7E" w:rsidRPr="00C916BE">
              <w:rPr>
                <w:b/>
                <w:i/>
                <w:iCs/>
              </w:rPr>
              <w:t xml:space="preserve"> </w:t>
            </w:r>
            <w:proofErr w:type="spellStart"/>
            <w:r w:rsidR="00871E7E" w:rsidRPr="00C916BE">
              <w:rPr>
                <w:b/>
                <w:i/>
                <w:iCs/>
              </w:rPr>
              <w:t>ainmneacha</w:t>
            </w:r>
            <w:proofErr w:type="spellEnd"/>
            <w:r w:rsidR="00871E7E" w:rsidRPr="00C916BE">
              <w:rPr>
                <w:b/>
                <w:i/>
                <w:iCs/>
              </w:rPr>
              <w:t xml:space="preserve"> </w:t>
            </w:r>
            <w:proofErr w:type="spellStart"/>
            <w:r w:rsidR="00871E7E" w:rsidRPr="00C916BE">
              <w:rPr>
                <w:b/>
                <w:i/>
                <w:iCs/>
              </w:rPr>
              <w:t>na</w:t>
            </w:r>
            <w:proofErr w:type="spellEnd"/>
            <w:r w:rsidR="00871E7E" w:rsidRPr="00C916BE">
              <w:rPr>
                <w:b/>
                <w:i/>
                <w:iCs/>
              </w:rPr>
              <w:t xml:space="preserve"> </w:t>
            </w:r>
            <w:proofErr w:type="spellStart"/>
            <w:r w:rsidR="00871E7E" w:rsidRPr="00C916BE">
              <w:rPr>
                <w:b/>
                <w:i/>
                <w:iCs/>
              </w:rPr>
              <w:t>Stiúrthóirí</w:t>
            </w:r>
            <w:proofErr w:type="spellEnd"/>
            <w:r w:rsidR="00871E7E" w:rsidRPr="00C916BE">
              <w:rPr>
                <w:b/>
                <w:i/>
                <w:iCs/>
              </w:rPr>
              <w:t xml:space="preserve"> </w:t>
            </w:r>
            <w:proofErr w:type="spellStart"/>
            <w:r w:rsidR="00871E7E" w:rsidRPr="00C916BE">
              <w:rPr>
                <w:b/>
                <w:i/>
                <w:iCs/>
              </w:rPr>
              <w:t>Cuideachta</w:t>
            </w:r>
            <w:proofErr w:type="spellEnd"/>
            <w:r w:rsidR="00871E7E" w:rsidRPr="00C916BE">
              <w:rPr>
                <w:b/>
                <w:i/>
                <w:iCs/>
              </w:rPr>
              <w:t xml:space="preserve"> </w:t>
            </w:r>
            <w:proofErr w:type="spellStart"/>
            <w:r w:rsidR="00871E7E" w:rsidRPr="00C916BE">
              <w:rPr>
                <w:b/>
                <w:i/>
                <w:iCs/>
              </w:rPr>
              <w:t>agus</w:t>
            </w:r>
            <w:proofErr w:type="spellEnd"/>
            <w:r w:rsidR="00871E7E" w:rsidRPr="00C916BE">
              <w:rPr>
                <w:b/>
                <w:i/>
                <w:iCs/>
              </w:rPr>
              <w:t xml:space="preserve"> </w:t>
            </w:r>
            <w:proofErr w:type="spellStart"/>
            <w:r w:rsidR="00871E7E" w:rsidRPr="00C916BE">
              <w:rPr>
                <w:b/>
                <w:i/>
                <w:iCs/>
              </w:rPr>
              <w:t>Seoladh</w:t>
            </w:r>
            <w:proofErr w:type="spellEnd"/>
            <w:r w:rsidR="00871E7E" w:rsidRPr="00C916BE">
              <w:rPr>
                <w:b/>
                <w:i/>
                <w:iCs/>
              </w:rPr>
              <w:t xml:space="preserve"> </w:t>
            </w:r>
            <w:proofErr w:type="spellStart"/>
            <w:r w:rsidR="00871E7E" w:rsidRPr="00C916BE">
              <w:rPr>
                <w:b/>
                <w:i/>
                <w:iCs/>
              </w:rPr>
              <w:t>Cláraithe</w:t>
            </w:r>
            <w:proofErr w:type="spellEnd"/>
            <w:r w:rsidR="00871E7E" w:rsidRPr="00C916BE">
              <w:rPr>
                <w:b/>
                <w:i/>
                <w:iCs/>
              </w:rPr>
              <w:t xml:space="preserve"> </w:t>
            </w:r>
            <w:proofErr w:type="spellStart"/>
            <w:r w:rsidR="00871E7E" w:rsidRPr="00C916BE">
              <w:rPr>
                <w:b/>
                <w:i/>
                <w:iCs/>
              </w:rPr>
              <w:t>na</w:t>
            </w:r>
            <w:proofErr w:type="spellEnd"/>
            <w:r w:rsidR="00871E7E" w:rsidRPr="00C916BE">
              <w:rPr>
                <w:b/>
                <w:i/>
                <w:iCs/>
              </w:rPr>
              <w:t xml:space="preserve"> </w:t>
            </w:r>
            <w:proofErr w:type="spellStart"/>
            <w:r w:rsidR="00871E7E" w:rsidRPr="00C916BE">
              <w:rPr>
                <w:b/>
                <w:i/>
                <w:iCs/>
              </w:rPr>
              <w:t>Cuideachta</w:t>
            </w:r>
            <w:proofErr w:type="spellEnd"/>
            <w:r w:rsidR="00871E7E" w:rsidRPr="00C916BE">
              <w:rPr>
                <w:b/>
                <w:i/>
                <w:iCs/>
              </w:rPr>
              <w:t xml:space="preserve"> a </w:t>
            </w:r>
            <w:proofErr w:type="spellStart"/>
            <w:r w:rsidR="00871E7E" w:rsidRPr="00C916BE">
              <w:rPr>
                <w:b/>
                <w:i/>
                <w:iCs/>
              </w:rPr>
              <w:t>thabhairt</w:t>
            </w:r>
            <w:proofErr w:type="spellEnd"/>
          </w:p>
        </w:tc>
        <w:tc>
          <w:tcPr>
            <w:tcW w:w="5244" w:type="dxa"/>
          </w:tcPr>
          <w:p w14:paraId="65AC3B78" w14:textId="77777777" w:rsidR="00871E7E" w:rsidRDefault="00871E7E" w:rsidP="00956560">
            <w:pPr>
              <w:jc w:val="center"/>
              <w:rPr>
                <w:b/>
                <w:bCs/>
                <w:color w:val="000000" w:themeColor="text1"/>
              </w:rPr>
            </w:pPr>
            <w:r w:rsidRPr="00892F3B">
              <w:rPr>
                <w:rFonts w:ascii="Calibri" w:hAnsi="Calibri" w:cs="Arial"/>
                <w:b/>
                <w:color w:val="800000"/>
                <w:szCs w:val="24"/>
              </w:rPr>
              <w:t>Note: When applicant is a Company, name of Company Directors and Registered Address of Company should be given.</w:t>
            </w:r>
          </w:p>
        </w:tc>
      </w:tr>
    </w:tbl>
    <w:p w14:paraId="6B1D625F" w14:textId="601CAE0A" w:rsidR="00871E7E" w:rsidRPr="001E5F67" w:rsidRDefault="005C5CE6" w:rsidP="001E5F67">
      <w:pPr>
        <w:spacing w:after="0" w:line="240" w:lineRule="auto"/>
        <w:rPr>
          <w:b/>
          <w:bCs/>
          <w:color w:val="000000" w:themeColor="text1"/>
          <w:sz w:val="24"/>
          <w:szCs w:val="24"/>
        </w:rPr>
      </w:pPr>
      <w:r>
        <w:rPr>
          <w:b/>
          <w:bCs/>
          <w:color w:val="000000" w:themeColor="text1"/>
          <w:sz w:val="24"/>
          <w:szCs w:val="24"/>
        </w:rPr>
        <w:t xml:space="preserve"> </w:t>
      </w:r>
      <w:r w:rsidR="001E5F67" w:rsidRPr="001E5F67">
        <w:rPr>
          <w:b/>
          <w:bCs/>
          <w:color w:val="000000" w:themeColor="text1"/>
          <w:sz w:val="24"/>
          <w:szCs w:val="24"/>
        </w:rPr>
        <w:t xml:space="preserve">2. </w:t>
      </w:r>
    </w:p>
    <w:tbl>
      <w:tblPr>
        <w:tblStyle w:val="TableGrid"/>
        <w:tblW w:w="10201" w:type="dxa"/>
        <w:tblLook w:val="04A0" w:firstRow="1" w:lastRow="0" w:firstColumn="1" w:lastColumn="0" w:noHBand="0" w:noVBand="1"/>
      </w:tblPr>
      <w:tblGrid>
        <w:gridCol w:w="2254"/>
        <w:gridCol w:w="2136"/>
        <w:gridCol w:w="5811"/>
      </w:tblGrid>
      <w:tr w:rsidR="00C916BE" w:rsidRPr="005D1AB4" w14:paraId="7209FA9E" w14:textId="77777777" w:rsidTr="00871E7E">
        <w:tc>
          <w:tcPr>
            <w:tcW w:w="2254" w:type="dxa"/>
          </w:tcPr>
          <w:p w14:paraId="4A152199" w14:textId="62AC5D7E" w:rsidR="00C916BE" w:rsidRPr="00871E7E" w:rsidRDefault="00892F3B" w:rsidP="00956560">
            <w:pPr>
              <w:spacing w:after="120"/>
              <w:rPr>
                <w:rFonts w:cstheme="minorHAnsi"/>
                <w:color w:val="000000" w:themeColor="text1"/>
              </w:rPr>
            </w:pPr>
            <w:proofErr w:type="spellStart"/>
            <w:r w:rsidRPr="00871E7E">
              <w:rPr>
                <w:rFonts w:cstheme="minorHAnsi"/>
              </w:rPr>
              <w:t>Ainm</w:t>
            </w:r>
            <w:proofErr w:type="spellEnd"/>
            <w:r w:rsidRPr="00871E7E">
              <w:rPr>
                <w:rFonts w:cstheme="minorHAnsi"/>
              </w:rPr>
              <w:t xml:space="preserve"> an </w:t>
            </w:r>
            <w:proofErr w:type="spellStart"/>
            <w:r w:rsidRPr="00871E7E">
              <w:rPr>
                <w:rFonts w:cstheme="minorHAnsi"/>
              </w:rPr>
              <w:t>Ghníomhaire</w:t>
            </w:r>
            <w:proofErr w:type="spellEnd"/>
            <w:r w:rsidRPr="00871E7E">
              <w:rPr>
                <w:rFonts w:cstheme="minorHAnsi"/>
              </w:rPr>
              <w:t xml:space="preserve"> </w:t>
            </w:r>
            <w:proofErr w:type="spellStart"/>
            <w:r w:rsidRPr="00871E7E">
              <w:rPr>
                <w:rFonts w:cstheme="minorHAnsi"/>
              </w:rPr>
              <w:t>ar</w:t>
            </w:r>
            <w:proofErr w:type="spellEnd"/>
            <w:r w:rsidRPr="00871E7E">
              <w:rPr>
                <w:rFonts w:cstheme="minorHAnsi"/>
              </w:rPr>
              <w:t xml:space="preserve"> </w:t>
            </w:r>
            <w:proofErr w:type="spellStart"/>
            <w:r w:rsidRPr="00871E7E">
              <w:rPr>
                <w:rFonts w:cstheme="minorHAnsi"/>
              </w:rPr>
              <w:t>ceart</w:t>
            </w:r>
            <w:proofErr w:type="spellEnd"/>
            <w:r w:rsidRPr="00871E7E">
              <w:rPr>
                <w:rFonts w:cstheme="minorHAnsi"/>
              </w:rPr>
              <w:t xml:space="preserve"> </w:t>
            </w:r>
            <w:r w:rsidRPr="00871E7E">
              <w:rPr>
                <w:rFonts w:cstheme="minorHAnsi"/>
              </w:rPr>
              <w:br/>
            </w:r>
            <w:proofErr w:type="spellStart"/>
            <w:r w:rsidRPr="00871E7E">
              <w:rPr>
                <w:rFonts w:cstheme="minorHAnsi"/>
              </w:rPr>
              <w:t>comhfhreagras</w:t>
            </w:r>
            <w:proofErr w:type="spellEnd"/>
            <w:r w:rsidRPr="00871E7E">
              <w:rPr>
                <w:rFonts w:cstheme="minorHAnsi"/>
              </w:rPr>
              <w:t xml:space="preserve"> a chur </w:t>
            </w:r>
            <w:proofErr w:type="spellStart"/>
            <w:r w:rsidRPr="00871E7E">
              <w:rPr>
                <w:rFonts w:cstheme="minorHAnsi"/>
              </w:rPr>
              <w:t>chuige</w:t>
            </w:r>
            <w:proofErr w:type="spellEnd"/>
          </w:p>
        </w:tc>
        <w:tc>
          <w:tcPr>
            <w:tcW w:w="2136" w:type="dxa"/>
          </w:tcPr>
          <w:p w14:paraId="59BDECC5" w14:textId="77777777" w:rsidR="00C916BE" w:rsidRPr="00871E7E" w:rsidRDefault="00C916BE" w:rsidP="00C916BE">
            <w:pPr>
              <w:tabs>
                <w:tab w:val="left" w:pos="1080"/>
              </w:tabs>
              <w:spacing w:line="0" w:lineRule="atLeast"/>
              <w:rPr>
                <w:rFonts w:eastAsia="Times New Roman" w:cstheme="minorHAnsi"/>
                <w:color w:val="800000"/>
              </w:rPr>
            </w:pPr>
            <w:r w:rsidRPr="00871E7E">
              <w:rPr>
                <w:rFonts w:eastAsia="Times New Roman" w:cstheme="minorHAnsi"/>
                <w:color w:val="800000"/>
              </w:rPr>
              <w:t>Name of Agent to whom</w:t>
            </w:r>
          </w:p>
          <w:p w14:paraId="663130AF" w14:textId="77777777" w:rsidR="00C916BE" w:rsidRPr="00871E7E" w:rsidRDefault="00C916BE" w:rsidP="00C916BE">
            <w:pPr>
              <w:spacing w:line="11" w:lineRule="exact"/>
              <w:rPr>
                <w:rFonts w:eastAsia="Times New Roman" w:cstheme="minorHAnsi"/>
                <w:color w:val="800000"/>
              </w:rPr>
            </w:pPr>
          </w:p>
          <w:p w14:paraId="27B6D9B4" w14:textId="55DEBCD6" w:rsidR="00C916BE" w:rsidRPr="00871E7E" w:rsidRDefault="00892F3B" w:rsidP="00C916BE">
            <w:pPr>
              <w:spacing w:after="120"/>
              <w:rPr>
                <w:rFonts w:cstheme="minorHAnsi"/>
                <w:color w:val="800000"/>
              </w:rPr>
            </w:pPr>
            <w:r w:rsidRPr="00871E7E">
              <w:rPr>
                <w:rFonts w:eastAsia="Times New Roman" w:cstheme="minorHAnsi"/>
                <w:color w:val="800000"/>
              </w:rPr>
              <w:t>c</w:t>
            </w:r>
            <w:r w:rsidR="00C916BE" w:rsidRPr="00871E7E">
              <w:rPr>
                <w:rFonts w:eastAsia="Times New Roman" w:cstheme="minorHAnsi"/>
                <w:color w:val="800000"/>
              </w:rPr>
              <w:t>orrespondence is to be sent</w:t>
            </w:r>
          </w:p>
        </w:tc>
        <w:tc>
          <w:tcPr>
            <w:tcW w:w="5811" w:type="dxa"/>
            <w:shd w:val="clear" w:color="auto" w:fill="FBE4D5" w:themeFill="accent2" w:themeFillTint="33"/>
          </w:tcPr>
          <w:p w14:paraId="2CCA902E" w14:textId="77777777" w:rsidR="00C916BE" w:rsidRPr="005D1AB4" w:rsidRDefault="00C916BE" w:rsidP="00956560">
            <w:pPr>
              <w:spacing w:after="120"/>
              <w:jc w:val="center"/>
              <w:rPr>
                <w:b/>
                <w:bCs/>
                <w:color w:val="000000" w:themeColor="text1"/>
              </w:rPr>
            </w:pPr>
          </w:p>
        </w:tc>
      </w:tr>
      <w:tr w:rsidR="00C916BE" w:rsidRPr="005D1AB4" w14:paraId="2C77346E" w14:textId="77777777" w:rsidTr="00871E7E">
        <w:tc>
          <w:tcPr>
            <w:tcW w:w="2254" w:type="dxa"/>
          </w:tcPr>
          <w:p w14:paraId="03E06B4D" w14:textId="321697D5" w:rsidR="00C916BE" w:rsidRPr="00871E7E" w:rsidRDefault="00892F3B" w:rsidP="00956560">
            <w:pPr>
              <w:spacing w:after="120"/>
              <w:rPr>
                <w:rFonts w:cstheme="minorHAnsi"/>
                <w:color w:val="000000" w:themeColor="text1"/>
              </w:rPr>
            </w:pPr>
            <w:proofErr w:type="spellStart"/>
            <w:r w:rsidRPr="00871E7E">
              <w:rPr>
                <w:rFonts w:cstheme="minorHAnsi"/>
              </w:rPr>
              <w:t>Seoladh</w:t>
            </w:r>
            <w:proofErr w:type="spellEnd"/>
            <w:r w:rsidRPr="00871E7E">
              <w:rPr>
                <w:rFonts w:cstheme="minorHAnsi"/>
              </w:rPr>
              <w:t xml:space="preserve"> an </w:t>
            </w:r>
            <w:proofErr w:type="spellStart"/>
            <w:r w:rsidRPr="00871E7E">
              <w:rPr>
                <w:rFonts w:cstheme="minorHAnsi"/>
              </w:rPr>
              <w:t>Ghníomhaire</w:t>
            </w:r>
            <w:proofErr w:type="spellEnd"/>
            <w:r w:rsidRPr="00871E7E">
              <w:rPr>
                <w:rFonts w:cstheme="minorHAnsi"/>
              </w:rPr>
              <w:t xml:space="preserve"> </w:t>
            </w:r>
            <w:proofErr w:type="spellStart"/>
            <w:r w:rsidRPr="00871E7E">
              <w:rPr>
                <w:rFonts w:cstheme="minorHAnsi"/>
              </w:rPr>
              <w:t>ar</w:t>
            </w:r>
            <w:proofErr w:type="spellEnd"/>
            <w:r w:rsidRPr="00871E7E">
              <w:rPr>
                <w:rFonts w:cstheme="minorHAnsi"/>
              </w:rPr>
              <w:t xml:space="preserve"> </w:t>
            </w:r>
            <w:proofErr w:type="spellStart"/>
            <w:r w:rsidRPr="00871E7E">
              <w:rPr>
                <w:rFonts w:cstheme="minorHAnsi"/>
              </w:rPr>
              <w:t>ceart</w:t>
            </w:r>
            <w:proofErr w:type="spellEnd"/>
            <w:r w:rsidRPr="00871E7E">
              <w:rPr>
                <w:rFonts w:cstheme="minorHAnsi"/>
              </w:rPr>
              <w:t xml:space="preserve"> </w:t>
            </w:r>
            <w:r w:rsidRPr="00871E7E">
              <w:rPr>
                <w:rFonts w:cstheme="minorHAnsi"/>
              </w:rPr>
              <w:br/>
            </w:r>
            <w:proofErr w:type="spellStart"/>
            <w:r w:rsidRPr="00871E7E">
              <w:rPr>
                <w:rFonts w:cstheme="minorHAnsi"/>
              </w:rPr>
              <w:t>comhfhreagras</w:t>
            </w:r>
            <w:proofErr w:type="spellEnd"/>
            <w:r w:rsidRPr="00871E7E">
              <w:rPr>
                <w:rFonts w:cstheme="minorHAnsi"/>
              </w:rPr>
              <w:t xml:space="preserve"> a chur </w:t>
            </w:r>
            <w:proofErr w:type="spellStart"/>
            <w:r w:rsidRPr="00871E7E">
              <w:rPr>
                <w:rFonts w:cstheme="minorHAnsi"/>
              </w:rPr>
              <w:t>chuige</w:t>
            </w:r>
            <w:proofErr w:type="spellEnd"/>
          </w:p>
        </w:tc>
        <w:tc>
          <w:tcPr>
            <w:tcW w:w="2136" w:type="dxa"/>
          </w:tcPr>
          <w:p w14:paraId="53810BAA" w14:textId="6D1E9E88" w:rsidR="00C916BE" w:rsidRPr="00871E7E" w:rsidRDefault="00020274" w:rsidP="00956560">
            <w:pPr>
              <w:spacing w:after="120"/>
              <w:rPr>
                <w:rFonts w:cstheme="minorHAnsi"/>
                <w:color w:val="800000"/>
              </w:rPr>
            </w:pPr>
            <w:r w:rsidRPr="00871E7E">
              <w:rPr>
                <w:rFonts w:cstheme="minorHAnsi"/>
                <w:color w:val="800000"/>
              </w:rPr>
              <w:t xml:space="preserve">Address of Agent to whom correspondence </w:t>
            </w:r>
            <w:r w:rsidR="00892F3B" w:rsidRPr="00871E7E">
              <w:rPr>
                <w:rFonts w:cstheme="minorHAnsi"/>
                <w:color w:val="800000"/>
              </w:rPr>
              <w:t>is to be sent</w:t>
            </w:r>
          </w:p>
        </w:tc>
        <w:tc>
          <w:tcPr>
            <w:tcW w:w="5811" w:type="dxa"/>
            <w:shd w:val="clear" w:color="auto" w:fill="FBE4D5" w:themeFill="accent2" w:themeFillTint="33"/>
          </w:tcPr>
          <w:p w14:paraId="18A9566C" w14:textId="77777777" w:rsidR="00C916BE" w:rsidRPr="005D1AB4" w:rsidRDefault="00C916BE" w:rsidP="00956560">
            <w:pPr>
              <w:spacing w:after="120"/>
              <w:jc w:val="center"/>
              <w:rPr>
                <w:b/>
                <w:bCs/>
                <w:color w:val="000000" w:themeColor="text1"/>
              </w:rPr>
            </w:pPr>
          </w:p>
          <w:p w14:paraId="336522A9" w14:textId="27CB8F96" w:rsidR="00C916BE" w:rsidRDefault="00C916BE" w:rsidP="00956560">
            <w:pPr>
              <w:spacing w:after="120"/>
              <w:jc w:val="center"/>
              <w:rPr>
                <w:b/>
                <w:bCs/>
                <w:color w:val="000000" w:themeColor="text1"/>
              </w:rPr>
            </w:pPr>
          </w:p>
          <w:p w14:paraId="044D8FAF" w14:textId="77777777" w:rsidR="00892F3B" w:rsidRPr="005D1AB4" w:rsidRDefault="00892F3B" w:rsidP="00892F3B">
            <w:pPr>
              <w:spacing w:after="120"/>
              <w:rPr>
                <w:b/>
                <w:bCs/>
                <w:color w:val="000000" w:themeColor="text1"/>
              </w:rPr>
            </w:pPr>
          </w:p>
          <w:p w14:paraId="49EF746D" w14:textId="77777777" w:rsidR="00C916BE" w:rsidRPr="005D1AB4" w:rsidRDefault="00C916BE" w:rsidP="00956560">
            <w:pPr>
              <w:spacing w:after="120"/>
              <w:jc w:val="center"/>
              <w:rPr>
                <w:b/>
                <w:bCs/>
                <w:color w:val="000000" w:themeColor="text1"/>
              </w:rPr>
            </w:pPr>
          </w:p>
          <w:p w14:paraId="02525AEF" w14:textId="77777777" w:rsidR="00C916BE" w:rsidRPr="005D1AB4" w:rsidRDefault="00C916BE" w:rsidP="00956560">
            <w:pPr>
              <w:spacing w:after="120"/>
              <w:jc w:val="center"/>
              <w:rPr>
                <w:b/>
                <w:bCs/>
                <w:color w:val="000000" w:themeColor="text1"/>
              </w:rPr>
            </w:pPr>
          </w:p>
        </w:tc>
      </w:tr>
    </w:tbl>
    <w:p w14:paraId="726C19B0" w14:textId="3ACCDBE5" w:rsidR="00C916BE" w:rsidRDefault="005C5CE6" w:rsidP="001E5F67">
      <w:pPr>
        <w:spacing w:after="0" w:line="240" w:lineRule="auto"/>
        <w:rPr>
          <w:b/>
          <w:bCs/>
          <w:color w:val="000000" w:themeColor="text1"/>
        </w:rPr>
      </w:pPr>
      <w:r>
        <w:rPr>
          <w:b/>
          <w:bCs/>
          <w:color w:val="000000" w:themeColor="text1"/>
        </w:rPr>
        <w:lastRenderedPageBreak/>
        <w:t xml:space="preserve"> </w:t>
      </w:r>
      <w:r w:rsidR="001E5F67">
        <w:rPr>
          <w:b/>
          <w:bCs/>
          <w:color w:val="000000" w:themeColor="text1"/>
        </w:rPr>
        <w:t>3.</w:t>
      </w:r>
    </w:p>
    <w:tbl>
      <w:tblPr>
        <w:tblStyle w:val="TableGrid"/>
        <w:tblW w:w="10201" w:type="dxa"/>
        <w:tblLook w:val="04A0" w:firstRow="1" w:lastRow="0" w:firstColumn="1" w:lastColumn="0" w:noHBand="0" w:noVBand="1"/>
      </w:tblPr>
      <w:tblGrid>
        <w:gridCol w:w="2254"/>
        <w:gridCol w:w="2136"/>
        <w:gridCol w:w="5811"/>
      </w:tblGrid>
      <w:tr w:rsidR="00892F3B" w:rsidRPr="005D1AB4" w14:paraId="176406EA" w14:textId="77777777" w:rsidTr="00871E7E">
        <w:tc>
          <w:tcPr>
            <w:tcW w:w="2254" w:type="dxa"/>
          </w:tcPr>
          <w:p w14:paraId="10D2DC2D" w14:textId="769295B4" w:rsidR="00892F3B" w:rsidRPr="00892F3B" w:rsidRDefault="00892F3B" w:rsidP="00956560">
            <w:pPr>
              <w:spacing w:after="120"/>
              <w:rPr>
                <w:bCs/>
                <w:color w:val="000000" w:themeColor="text1"/>
              </w:rPr>
            </w:pPr>
            <w:proofErr w:type="spellStart"/>
            <w:r w:rsidRPr="00892F3B">
              <w:rPr>
                <w:rFonts w:ascii="Calibri" w:hAnsi="Calibri" w:cs="Arial"/>
                <w:bCs/>
              </w:rPr>
              <w:t>Suíomh</w:t>
            </w:r>
            <w:proofErr w:type="spellEnd"/>
            <w:r w:rsidRPr="00892F3B">
              <w:rPr>
                <w:rFonts w:ascii="Calibri" w:hAnsi="Calibri" w:cs="Arial"/>
                <w:bCs/>
              </w:rPr>
              <w:t xml:space="preserve">, </w:t>
            </w:r>
            <w:proofErr w:type="spellStart"/>
            <w:r w:rsidRPr="00892F3B">
              <w:rPr>
                <w:rFonts w:ascii="Calibri" w:hAnsi="Calibri" w:cs="Arial"/>
                <w:bCs/>
              </w:rPr>
              <w:t>baile</w:t>
            </w:r>
            <w:proofErr w:type="spellEnd"/>
            <w:r w:rsidRPr="00892F3B">
              <w:rPr>
                <w:rFonts w:ascii="Calibri" w:hAnsi="Calibri" w:cs="Arial"/>
                <w:bCs/>
              </w:rPr>
              <w:t xml:space="preserve"> </w:t>
            </w:r>
            <w:proofErr w:type="spellStart"/>
            <w:r w:rsidRPr="00892F3B">
              <w:rPr>
                <w:rFonts w:ascii="Calibri" w:hAnsi="Calibri" w:cs="Arial"/>
                <w:bCs/>
              </w:rPr>
              <w:t>fearainn</w:t>
            </w:r>
            <w:proofErr w:type="spellEnd"/>
            <w:r w:rsidRPr="00892F3B">
              <w:rPr>
                <w:rFonts w:ascii="Calibri" w:hAnsi="Calibri" w:cs="Arial"/>
                <w:bCs/>
              </w:rPr>
              <w:t xml:space="preserve"> </w:t>
            </w:r>
            <w:proofErr w:type="spellStart"/>
            <w:r w:rsidRPr="00892F3B">
              <w:rPr>
                <w:rFonts w:ascii="Calibri" w:hAnsi="Calibri" w:cs="Arial"/>
                <w:bCs/>
              </w:rPr>
              <w:t>nó</w:t>
            </w:r>
            <w:proofErr w:type="spellEnd"/>
            <w:r w:rsidRPr="00892F3B">
              <w:rPr>
                <w:rFonts w:ascii="Calibri" w:hAnsi="Calibri" w:cs="Arial"/>
                <w:bCs/>
              </w:rPr>
              <w:t xml:space="preserve"> </w:t>
            </w:r>
            <w:proofErr w:type="spellStart"/>
            <w:r w:rsidRPr="00892F3B">
              <w:rPr>
                <w:rFonts w:ascii="Calibri" w:hAnsi="Calibri" w:cs="Arial"/>
                <w:bCs/>
              </w:rPr>
              <w:t>seoladh</w:t>
            </w:r>
            <w:proofErr w:type="spellEnd"/>
            <w:r w:rsidRPr="00892F3B">
              <w:rPr>
                <w:rFonts w:ascii="Calibri" w:hAnsi="Calibri" w:cs="Arial"/>
                <w:bCs/>
              </w:rPr>
              <w:t xml:space="preserve"> </w:t>
            </w:r>
            <w:proofErr w:type="spellStart"/>
            <w:r w:rsidRPr="00892F3B">
              <w:rPr>
                <w:rFonts w:ascii="Calibri" w:hAnsi="Calibri" w:cs="Arial"/>
                <w:bCs/>
              </w:rPr>
              <w:t>poist</w:t>
            </w:r>
            <w:proofErr w:type="spellEnd"/>
            <w:r w:rsidRPr="00892F3B">
              <w:rPr>
                <w:rFonts w:ascii="Calibri" w:hAnsi="Calibri" w:cs="Arial"/>
                <w:bCs/>
              </w:rPr>
              <w:t xml:space="preserve"> </w:t>
            </w:r>
            <w:proofErr w:type="spellStart"/>
            <w:r w:rsidRPr="00892F3B">
              <w:rPr>
                <w:rFonts w:ascii="Calibri" w:hAnsi="Calibri" w:cs="Arial"/>
                <w:bCs/>
              </w:rPr>
              <w:t>na</w:t>
            </w:r>
            <w:proofErr w:type="spellEnd"/>
            <w:r w:rsidRPr="00892F3B">
              <w:rPr>
                <w:rFonts w:ascii="Calibri" w:hAnsi="Calibri" w:cs="Arial"/>
                <w:bCs/>
              </w:rPr>
              <w:t xml:space="preserve"> </w:t>
            </w:r>
            <w:proofErr w:type="spellStart"/>
            <w:r w:rsidRPr="00892F3B">
              <w:rPr>
                <w:rFonts w:ascii="Calibri" w:hAnsi="Calibri" w:cs="Arial"/>
                <w:bCs/>
              </w:rPr>
              <w:t>talún</w:t>
            </w:r>
            <w:proofErr w:type="spellEnd"/>
            <w:r w:rsidRPr="00892F3B">
              <w:rPr>
                <w:rFonts w:ascii="Calibri" w:hAnsi="Calibri" w:cs="Arial"/>
                <w:bCs/>
              </w:rPr>
              <w:t xml:space="preserve"> </w:t>
            </w:r>
            <w:proofErr w:type="spellStart"/>
            <w:r w:rsidRPr="00892F3B">
              <w:rPr>
                <w:rFonts w:ascii="Calibri" w:hAnsi="Calibri" w:cs="Arial"/>
                <w:bCs/>
              </w:rPr>
              <w:t>nó</w:t>
            </w:r>
            <w:proofErr w:type="spellEnd"/>
            <w:r w:rsidRPr="00892F3B">
              <w:rPr>
                <w:rFonts w:ascii="Calibri" w:hAnsi="Calibri" w:cs="Arial"/>
                <w:bCs/>
              </w:rPr>
              <w:t xml:space="preserve"> </w:t>
            </w:r>
            <w:proofErr w:type="spellStart"/>
            <w:r w:rsidRPr="00892F3B">
              <w:rPr>
                <w:rFonts w:ascii="Calibri" w:hAnsi="Calibri" w:cs="Arial"/>
                <w:bCs/>
              </w:rPr>
              <w:t>struchtúir</w:t>
            </w:r>
            <w:proofErr w:type="spellEnd"/>
            <w:r w:rsidRPr="00892F3B">
              <w:rPr>
                <w:rFonts w:ascii="Calibri" w:hAnsi="Calibri" w:cs="Arial"/>
                <w:bCs/>
              </w:rPr>
              <w:t xml:space="preserve"> mar is </w:t>
            </w:r>
            <w:proofErr w:type="spellStart"/>
            <w:r w:rsidRPr="00892F3B">
              <w:rPr>
                <w:rFonts w:ascii="Calibri" w:hAnsi="Calibri" w:cs="Arial"/>
                <w:bCs/>
              </w:rPr>
              <w:t>cuí</w:t>
            </w:r>
            <w:proofErr w:type="spellEnd"/>
          </w:p>
        </w:tc>
        <w:tc>
          <w:tcPr>
            <w:tcW w:w="2136" w:type="dxa"/>
          </w:tcPr>
          <w:p w14:paraId="045564A5" w14:textId="0272E5C6" w:rsidR="00892F3B" w:rsidRPr="00892F3B" w:rsidRDefault="00892F3B" w:rsidP="00956560">
            <w:pPr>
              <w:spacing w:after="120"/>
              <w:rPr>
                <w:color w:val="800000"/>
              </w:rPr>
            </w:pPr>
            <w:r>
              <w:rPr>
                <w:color w:val="800000"/>
              </w:rPr>
              <w:t>Location, townland, or postal address of the land or structure concerned, as may be appropriate</w:t>
            </w:r>
          </w:p>
        </w:tc>
        <w:tc>
          <w:tcPr>
            <w:tcW w:w="5811" w:type="dxa"/>
            <w:shd w:val="clear" w:color="auto" w:fill="FBE4D5" w:themeFill="accent2" w:themeFillTint="33"/>
          </w:tcPr>
          <w:p w14:paraId="5B02CD8E" w14:textId="77777777" w:rsidR="00892F3B" w:rsidRPr="005D1AB4" w:rsidRDefault="00892F3B" w:rsidP="00956560">
            <w:pPr>
              <w:spacing w:after="120"/>
              <w:jc w:val="center"/>
              <w:rPr>
                <w:b/>
                <w:bCs/>
                <w:color w:val="000000" w:themeColor="text1"/>
              </w:rPr>
            </w:pPr>
          </w:p>
          <w:p w14:paraId="1594A298" w14:textId="77777777" w:rsidR="00892F3B" w:rsidRDefault="00892F3B" w:rsidP="00956560">
            <w:pPr>
              <w:spacing w:after="120"/>
              <w:jc w:val="center"/>
              <w:rPr>
                <w:b/>
                <w:bCs/>
                <w:color w:val="000000" w:themeColor="text1"/>
              </w:rPr>
            </w:pPr>
          </w:p>
          <w:p w14:paraId="022E6B2D" w14:textId="77777777" w:rsidR="00892F3B" w:rsidRPr="005D1AB4" w:rsidRDefault="00892F3B" w:rsidP="00956560">
            <w:pPr>
              <w:spacing w:after="120"/>
              <w:rPr>
                <w:b/>
                <w:bCs/>
                <w:color w:val="000000" w:themeColor="text1"/>
              </w:rPr>
            </w:pPr>
          </w:p>
          <w:p w14:paraId="49D25B8A" w14:textId="77777777" w:rsidR="00892F3B" w:rsidRPr="005D1AB4" w:rsidRDefault="00892F3B" w:rsidP="00956560">
            <w:pPr>
              <w:spacing w:after="120"/>
              <w:jc w:val="center"/>
              <w:rPr>
                <w:b/>
                <w:bCs/>
                <w:color w:val="000000" w:themeColor="text1"/>
              </w:rPr>
            </w:pPr>
          </w:p>
          <w:p w14:paraId="260E8DD6" w14:textId="77777777" w:rsidR="00892F3B" w:rsidRPr="005D1AB4" w:rsidRDefault="00892F3B" w:rsidP="00956560">
            <w:pPr>
              <w:spacing w:after="120"/>
              <w:jc w:val="center"/>
              <w:rPr>
                <w:b/>
                <w:bCs/>
                <w:color w:val="000000" w:themeColor="text1"/>
              </w:rPr>
            </w:pPr>
          </w:p>
        </w:tc>
      </w:tr>
    </w:tbl>
    <w:p w14:paraId="1BC40589" w14:textId="7B7B0DC9" w:rsidR="00C916BE" w:rsidRDefault="005C5CE6" w:rsidP="001E5F67">
      <w:pPr>
        <w:spacing w:after="0" w:line="240" w:lineRule="auto"/>
        <w:rPr>
          <w:b/>
          <w:bCs/>
          <w:color w:val="000000" w:themeColor="text1"/>
        </w:rPr>
      </w:pPr>
      <w:r>
        <w:rPr>
          <w:b/>
          <w:bCs/>
          <w:color w:val="000000" w:themeColor="text1"/>
        </w:rPr>
        <w:t xml:space="preserve"> </w:t>
      </w:r>
      <w:r w:rsidR="001E5F67">
        <w:rPr>
          <w:b/>
          <w:bCs/>
          <w:color w:val="000000" w:themeColor="text1"/>
        </w:rPr>
        <w:t>4.</w:t>
      </w:r>
    </w:p>
    <w:tbl>
      <w:tblPr>
        <w:tblStyle w:val="TableGrid"/>
        <w:tblW w:w="10201" w:type="dxa"/>
        <w:tblLook w:val="04A0" w:firstRow="1" w:lastRow="0" w:firstColumn="1" w:lastColumn="0" w:noHBand="0" w:noVBand="1"/>
      </w:tblPr>
      <w:tblGrid>
        <w:gridCol w:w="4106"/>
        <w:gridCol w:w="4394"/>
        <w:gridCol w:w="850"/>
        <w:gridCol w:w="851"/>
      </w:tblGrid>
      <w:tr w:rsidR="00E35342" w:rsidRPr="005D1AB4" w14:paraId="4A1FBF3C" w14:textId="77777777" w:rsidTr="005E7B83">
        <w:tc>
          <w:tcPr>
            <w:tcW w:w="4106" w:type="dxa"/>
          </w:tcPr>
          <w:p w14:paraId="3430E78B" w14:textId="77777777" w:rsidR="00E35342" w:rsidRPr="00E35342" w:rsidRDefault="00E35342" w:rsidP="00E35342">
            <w:pPr>
              <w:rPr>
                <w:color w:val="000000" w:themeColor="text1"/>
              </w:rPr>
            </w:pPr>
            <w:r w:rsidRPr="00E35342">
              <w:rPr>
                <w:color w:val="000000" w:themeColor="text1"/>
              </w:rPr>
              <w:t xml:space="preserve">An leas </w:t>
            </w:r>
            <w:proofErr w:type="spellStart"/>
            <w:r w:rsidRPr="00E35342">
              <w:rPr>
                <w:color w:val="000000" w:themeColor="text1"/>
              </w:rPr>
              <w:t>sa</w:t>
            </w:r>
            <w:proofErr w:type="spellEnd"/>
            <w:r w:rsidRPr="00E35342">
              <w:rPr>
                <w:color w:val="000000" w:themeColor="text1"/>
              </w:rPr>
              <w:t xml:space="preserve"> </w:t>
            </w:r>
            <w:proofErr w:type="spellStart"/>
            <w:r w:rsidRPr="00E35342">
              <w:rPr>
                <w:color w:val="000000" w:themeColor="text1"/>
              </w:rPr>
              <w:t>talamh</w:t>
            </w:r>
            <w:proofErr w:type="spellEnd"/>
            <w:r w:rsidRPr="00E35342">
              <w:rPr>
                <w:color w:val="000000" w:themeColor="text1"/>
              </w:rPr>
              <w:t xml:space="preserve"> </w:t>
            </w:r>
            <w:proofErr w:type="spellStart"/>
            <w:r w:rsidRPr="00E35342">
              <w:rPr>
                <w:color w:val="000000" w:themeColor="text1"/>
              </w:rPr>
              <w:t>nó</w:t>
            </w:r>
            <w:proofErr w:type="spellEnd"/>
            <w:r w:rsidRPr="00E35342">
              <w:rPr>
                <w:color w:val="000000" w:themeColor="text1"/>
              </w:rPr>
              <w:t xml:space="preserve"> </w:t>
            </w:r>
            <w:proofErr w:type="spellStart"/>
            <w:r w:rsidRPr="00E35342">
              <w:rPr>
                <w:color w:val="000000" w:themeColor="text1"/>
              </w:rPr>
              <w:t>sa</w:t>
            </w:r>
            <w:proofErr w:type="spellEnd"/>
            <w:r w:rsidRPr="00E35342">
              <w:rPr>
                <w:color w:val="000000" w:themeColor="text1"/>
              </w:rPr>
              <w:t xml:space="preserve"> </w:t>
            </w:r>
            <w:proofErr w:type="spellStart"/>
            <w:r w:rsidRPr="00E35342">
              <w:rPr>
                <w:color w:val="000000" w:themeColor="text1"/>
              </w:rPr>
              <w:t>déanmhas</w:t>
            </w:r>
            <w:proofErr w:type="spellEnd"/>
            <w:r w:rsidRPr="00E35342">
              <w:rPr>
                <w:color w:val="000000" w:themeColor="text1"/>
              </w:rPr>
              <w:t xml:space="preserve"> </w:t>
            </w:r>
          </w:p>
          <w:p w14:paraId="1616285C" w14:textId="7D68AFE5" w:rsidR="00E35342" w:rsidRPr="00E35342" w:rsidRDefault="00E35342" w:rsidP="00E35342">
            <w:pPr>
              <w:rPr>
                <w:color w:val="000000" w:themeColor="text1"/>
              </w:rPr>
            </w:pPr>
            <w:r w:rsidRPr="00E35342">
              <w:rPr>
                <w:color w:val="000000" w:themeColor="text1"/>
              </w:rPr>
              <w:t>(</w:t>
            </w:r>
            <w:proofErr w:type="spellStart"/>
            <w:r w:rsidRPr="00E35342">
              <w:rPr>
                <w:color w:val="000000" w:themeColor="text1"/>
              </w:rPr>
              <w:t>cuir</w:t>
            </w:r>
            <w:proofErr w:type="spellEnd"/>
            <w:r w:rsidRPr="00E35342">
              <w:rPr>
                <w:color w:val="000000" w:themeColor="text1"/>
              </w:rPr>
              <w:t xml:space="preserve"> tic leis an </w:t>
            </w:r>
            <w:proofErr w:type="spellStart"/>
            <w:r w:rsidRPr="00E35342">
              <w:rPr>
                <w:color w:val="000000" w:themeColor="text1"/>
              </w:rPr>
              <w:t>mbosca</w:t>
            </w:r>
            <w:proofErr w:type="spellEnd"/>
            <w:r w:rsidRPr="00E35342">
              <w:rPr>
                <w:color w:val="000000" w:themeColor="text1"/>
              </w:rPr>
              <w:t xml:space="preserve"> </w:t>
            </w:r>
            <w:proofErr w:type="spellStart"/>
            <w:r w:rsidRPr="00E35342">
              <w:rPr>
                <w:color w:val="000000" w:themeColor="text1"/>
              </w:rPr>
              <w:t>cuí</w:t>
            </w:r>
            <w:proofErr w:type="spellEnd"/>
            <w:r w:rsidRPr="00E35342">
              <w:rPr>
                <w:color w:val="000000" w:themeColor="text1"/>
              </w:rPr>
              <w:t xml:space="preserve"> </w:t>
            </w:r>
            <w:r w:rsidRPr="00E35342">
              <w:rPr>
                <w:color w:val="000000" w:themeColor="text1"/>
              </w:rPr>
              <w:sym w:font="Wingdings" w:char="F0FC"/>
            </w:r>
            <w:r w:rsidRPr="00E35342">
              <w:rPr>
                <w:color w:val="000000" w:themeColor="text1"/>
              </w:rPr>
              <w:t>)</w:t>
            </w:r>
          </w:p>
        </w:tc>
        <w:tc>
          <w:tcPr>
            <w:tcW w:w="4394" w:type="dxa"/>
          </w:tcPr>
          <w:p w14:paraId="3550C6EB" w14:textId="77777777" w:rsidR="00E35342" w:rsidRPr="00E35342" w:rsidRDefault="00E35342" w:rsidP="00E35342">
            <w:pPr>
              <w:rPr>
                <w:color w:val="800000"/>
              </w:rPr>
            </w:pPr>
            <w:r w:rsidRPr="00E35342">
              <w:rPr>
                <w:color w:val="800000"/>
              </w:rPr>
              <w:t xml:space="preserve">Interest in the land or structure </w:t>
            </w:r>
          </w:p>
          <w:p w14:paraId="6B1707E4" w14:textId="1BBCCEA8" w:rsidR="00E35342" w:rsidRPr="00E35342" w:rsidRDefault="00E35342" w:rsidP="00E35342">
            <w:pPr>
              <w:rPr>
                <w:color w:val="800000"/>
              </w:rPr>
            </w:pPr>
            <w:r w:rsidRPr="00E35342">
              <w:rPr>
                <w:color w:val="800000"/>
              </w:rPr>
              <w:t xml:space="preserve">(please tick appropriate box </w:t>
            </w:r>
            <w:r w:rsidRPr="00E35342">
              <w:rPr>
                <w:color w:val="800000"/>
              </w:rPr>
              <w:sym w:font="Wingdings" w:char="F0FC"/>
            </w:r>
            <w:r w:rsidRPr="00E35342">
              <w:rPr>
                <w:color w:val="800000"/>
              </w:rPr>
              <w:t>)</w:t>
            </w:r>
          </w:p>
        </w:tc>
        <w:tc>
          <w:tcPr>
            <w:tcW w:w="1701" w:type="dxa"/>
            <w:gridSpan w:val="2"/>
            <w:tcBorders>
              <w:top w:val="nil"/>
              <w:right w:val="nil"/>
            </w:tcBorders>
          </w:tcPr>
          <w:p w14:paraId="6D96B80D" w14:textId="77777777" w:rsidR="00E35342" w:rsidRPr="005D1AB4" w:rsidRDefault="00E35342" w:rsidP="00956560">
            <w:pPr>
              <w:jc w:val="center"/>
              <w:rPr>
                <w:b/>
                <w:bCs/>
                <w:color w:val="000000" w:themeColor="text1"/>
              </w:rPr>
            </w:pPr>
          </w:p>
        </w:tc>
      </w:tr>
      <w:tr w:rsidR="00161C44" w:rsidRPr="005D1AB4" w14:paraId="745767D3" w14:textId="77777777" w:rsidTr="000B4494">
        <w:tc>
          <w:tcPr>
            <w:tcW w:w="4106" w:type="dxa"/>
          </w:tcPr>
          <w:p w14:paraId="3EF84C05" w14:textId="2179E830" w:rsidR="00161C44" w:rsidRPr="005D1AB4" w:rsidRDefault="00161C44" w:rsidP="00161C44">
            <w:pPr>
              <w:spacing w:before="120" w:after="120"/>
              <w:rPr>
                <w:color w:val="000000" w:themeColor="text1"/>
              </w:rPr>
            </w:pPr>
            <w:r w:rsidRPr="005D1AB4">
              <w:rPr>
                <w:color w:val="000000" w:themeColor="text1"/>
              </w:rPr>
              <w:t xml:space="preserve">(a) </w:t>
            </w:r>
            <w:proofErr w:type="spellStart"/>
            <w:r>
              <w:rPr>
                <w:color w:val="000000" w:themeColor="text1"/>
              </w:rPr>
              <w:t>Úinéir</w:t>
            </w:r>
            <w:proofErr w:type="spellEnd"/>
          </w:p>
        </w:tc>
        <w:tc>
          <w:tcPr>
            <w:tcW w:w="4394" w:type="dxa"/>
          </w:tcPr>
          <w:p w14:paraId="568932E2" w14:textId="668CE6D7" w:rsidR="00161C44" w:rsidRPr="00E35342" w:rsidRDefault="00161C44" w:rsidP="00161C44">
            <w:pPr>
              <w:spacing w:before="120" w:after="120"/>
              <w:rPr>
                <w:color w:val="800000"/>
              </w:rPr>
            </w:pPr>
            <w:r w:rsidRPr="00E35342">
              <w:rPr>
                <w:color w:val="800000"/>
              </w:rPr>
              <w:t>(a) Owner</w:t>
            </w:r>
          </w:p>
        </w:tc>
        <w:tc>
          <w:tcPr>
            <w:tcW w:w="850" w:type="dxa"/>
            <w:shd w:val="clear" w:color="auto" w:fill="FBE4D5" w:themeFill="accent2" w:themeFillTint="33"/>
          </w:tcPr>
          <w:p w14:paraId="1A91D313" w14:textId="77777777" w:rsidR="00161C44" w:rsidRDefault="00161C44" w:rsidP="00161C44">
            <w:pPr>
              <w:rPr>
                <w:color w:val="000000" w:themeColor="text1"/>
                <w:sz w:val="24"/>
                <w:szCs w:val="24"/>
              </w:rPr>
            </w:pPr>
            <w:proofErr w:type="spellStart"/>
            <w:r w:rsidRPr="005B48E8">
              <w:rPr>
                <w:color w:val="000000" w:themeColor="text1"/>
                <w:sz w:val="24"/>
                <w:szCs w:val="24"/>
              </w:rPr>
              <w:t>Tá</w:t>
            </w:r>
            <w:proofErr w:type="spellEnd"/>
            <w:r w:rsidRPr="005B48E8">
              <w:rPr>
                <w:color w:val="000000" w:themeColor="text1"/>
                <w:sz w:val="24"/>
                <w:szCs w:val="24"/>
              </w:rPr>
              <w:t>/</w:t>
            </w:r>
          </w:p>
          <w:p w14:paraId="528E8EEB" w14:textId="7D64AEC6" w:rsidR="00161C44" w:rsidRPr="005D1AB4" w:rsidRDefault="00161C44" w:rsidP="00161C44">
            <w:pPr>
              <w:rPr>
                <w:color w:val="000000" w:themeColor="text1"/>
              </w:rPr>
            </w:pPr>
            <w:r w:rsidRPr="005B48E8">
              <w:rPr>
                <w:color w:val="800000"/>
                <w:sz w:val="24"/>
                <w:szCs w:val="24"/>
              </w:rPr>
              <w:t>Yes</w:t>
            </w:r>
          </w:p>
        </w:tc>
        <w:tc>
          <w:tcPr>
            <w:tcW w:w="851" w:type="dxa"/>
            <w:shd w:val="clear" w:color="auto" w:fill="FBE4D5" w:themeFill="accent2" w:themeFillTint="33"/>
          </w:tcPr>
          <w:p w14:paraId="0B9D8AF3" w14:textId="77777777" w:rsidR="00161C44" w:rsidRDefault="00161C44" w:rsidP="00161C44">
            <w:pPr>
              <w:rPr>
                <w:color w:val="000000" w:themeColor="text1"/>
                <w:sz w:val="24"/>
                <w:szCs w:val="24"/>
              </w:rPr>
            </w:pPr>
            <w:proofErr w:type="spellStart"/>
            <w:r w:rsidRPr="005B48E8">
              <w:rPr>
                <w:color w:val="000000" w:themeColor="text1"/>
                <w:sz w:val="24"/>
                <w:szCs w:val="24"/>
              </w:rPr>
              <w:t>Níl</w:t>
            </w:r>
            <w:proofErr w:type="spellEnd"/>
            <w:r w:rsidRPr="005B48E8">
              <w:rPr>
                <w:color w:val="000000" w:themeColor="text1"/>
                <w:sz w:val="24"/>
                <w:szCs w:val="24"/>
              </w:rPr>
              <w:t>/</w:t>
            </w:r>
          </w:p>
          <w:p w14:paraId="6871E47C" w14:textId="384D6161" w:rsidR="00161C44" w:rsidRPr="005D1AB4" w:rsidRDefault="00161C44" w:rsidP="00161C44">
            <w:pPr>
              <w:rPr>
                <w:color w:val="000000" w:themeColor="text1"/>
              </w:rPr>
            </w:pPr>
            <w:r w:rsidRPr="005B48E8">
              <w:rPr>
                <w:color w:val="800000"/>
                <w:sz w:val="24"/>
                <w:szCs w:val="24"/>
              </w:rPr>
              <w:t>No</w:t>
            </w:r>
          </w:p>
        </w:tc>
      </w:tr>
      <w:tr w:rsidR="00161C44" w:rsidRPr="005D1AB4" w14:paraId="7F6069D3" w14:textId="77777777" w:rsidTr="005E7B83">
        <w:tc>
          <w:tcPr>
            <w:tcW w:w="4106" w:type="dxa"/>
          </w:tcPr>
          <w:p w14:paraId="5836F061" w14:textId="15C452E8" w:rsidR="00161C44" w:rsidRPr="005D1AB4" w:rsidRDefault="00161C44" w:rsidP="00161C44">
            <w:pPr>
              <w:spacing w:before="120" w:after="120"/>
              <w:rPr>
                <w:color w:val="000000" w:themeColor="text1"/>
              </w:rPr>
            </w:pPr>
            <w:r w:rsidRPr="005D1AB4">
              <w:rPr>
                <w:color w:val="000000" w:themeColor="text1"/>
              </w:rPr>
              <w:t xml:space="preserve">(b) </w:t>
            </w:r>
            <w:r>
              <w:rPr>
                <w:color w:val="000000" w:themeColor="text1"/>
              </w:rPr>
              <w:t xml:space="preserve">Más Eile, </w:t>
            </w:r>
            <w:proofErr w:type="spellStart"/>
            <w:r>
              <w:rPr>
                <w:color w:val="000000" w:themeColor="text1"/>
              </w:rPr>
              <w:t>sonraigh</w:t>
            </w:r>
            <w:proofErr w:type="spellEnd"/>
            <w:r>
              <w:rPr>
                <w:color w:val="000000" w:themeColor="text1"/>
              </w:rPr>
              <w:t xml:space="preserve"> </w:t>
            </w:r>
            <w:proofErr w:type="gramStart"/>
            <w:r>
              <w:rPr>
                <w:color w:val="000000" w:themeColor="text1"/>
              </w:rPr>
              <w:t>an</w:t>
            </w:r>
            <w:proofErr w:type="gramEnd"/>
            <w:r>
              <w:rPr>
                <w:color w:val="000000" w:themeColor="text1"/>
              </w:rPr>
              <w:t xml:space="preserve"> leas </w:t>
            </w:r>
            <w:proofErr w:type="spellStart"/>
            <w:r>
              <w:rPr>
                <w:color w:val="000000" w:themeColor="text1"/>
              </w:rPr>
              <w:t>atá</w:t>
            </w:r>
            <w:proofErr w:type="spellEnd"/>
            <w:r>
              <w:rPr>
                <w:color w:val="000000" w:themeColor="text1"/>
              </w:rPr>
              <w:t xml:space="preserve"> </w:t>
            </w:r>
            <w:proofErr w:type="spellStart"/>
            <w:r>
              <w:rPr>
                <w:color w:val="000000" w:themeColor="text1"/>
              </w:rPr>
              <w:t>agat</w:t>
            </w:r>
            <w:proofErr w:type="spellEnd"/>
            <w:r>
              <w:rPr>
                <w:color w:val="000000" w:themeColor="text1"/>
              </w:rPr>
              <w:t>:</w:t>
            </w:r>
          </w:p>
        </w:tc>
        <w:tc>
          <w:tcPr>
            <w:tcW w:w="4394" w:type="dxa"/>
          </w:tcPr>
          <w:p w14:paraId="4EB09447" w14:textId="7DA67AC1" w:rsidR="00161C44" w:rsidRPr="00E35342" w:rsidRDefault="00161C44" w:rsidP="00161C44">
            <w:pPr>
              <w:spacing w:before="120" w:after="120"/>
              <w:rPr>
                <w:color w:val="800000"/>
              </w:rPr>
            </w:pPr>
            <w:r w:rsidRPr="00E35342">
              <w:rPr>
                <w:color w:val="800000"/>
              </w:rPr>
              <w:t>(b) If Other, please specify your interest held:</w:t>
            </w:r>
          </w:p>
        </w:tc>
        <w:tc>
          <w:tcPr>
            <w:tcW w:w="1701" w:type="dxa"/>
            <w:gridSpan w:val="2"/>
            <w:shd w:val="clear" w:color="auto" w:fill="FBE4D5" w:themeFill="accent2" w:themeFillTint="33"/>
          </w:tcPr>
          <w:p w14:paraId="673535DE" w14:textId="77777777" w:rsidR="00161C44" w:rsidRPr="005D1AB4" w:rsidRDefault="00161C44" w:rsidP="00161C44">
            <w:pPr>
              <w:rPr>
                <w:color w:val="000000" w:themeColor="text1"/>
              </w:rPr>
            </w:pPr>
          </w:p>
        </w:tc>
      </w:tr>
      <w:tr w:rsidR="00161C44" w14:paraId="5D41A7AB" w14:textId="77777777" w:rsidTr="00E35342">
        <w:tc>
          <w:tcPr>
            <w:tcW w:w="10201" w:type="dxa"/>
            <w:gridSpan w:val="4"/>
            <w:shd w:val="clear" w:color="auto" w:fill="FBE4D5" w:themeFill="accent2" w:themeFillTint="33"/>
          </w:tcPr>
          <w:p w14:paraId="3C11290A" w14:textId="77777777" w:rsidR="00161C44" w:rsidRDefault="00161C44" w:rsidP="00161C44">
            <w:pPr>
              <w:rPr>
                <w:color w:val="000000" w:themeColor="text1"/>
              </w:rPr>
            </w:pPr>
          </w:p>
          <w:p w14:paraId="79A5F804" w14:textId="77777777" w:rsidR="00161C44" w:rsidRDefault="00161C44" w:rsidP="00161C44">
            <w:pPr>
              <w:rPr>
                <w:color w:val="000000" w:themeColor="text1"/>
              </w:rPr>
            </w:pPr>
          </w:p>
          <w:p w14:paraId="088D3C43" w14:textId="77777777" w:rsidR="00161C44" w:rsidRDefault="00161C44" w:rsidP="00161C44">
            <w:pPr>
              <w:rPr>
                <w:color w:val="000000" w:themeColor="text1"/>
              </w:rPr>
            </w:pPr>
          </w:p>
          <w:p w14:paraId="74D2FD05" w14:textId="6F28BAA5" w:rsidR="00161C44" w:rsidRDefault="00161C44" w:rsidP="00161C44">
            <w:pPr>
              <w:rPr>
                <w:color w:val="000000" w:themeColor="text1"/>
              </w:rPr>
            </w:pPr>
          </w:p>
        </w:tc>
      </w:tr>
    </w:tbl>
    <w:p w14:paraId="3D4714BD" w14:textId="11C6320E" w:rsidR="00E35342" w:rsidRPr="005C5CE6" w:rsidRDefault="005C5CE6" w:rsidP="001E5F67">
      <w:pPr>
        <w:spacing w:after="0" w:line="240" w:lineRule="auto"/>
        <w:rPr>
          <w:b/>
          <w:bCs/>
          <w:color w:val="000000" w:themeColor="text1"/>
          <w:sz w:val="24"/>
          <w:szCs w:val="24"/>
        </w:rPr>
      </w:pPr>
      <w:r>
        <w:rPr>
          <w:b/>
          <w:bCs/>
          <w:color w:val="000000" w:themeColor="text1"/>
          <w:sz w:val="24"/>
          <w:szCs w:val="24"/>
        </w:rPr>
        <w:t xml:space="preserve"> </w:t>
      </w:r>
      <w:r w:rsidR="001E5F67" w:rsidRPr="005C5CE6">
        <w:rPr>
          <w:b/>
          <w:bCs/>
          <w:color w:val="000000" w:themeColor="text1"/>
          <w:sz w:val="24"/>
          <w:szCs w:val="24"/>
        </w:rPr>
        <w:t>5.</w:t>
      </w:r>
    </w:p>
    <w:tbl>
      <w:tblPr>
        <w:tblStyle w:val="TableGrid"/>
        <w:tblW w:w="10201" w:type="dxa"/>
        <w:tblLook w:val="04A0" w:firstRow="1" w:lastRow="0" w:firstColumn="1" w:lastColumn="0" w:noHBand="0" w:noVBand="1"/>
      </w:tblPr>
      <w:tblGrid>
        <w:gridCol w:w="2547"/>
        <w:gridCol w:w="1986"/>
        <w:gridCol w:w="565"/>
        <w:gridCol w:w="5103"/>
      </w:tblGrid>
      <w:tr w:rsidR="00871E7E" w:rsidRPr="005D1AB4" w14:paraId="5A0A1C50" w14:textId="006FD3A8" w:rsidTr="00871E7E">
        <w:tc>
          <w:tcPr>
            <w:tcW w:w="4533" w:type="dxa"/>
            <w:gridSpan w:val="2"/>
          </w:tcPr>
          <w:p w14:paraId="3DA445EF" w14:textId="4E554567" w:rsidR="00871E7E" w:rsidRPr="005D1AB4" w:rsidRDefault="00E35342" w:rsidP="00C35F7C">
            <w:pPr>
              <w:spacing w:before="120" w:after="120"/>
              <w:jc w:val="center"/>
              <w:rPr>
                <w:b/>
                <w:bCs/>
                <w:color w:val="000000" w:themeColor="text1"/>
              </w:rPr>
            </w:pPr>
            <w:r>
              <w:rPr>
                <w:rFonts w:ascii="Calibri" w:hAnsi="Calibri" w:cs="Arial"/>
                <w:b/>
              </w:rPr>
              <w:t xml:space="preserve">An </w:t>
            </w:r>
            <w:proofErr w:type="spellStart"/>
            <w:r>
              <w:rPr>
                <w:rFonts w:ascii="Calibri" w:hAnsi="Calibri" w:cs="Arial"/>
                <w:b/>
              </w:rPr>
              <w:t>fhorbairt</w:t>
            </w:r>
            <w:proofErr w:type="spellEnd"/>
            <w:r>
              <w:rPr>
                <w:rFonts w:ascii="Calibri" w:hAnsi="Calibri" w:cs="Arial"/>
                <w:b/>
              </w:rPr>
              <w:t xml:space="preserve"> </w:t>
            </w:r>
            <w:proofErr w:type="spellStart"/>
            <w:r>
              <w:rPr>
                <w:rFonts w:ascii="Calibri" w:hAnsi="Calibri" w:cs="Arial"/>
                <w:b/>
              </w:rPr>
              <w:t>lena</w:t>
            </w:r>
            <w:proofErr w:type="spellEnd"/>
            <w:r>
              <w:rPr>
                <w:rFonts w:ascii="Calibri" w:hAnsi="Calibri" w:cs="Arial"/>
                <w:b/>
              </w:rPr>
              <w:t xml:space="preserve"> </w:t>
            </w:r>
            <w:proofErr w:type="spellStart"/>
            <w:r>
              <w:rPr>
                <w:rFonts w:ascii="Calibri" w:hAnsi="Calibri" w:cs="Arial"/>
                <w:b/>
              </w:rPr>
              <w:t>mbaineann</w:t>
            </w:r>
            <w:proofErr w:type="spellEnd"/>
            <w:r>
              <w:rPr>
                <w:rFonts w:ascii="Calibri" w:hAnsi="Calibri" w:cs="Arial"/>
                <w:b/>
              </w:rPr>
              <w:t xml:space="preserve"> an </w:t>
            </w:r>
            <w:proofErr w:type="spellStart"/>
            <w:r>
              <w:rPr>
                <w:rFonts w:ascii="Calibri" w:hAnsi="Calibri" w:cs="Arial"/>
                <w:b/>
              </w:rPr>
              <w:t>cead</w:t>
            </w:r>
            <w:proofErr w:type="spellEnd"/>
          </w:p>
        </w:tc>
        <w:tc>
          <w:tcPr>
            <w:tcW w:w="5668" w:type="dxa"/>
            <w:gridSpan w:val="2"/>
          </w:tcPr>
          <w:p w14:paraId="5D1773A6" w14:textId="4DC8B260" w:rsidR="00871E7E" w:rsidRPr="005D1AB4" w:rsidRDefault="00871E7E" w:rsidP="00C35F7C">
            <w:pPr>
              <w:spacing w:before="120" w:after="120"/>
              <w:jc w:val="center"/>
              <w:rPr>
                <w:b/>
                <w:bCs/>
                <w:color w:val="000000" w:themeColor="text1"/>
              </w:rPr>
            </w:pPr>
            <w:r w:rsidRPr="00871E7E">
              <w:rPr>
                <w:rFonts w:eastAsia="Times New Roman" w:cstheme="minorHAnsi"/>
                <w:b/>
                <w:bCs/>
                <w:color w:val="800000"/>
              </w:rPr>
              <w:t>The development to which the permission relates</w:t>
            </w:r>
          </w:p>
        </w:tc>
      </w:tr>
      <w:tr w:rsidR="005D1AB4" w:rsidRPr="005D1AB4" w14:paraId="09823864" w14:textId="67BC9A2B" w:rsidTr="001E5F67">
        <w:tc>
          <w:tcPr>
            <w:tcW w:w="2547" w:type="dxa"/>
            <w:tcBorders>
              <w:bottom w:val="single" w:sz="4" w:space="0" w:color="auto"/>
            </w:tcBorders>
          </w:tcPr>
          <w:p w14:paraId="78F25AA2" w14:textId="29F79621" w:rsidR="005D1AB4" w:rsidRPr="005D1AB4" w:rsidRDefault="00E35342" w:rsidP="005D1AB4">
            <w:pPr>
              <w:rPr>
                <w:color w:val="000000" w:themeColor="text1"/>
              </w:rPr>
            </w:pPr>
            <w:proofErr w:type="spellStart"/>
            <w:r>
              <w:rPr>
                <w:rFonts w:ascii="Calibri" w:hAnsi="Calibri" w:cs="Arial"/>
              </w:rPr>
              <w:t>Cead</w:t>
            </w:r>
            <w:proofErr w:type="spellEnd"/>
            <w:r>
              <w:rPr>
                <w:rFonts w:ascii="Calibri" w:hAnsi="Calibri" w:cs="Arial"/>
              </w:rPr>
              <w:t xml:space="preserve"> </w:t>
            </w:r>
            <w:proofErr w:type="spellStart"/>
            <w:r>
              <w:rPr>
                <w:rFonts w:ascii="Calibri" w:hAnsi="Calibri" w:cs="Arial"/>
              </w:rPr>
              <w:t>Uimh</w:t>
            </w:r>
            <w:proofErr w:type="spellEnd"/>
            <w:r>
              <w:rPr>
                <w:rFonts w:ascii="Calibri" w:hAnsi="Calibri" w:cs="Arial"/>
              </w:rPr>
              <w:t xml:space="preserve">. </w:t>
            </w:r>
            <w:proofErr w:type="spellStart"/>
            <w:r>
              <w:rPr>
                <w:rFonts w:ascii="Calibri" w:hAnsi="Calibri" w:cs="Arial"/>
              </w:rPr>
              <w:t>Chláraithe</w:t>
            </w:r>
            <w:proofErr w:type="spellEnd"/>
            <w:r>
              <w:rPr>
                <w:rFonts w:ascii="Calibri" w:hAnsi="Calibri" w:cs="Arial"/>
              </w:rPr>
              <w:t xml:space="preserve"> (mar is </w:t>
            </w:r>
            <w:proofErr w:type="spellStart"/>
            <w:r>
              <w:rPr>
                <w:rFonts w:ascii="Calibri" w:hAnsi="Calibri" w:cs="Arial"/>
              </w:rPr>
              <w:t>bainteach</w:t>
            </w:r>
            <w:proofErr w:type="spellEnd"/>
            <w:r>
              <w:rPr>
                <w:rFonts w:ascii="Calibri" w:hAnsi="Calibri" w:cs="Arial"/>
              </w:rPr>
              <w:t>)</w:t>
            </w:r>
          </w:p>
        </w:tc>
        <w:tc>
          <w:tcPr>
            <w:tcW w:w="2551" w:type="dxa"/>
            <w:gridSpan w:val="2"/>
            <w:tcBorders>
              <w:bottom w:val="single" w:sz="4" w:space="0" w:color="auto"/>
            </w:tcBorders>
          </w:tcPr>
          <w:p w14:paraId="68A6BC7E" w14:textId="77777777" w:rsidR="00E35342" w:rsidRDefault="00871E7E" w:rsidP="00871E7E">
            <w:pPr>
              <w:rPr>
                <w:rFonts w:ascii="Calibri" w:hAnsi="Calibri" w:cs="Arial"/>
                <w:color w:val="800000"/>
              </w:rPr>
            </w:pPr>
            <w:r w:rsidRPr="00377A31">
              <w:rPr>
                <w:rFonts w:ascii="Calibri" w:hAnsi="Calibri" w:cs="Arial"/>
                <w:color w:val="800000"/>
              </w:rPr>
              <w:t>Permission</w:t>
            </w:r>
            <w:r>
              <w:rPr>
                <w:rFonts w:ascii="Calibri" w:hAnsi="Calibri" w:cs="Arial"/>
                <w:color w:val="800000"/>
              </w:rPr>
              <w:t xml:space="preserve"> </w:t>
            </w:r>
            <w:r w:rsidRPr="00377A31">
              <w:rPr>
                <w:rFonts w:ascii="Calibri" w:hAnsi="Calibri" w:cs="Arial"/>
                <w:color w:val="800000"/>
              </w:rPr>
              <w:t xml:space="preserve">Reg. No. </w:t>
            </w:r>
          </w:p>
          <w:p w14:paraId="048BFD54" w14:textId="545C0132" w:rsidR="005D1AB4" w:rsidRPr="00892F3B" w:rsidRDefault="00871E7E" w:rsidP="00871E7E">
            <w:pPr>
              <w:rPr>
                <w:color w:val="800000"/>
              </w:rPr>
            </w:pPr>
            <w:r w:rsidRPr="00377A31">
              <w:rPr>
                <w:rFonts w:ascii="Calibri" w:hAnsi="Calibri" w:cs="Arial"/>
                <w:color w:val="800000"/>
              </w:rPr>
              <w:t>(as applicable)</w:t>
            </w:r>
          </w:p>
        </w:tc>
        <w:tc>
          <w:tcPr>
            <w:tcW w:w="5103" w:type="dxa"/>
            <w:tcBorders>
              <w:bottom w:val="single" w:sz="4" w:space="0" w:color="auto"/>
            </w:tcBorders>
            <w:shd w:val="clear" w:color="auto" w:fill="FBE4D5" w:themeFill="accent2" w:themeFillTint="33"/>
          </w:tcPr>
          <w:p w14:paraId="49735A62" w14:textId="77777777" w:rsidR="005D1AB4" w:rsidRPr="005D1AB4" w:rsidRDefault="005D1AB4" w:rsidP="005D1AB4">
            <w:pPr>
              <w:rPr>
                <w:color w:val="000000" w:themeColor="text1"/>
              </w:rPr>
            </w:pPr>
          </w:p>
        </w:tc>
      </w:tr>
      <w:tr w:rsidR="005D1AB4" w:rsidRPr="005D1AB4" w14:paraId="106C6FB5" w14:textId="695F379E" w:rsidTr="001E5F67">
        <w:tc>
          <w:tcPr>
            <w:tcW w:w="2547" w:type="dxa"/>
            <w:tcBorders>
              <w:bottom w:val="single" w:sz="4" w:space="0" w:color="auto"/>
            </w:tcBorders>
          </w:tcPr>
          <w:p w14:paraId="4C501B17" w14:textId="5A06568B" w:rsidR="005D1AB4" w:rsidRPr="005D1AB4" w:rsidRDefault="00871E7E" w:rsidP="00871E7E">
            <w:pPr>
              <w:rPr>
                <w:color w:val="000000" w:themeColor="text1"/>
              </w:rPr>
            </w:pPr>
            <w:proofErr w:type="spellStart"/>
            <w:r w:rsidRPr="00377A31">
              <w:rPr>
                <w:rFonts w:ascii="Calibri" w:hAnsi="Calibri" w:cs="Arial"/>
              </w:rPr>
              <w:t>Cead</w:t>
            </w:r>
            <w:proofErr w:type="spellEnd"/>
            <w:r w:rsidRPr="00377A31">
              <w:rPr>
                <w:rFonts w:ascii="Calibri" w:hAnsi="Calibri" w:cs="Arial"/>
              </w:rPr>
              <w:t xml:space="preserve"> de </w:t>
            </w:r>
            <w:proofErr w:type="spellStart"/>
            <w:r w:rsidR="00E35342">
              <w:rPr>
                <w:rFonts w:ascii="Calibri" w:hAnsi="Calibri" w:cs="Arial"/>
              </w:rPr>
              <w:t>dhroim</w:t>
            </w:r>
            <w:proofErr w:type="spellEnd"/>
            <w:r w:rsidR="00E35342">
              <w:rPr>
                <w:rFonts w:ascii="Calibri" w:hAnsi="Calibri" w:cs="Arial"/>
              </w:rPr>
              <w:t xml:space="preserve"> </w:t>
            </w:r>
            <w:proofErr w:type="spellStart"/>
            <w:r w:rsidR="00E35342">
              <w:rPr>
                <w:rFonts w:ascii="Calibri" w:hAnsi="Calibri" w:cs="Arial"/>
              </w:rPr>
              <w:t>dheonú</w:t>
            </w:r>
            <w:proofErr w:type="spellEnd"/>
            <w:r w:rsidR="00E35342">
              <w:rPr>
                <w:rFonts w:ascii="Calibri" w:hAnsi="Calibri" w:cs="Arial"/>
              </w:rPr>
              <w:t xml:space="preserve"> an </w:t>
            </w:r>
            <w:proofErr w:type="spellStart"/>
            <w:r w:rsidR="00E35342">
              <w:rPr>
                <w:rFonts w:ascii="Calibri" w:hAnsi="Calibri" w:cs="Arial"/>
              </w:rPr>
              <w:t>cheada</w:t>
            </w:r>
            <w:proofErr w:type="spellEnd"/>
            <w:r w:rsidR="00E35342">
              <w:rPr>
                <w:rFonts w:ascii="Calibri" w:hAnsi="Calibri" w:cs="Arial"/>
              </w:rPr>
              <w:t xml:space="preserve"> </w:t>
            </w:r>
            <w:proofErr w:type="spellStart"/>
            <w:r w:rsidR="00E35342">
              <w:rPr>
                <w:rFonts w:ascii="Calibri" w:hAnsi="Calibri" w:cs="Arial"/>
              </w:rPr>
              <w:t>sracléaráide</w:t>
            </w:r>
            <w:proofErr w:type="spellEnd"/>
            <w:r w:rsidR="00E35342">
              <w:rPr>
                <w:rFonts w:ascii="Calibri" w:hAnsi="Calibri" w:cs="Arial"/>
              </w:rPr>
              <w:t xml:space="preserve"> </w:t>
            </w:r>
            <w:proofErr w:type="spellStart"/>
            <w:r w:rsidR="00E35342">
              <w:rPr>
                <w:rFonts w:ascii="Calibri" w:hAnsi="Calibri" w:cs="Arial"/>
              </w:rPr>
              <w:t>Uimh</w:t>
            </w:r>
            <w:proofErr w:type="spellEnd"/>
            <w:r w:rsidR="00E35342">
              <w:rPr>
                <w:rFonts w:ascii="Calibri" w:hAnsi="Calibri" w:cs="Arial"/>
              </w:rPr>
              <w:t xml:space="preserve"> </w:t>
            </w:r>
            <w:proofErr w:type="spellStart"/>
            <w:r w:rsidR="00E35342">
              <w:rPr>
                <w:rFonts w:ascii="Calibri" w:hAnsi="Calibri" w:cs="Arial"/>
              </w:rPr>
              <w:t>chláraithe</w:t>
            </w:r>
            <w:proofErr w:type="spellEnd"/>
            <w:r w:rsidR="00E35342">
              <w:rPr>
                <w:rFonts w:ascii="Calibri" w:hAnsi="Calibri" w:cs="Arial"/>
              </w:rPr>
              <w:t xml:space="preserve"> (mar is </w:t>
            </w:r>
            <w:proofErr w:type="spellStart"/>
            <w:r w:rsidR="00E35342">
              <w:rPr>
                <w:rFonts w:ascii="Calibri" w:hAnsi="Calibri" w:cs="Arial"/>
              </w:rPr>
              <w:t>bainteach</w:t>
            </w:r>
            <w:proofErr w:type="spellEnd"/>
            <w:r w:rsidR="00E35342">
              <w:rPr>
                <w:rFonts w:ascii="Calibri" w:hAnsi="Calibri" w:cs="Arial"/>
              </w:rPr>
              <w:t>)</w:t>
            </w:r>
          </w:p>
        </w:tc>
        <w:tc>
          <w:tcPr>
            <w:tcW w:w="2551" w:type="dxa"/>
            <w:gridSpan w:val="2"/>
            <w:tcBorders>
              <w:bottom w:val="single" w:sz="4" w:space="0" w:color="auto"/>
            </w:tcBorders>
          </w:tcPr>
          <w:p w14:paraId="75D87A4A" w14:textId="77777777" w:rsidR="00871E7E" w:rsidRPr="00377A31" w:rsidRDefault="00871E7E" w:rsidP="00871E7E">
            <w:pPr>
              <w:rPr>
                <w:rFonts w:ascii="Calibri" w:hAnsi="Calibri" w:cs="Arial"/>
                <w:color w:val="800000"/>
              </w:rPr>
            </w:pPr>
            <w:r w:rsidRPr="00377A31">
              <w:rPr>
                <w:rFonts w:ascii="Calibri" w:hAnsi="Calibri" w:cs="Arial"/>
                <w:color w:val="800000"/>
              </w:rPr>
              <w:t xml:space="preserve">Permission consequent </w:t>
            </w:r>
          </w:p>
          <w:p w14:paraId="382C23F6" w14:textId="68D940A9" w:rsidR="005D1AB4" w:rsidRPr="00892F3B" w:rsidRDefault="00871E7E" w:rsidP="00871E7E">
            <w:pPr>
              <w:rPr>
                <w:color w:val="800000"/>
              </w:rPr>
            </w:pPr>
            <w:r w:rsidRPr="00377A31">
              <w:rPr>
                <w:rFonts w:ascii="Calibri" w:hAnsi="Calibri" w:cs="Arial"/>
                <w:color w:val="800000"/>
              </w:rPr>
              <w:t>on the grant of outline,</w:t>
            </w:r>
            <w:r>
              <w:rPr>
                <w:rFonts w:ascii="Calibri" w:hAnsi="Calibri" w:cs="Arial"/>
                <w:color w:val="800000"/>
              </w:rPr>
              <w:t xml:space="preserve"> </w:t>
            </w:r>
            <w:r w:rsidRPr="00377A31">
              <w:rPr>
                <w:rFonts w:ascii="Calibri" w:hAnsi="Calibri" w:cs="Arial"/>
                <w:color w:val="800000"/>
              </w:rPr>
              <w:t>Reg. No. (as applicable)</w:t>
            </w:r>
          </w:p>
        </w:tc>
        <w:tc>
          <w:tcPr>
            <w:tcW w:w="5103" w:type="dxa"/>
            <w:tcBorders>
              <w:bottom w:val="single" w:sz="4" w:space="0" w:color="auto"/>
            </w:tcBorders>
            <w:shd w:val="clear" w:color="auto" w:fill="FBE4D5" w:themeFill="accent2" w:themeFillTint="33"/>
          </w:tcPr>
          <w:p w14:paraId="04E59652" w14:textId="77777777" w:rsidR="005D1AB4" w:rsidRPr="005D1AB4" w:rsidRDefault="005D1AB4" w:rsidP="005D1AB4">
            <w:pPr>
              <w:rPr>
                <w:color w:val="000000" w:themeColor="text1"/>
              </w:rPr>
            </w:pPr>
          </w:p>
        </w:tc>
      </w:tr>
      <w:tr w:rsidR="001E5F67" w:rsidRPr="005D1AB4" w14:paraId="62C948E2" w14:textId="77777777" w:rsidTr="001E5F67">
        <w:tc>
          <w:tcPr>
            <w:tcW w:w="2547" w:type="dxa"/>
            <w:tcBorders>
              <w:top w:val="single" w:sz="4" w:space="0" w:color="auto"/>
              <w:left w:val="nil"/>
              <w:bottom w:val="single" w:sz="4" w:space="0" w:color="auto"/>
              <w:right w:val="nil"/>
            </w:tcBorders>
          </w:tcPr>
          <w:p w14:paraId="34737388" w14:textId="20AC9567" w:rsidR="001E5F67" w:rsidRPr="005C5CE6" w:rsidRDefault="005C5CE6" w:rsidP="005D1AB4">
            <w:pPr>
              <w:rPr>
                <w:rFonts w:ascii="Calibri" w:hAnsi="Calibri" w:cs="Arial"/>
                <w:b/>
                <w:bCs/>
                <w:sz w:val="24"/>
                <w:szCs w:val="24"/>
              </w:rPr>
            </w:pPr>
            <w:r w:rsidRPr="005C5CE6">
              <w:rPr>
                <w:rFonts w:ascii="Calibri" w:hAnsi="Calibri" w:cs="Arial"/>
                <w:b/>
                <w:bCs/>
                <w:sz w:val="24"/>
                <w:szCs w:val="24"/>
              </w:rPr>
              <w:t>6.</w:t>
            </w:r>
          </w:p>
        </w:tc>
        <w:tc>
          <w:tcPr>
            <w:tcW w:w="2551" w:type="dxa"/>
            <w:gridSpan w:val="2"/>
            <w:tcBorders>
              <w:top w:val="single" w:sz="4" w:space="0" w:color="auto"/>
              <w:left w:val="nil"/>
              <w:bottom w:val="single" w:sz="4" w:space="0" w:color="auto"/>
              <w:right w:val="nil"/>
            </w:tcBorders>
          </w:tcPr>
          <w:p w14:paraId="4C23FD13" w14:textId="77777777" w:rsidR="001E5F67" w:rsidRPr="00377A31" w:rsidRDefault="001E5F67" w:rsidP="00871E7E">
            <w:pPr>
              <w:rPr>
                <w:rFonts w:ascii="Calibri" w:hAnsi="Calibri" w:cs="Arial"/>
                <w:color w:val="800000"/>
              </w:rPr>
            </w:pPr>
          </w:p>
        </w:tc>
        <w:tc>
          <w:tcPr>
            <w:tcW w:w="5103" w:type="dxa"/>
            <w:tcBorders>
              <w:top w:val="single" w:sz="4" w:space="0" w:color="auto"/>
              <w:left w:val="nil"/>
              <w:bottom w:val="single" w:sz="4" w:space="0" w:color="auto"/>
              <w:right w:val="nil"/>
            </w:tcBorders>
          </w:tcPr>
          <w:p w14:paraId="1BB0A57C" w14:textId="77777777" w:rsidR="001E5F67" w:rsidRPr="001E5F67" w:rsidRDefault="001E5F67" w:rsidP="005D1AB4">
            <w:pPr>
              <w:rPr>
                <w:color w:val="FFFFFF" w:themeColor="background1"/>
              </w:rPr>
            </w:pPr>
          </w:p>
        </w:tc>
      </w:tr>
      <w:tr w:rsidR="00871E7E" w:rsidRPr="005D1AB4" w14:paraId="635E524B" w14:textId="77777777" w:rsidTr="001E5F67">
        <w:tc>
          <w:tcPr>
            <w:tcW w:w="2547" w:type="dxa"/>
            <w:tcBorders>
              <w:top w:val="single" w:sz="4" w:space="0" w:color="auto"/>
            </w:tcBorders>
          </w:tcPr>
          <w:p w14:paraId="4974CBEE" w14:textId="3933087E" w:rsidR="00871E7E" w:rsidRPr="005D1AB4" w:rsidRDefault="00871E7E" w:rsidP="005D1AB4">
            <w:pPr>
              <w:rPr>
                <w:color w:val="000000" w:themeColor="text1"/>
              </w:rPr>
            </w:pPr>
            <w:proofErr w:type="spellStart"/>
            <w:r w:rsidRPr="00377A31">
              <w:rPr>
                <w:rFonts w:ascii="Calibri" w:hAnsi="Calibri" w:cs="Arial"/>
              </w:rPr>
              <w:t>Dáta</w:t>
            </w:r>
            <w:proofErr w:type="spellEnd"/>
            <w:r w:rsidRPr="00377A31">
              <w:rPr>
                <w:rFonts w:ascii="Calibri" w:hAnsi="Calibri" w:cs="Arial"/>
              </w:rPr>
              <w:t xml:space="preserve"> </w:t>
            </w:r>
            <w:proofErr w:type="spellStart"/>
            <w:r w:rsidR="00E35342">
              <w:rPr>
                <w:rFonts w:ascii="Calibri" w:hAnsi="Calibri" w:cs="Arial"/>
              </w:rPr>
              <w:t>ar</w:t>
            </w:r>
            <w:proofErr w:type="spellEnd"/>
            <w:r w:rsidR="00E35342">
              <w:rPr>
                <w:rFonts w:ascii="Calibri" w:hAnsi="Calibri" w:cs="Arial"/>
              </w:rPr>
              <w:t xml:space="preserve"> </w:t>
            </w:r>
            <w:proofErr w:type="spellStart"/>
            <w:r w:rsidR="00E35342">
              <w:rPr>
                <w:rFonts w:ascii="Calibri" w:hAnsi="Calibri" w:cs="Arial"/>
              </w:rPr>
              <w:t>deonaíodh</w:t>
            </w:r>
            <w:proofErr w:type="spellEnd"/>
            <w:r w:rsidR="00E35342">
              <w:rPr>
                <w:rFonts w:ascii="Calibri" w:hAnsi="Calibri" w:cs="Arial"/>
              </w:rPr>
              <w:t xml:space="preserve"> an </w:t>
            </w:r>
            <w:proofErr w:type="spellStart"/>
            <w:r w:rsidR="00E35342">
              <w:rPr>
                <w:rFonts w:ascii="Calibri" w:hAnsi="Calibri" w:cs="Arial"/>
              </w:rPr>
              <w:t>cead</w:t>
            </w:r>
            <w:proofErr w:type="spellEnd"/>
          </w:p>
        </w:tc>
        <w:tc>
          <w:tcPr>
            <w:tcW w:w="2551" w:type="dxa"/>
            <w:gridSpan w:val="2"/>
            <w:tcBorders>
              <w:top w:val="single" w:sz="4" w:space="0" w:color="auto"/>
            </w:tcBorders>
          </w:tcPr>
          <w:p w14:paraId="20C03D28" w14:textId="7B5B60F5" w:rsidR="00871E7E" w:rsidRPr="00377A31" w:rsidRDefault="00871E7E" w:rsidP="00871E7E">
            <w:pPr>
              <w:rPr>
                <w:rFonts w:ascii="Calibri" w:hAnsi="Calibri" w:cs="Arial"/>
                <w:color w:val="800000"/>
              </w:rPr>
            </w:pPr>
            <w:r w:rsidRPr="00377A31">
              <w:rPr>
                <w:rFonts w:ascii="Calibri" w:hAnsi="Calibri" w:cs="Arial"/>
                <w:color w:val="800000"/>
              </w:rPr>
              <w:t>Date permission granted</w:t>
            </w:r>
          </w:p>
        </w:tc>
        <w:tc>
          <w:tcPr>
            <w:tcW w:w="5103" w:type="dxa"/>
            <w:tcBorders>
              <w:top w:val="single" w:sz="4" w:space="0" w:color="auto"/>
            </w:tcBorders>
            <w:shd w:val="clear" w:color="auto" w:fill="FBE4D5" w:themeFill="accent2" w:themeFillTint="33"/>
          </w:tcPr>
          <w:p w14:paraId="638A01BE" w14:textId="77777777" w:rsidR="00871E7E" w:rsidRDefault="00871E7E" w:rsidP="005D1AB4">
            <w:pPr>
              <w:rPr>
                <w:color w:val="000000" w:themeColor="text1"/>
              </w:rPr>
            </w:pPr>
          </w:p>
          <w:p w14:paraId="09F6FD41" w14:textId="0AD68A73" w:rsidR="004E1CA8" w:rsidRPr="005D1AB4" w:rsidRDefault="004E1CA8" w:rsidP="005D1AB4">
            <w:pPr>
              <w:rPr>
                <w:color w:val="000000" w:themeColor="text1"/>
              </w:rPr>
            </w:pPr>
          </w:p>
        </w:tc>
      </w:tr>
      <w:tr w:rsidR="00871E7E" w:rsidRPr="005D1AB4" w14:paraId="7EAD04E7" w14:textId="77777777" w:rsidTr="005C5CE6">
        <w:tc>
          <w:tcPr>
            <w:tcW w:w="2547" w:type="dxa"/>
            <w:tcBorders>
              <w:bottom w:val="single" w:sz="4" w:space="0" w:color="auto"/>
            </w:tcBorders>
          </w:tcPr>
          <w:p w14:paraId="48E5B40D" w14:textId="22B34E3A" w:rsidR="00871E7E" w:rsidRPr="005D1AB4" w:rsidRDefault="00871E7E" w:rsidP="005D1AB4">
            <w:pPr>
              <w:rPr>
                <w:color w:val="000000" w:themeColor="text1"/>
              </w:rPr>
            </w:pPr>
            <w:proofErr w:type="spellStart"/>
            <w:r w:rsidRPr="00377A31">
              <w:rPr>
                <w:rFonts w:ascii="Calibri" w:hAnsi="Calibri" w:cs="Arial"/>
              </w:rPr>
              <w:t>Dáta</w:t>
            </w:r>
            <w:proofErr w:type="spellEnd"/>
            <w:r w:rsidRPr="00377A31">
              <w:rPr>
                <w:rFonts w:ascii="Calibri" w:hAnsi="Calibri" w:cs="Arial"/>
              </w:rPr>
              <w:t xml:space="preserve"> </w:t>
            </w:r>
            <w:r w:rsidR="00E35342">
              <w:rPr>
                <w:rFonts w:ascii="Calibri" w:hAnsi="Calibri" w:cs="Arial"/>
              </w:rPr>
              <w:t xml:space="preserve">a </w:t>
            </w:r>
            <w:proofErr w:type="spellStart"/>
            <w:r w:rsidR="00E35342">
              <w:rPr>
                <w:rFonts w:ascii="Calibri" w:hAnsi="Calibri" w:cs="Arial"/>
              </w:rPr>
              <w:t>scoirfidh</w:t>
            </w:r>
            <w:proofErr w:type="spellEnd"/>
            <w:r w:rsidR="00E35342">
              <w:rPr>
                <w:rFonts w:ascii="Calibri" w:hAnsi="Calibri" w:cs="Arial"/>
              </w:rPr>
              <w:t xml:space="preserve"> an </w:t>
            </w:r>
            <w:proofErr w:type="spellStart"/>
            <w:r w:rsidR="00E35342">
              <w:rPr>
                <w:rFonts w:ascii="Calibri" w:hAnsi="Calibri" w:cs="Arial"/>
              </w:rPr>
              <w:t>cead</w:t>
            </w:r>
            <w:proofErr w:type="spellEnd"/>
            <w:r w:rsidR="00E35342">
              <w:rPr>
                <w:rFonts w:ascii="Calibri" w:hAnsi="Calibri" w:cs="Arial"/>
              </w:rPr>
              <w:t xml:space="preserve"> </w:t>
            </w:r>
            <w:proofErr w:type="spellStart"/>
            <w:r w:rsidR="00E35342">
              <w:rPr>
                <w:rFonts w:ascii="Calibri" w:hAnsi="Calibri" w:cs="Arial"/>
              </w:rPr>
              <w:t>d’éifeacht</w:t>
            </w:r>
            <w:proofErr w:type="spellEnd"/>
            <w:r w:rsidR="00E35342">
              <w:rPr>
                <w:rFonts w:ascii="Calibri" w:hAnsi="Calibri" w:cs="Arial"/>
              </w:rPr>
              <w:t xml:space="preserve"> a </w:t>
            </w:r>
            <w:proofErr w:type="spellStart"/>
            <w:r w:rsidR="00E35342">
              <w:rPr>
                <w:rFonts w:ascii="Calibri" w:hAnsi="Calibri" w:cs="Arial"/>
              </w:rPr>
              <w:t>bheith</w:t>
            </w:r>
            <w:proofErr w:type="spellEnd"/>
            <w:r w:rsidR="00E35342">
              <w:rPr>
                <w:rFonts w:ascii="Calibri" w:hAnsi="Calibri" w:cs="Arial"/>
              </w:rPr>
              <w:t xml:space="preserve"> </w:t>
            </w:r>
            <w:proofErr w:type="spellStart"/>
            <w:r w:rsidR="00E35342">
              <w:rPr>
                <w:rFonts w:ascii="Calibri" w:hAnsi="Calibri" w:cs="Arial"/>
              </w:rPr>
              <w:t>aige</w:t>
            </w:r>
            <w:proofErr w:type="spellEnd"/>
          </w:p>
        </w:tc>
        <w:tc>
          <w:tcPr>
            <w:tcW w:w="2551" w:type="dxa"/>
            <w:gridSpan w:val="2"/>
            <w:tcBorders>
              <w:bottom w:val="single" w:sz="4" w:space="0" w:color="auto"/>
            </w:tcBorders>
          </w:tcPr>
          <w:p w14:paraId="2F393402" w14:textId="293D6FC2" w:rsidR="00871E7E" w:rsidRPr="00377A31" w:rsidRDefault="00871E7E" w:rsidP="00871E7E">
            <w:pPr>
              <w:rPr>
                <w:rFonts w:ascii="Calibri" w:hAnsi="Calibri" w:cs="Arial"/>
                <w:color w:val="800000"/>
              </w:rPr>
            </w:pPr>
            <w:r w:rsidRPr="00377A31">
              <w:rPr>
                <w:rFonts w:ascii="Calibri" w:hAnsi="Calibri" w:cs="Arial"/>
                <w:color w:val="800000"/>
              </w:rPr>
              <w:t>Date on which permission will cease to have effect</w:t>
            </w:r>
          </w:p>
        </w:tc>
        <w:tc>
          <w:tcPr>
            <w:tcW w:w="5103" w:type="dxa"/>
            <w:tcBorders>
              <w:bottom w:val="single" w:sz="4" w:space="0" w:color="auto"/>
            </w:tcBorders>
            <w:shd w:val="clear" w:color="auto" w:fill="FBE4D5" w:themeFill="accent2" w:themeFillTint="33"/>
          </w:tcPr>
          <w:p w14:paraId="408D1009" w14:textId="77777777" w:rsidR="00871E7E" w:rsidRPr="005D1AB4" w:rsidRDefault="00871E7E" w:rsidP="005D1AB4">
            <w:pPr>
              <w:rPr>
                <w:color w:val="000000" w:themeColor="text1"/>
              </w:rPr>
            </w:pPr>
          </w:p>
        </w:tc>
      </w:tr>
      <w:tr w:rsidR="005C5CE6" w:rsidRPr="005D1AB4" w14:paraId="07CAE3CF" w14:textId="77777777" w:rsidTr="005C5CE6">
        <w:tc>
          <w:tcPr>
            <w:tcW w:w="2547" w:type="dxa"/>
            <w:tcBorders>
              <w:left w:val="nil"/>
              <w:right w:val="nil"/>
            </w:tcBorders>
          </w:tcPr>
          <w:p w14:paraId="2A183D62" w14:textId="5AFC3A36" w:rsidR="005C5CE6" w:rsidRPr="005C5CE6" w:rsidRDefault="005C5CE6" w:rsidP="005D1AB4">
            <w:pPr>
              <w:rPr>
                <w:rFonts w:ascii="Calibri" w:hAnsi="Calibri" w:cs="Arial"/>
                <w:b/>
                <w:bCs/>
                <w:sz w:val="24"/>
                <w:szCs w:val="24"/>
              </w:rPr>
            </w:pPr>
            <w:r w:rsidRPr="005C5CE6">
              <w:rPr>
                <w:rFonts w:ascii="Calibri" w:hAnsi="Calibri" w:cs="Arial"/>
                <w:b/>
                <w:bCs/>
                <w:sz w:val="24"/>
                <w:szCs w:val="24"/>
              </w:rPr>
              <w:t>7.</w:t>
            </w:r>
          </w:p>
        </w:tc>
        <w:tc>
          <w:tcPr>
            <w:tcW w:w="2551" w:type="dxa"/>
            <w:gridSpan w:val="2"/>
            <w:tcBorders>
              <w:left w:val="nil"/>
              <w:right w:val="nil"/>
            </w:tcBorders>
          </w:tcPr>
          <w:p w14:paraId="7EF79A4F" w14:textId="77777777" w:rsidR="005C5CE6" w:rsidRDefault="005C5CE6" w:rsidP="00871E7E">
            <w:pPr>
              <w:rPr>
                <w:rFonts w:ascii="Calibri" w:hAnsi="Calibri" w:cs="Arial"/>
                <w:color w:val="800000"/>
              </w:rPr>
            </w:pPr>
          </w:p>
        </w:tc>
        <w:tc>
          <w:tcPr>
            <w:tcW w:w="5103" w:type="dxa"/>
            <w:tcBorders>
              <w:left w:val="nil"/>
              <w:right w:val="nil"/>
            </w:tcBorders>
          </w:tcPr>
          <w:p w14:paraId="7BE7D45D" w14:textId="77777777" w:rsidR="005C5CE6" w:rsidRPr="005D1AB4" w:rsidRDefault="005C5CE6" w:rsidP="005D1AB4">
            <w:pPr>
              <w:rPr>
                <w:color w:val="000000" w:themeColor="text1"/>
              </w:rPr>
            </w:pPr>
          </w:p>
        </w:tc>
      </w:tr>
      <w:tr w:rsidR="00E35342" w:rsidRPr="005D1AB4" w14:paraId="5D1DA18A" w14:textId="77777777" w:rsidTr="00871E7E">
        <w:tc>
          <w:tcPr>
            <w:tcW w:w="2547" w:type="dxa"/>
          </w:tcPr>
          <w:p w14:paraId="72B59C69" w14:textId="0698EED0" w:rsidR="00E35342" w:rsidRPr="00377A31" w:rsidRDefault="00E35342" w:rsidP="005D1AB4">
            <w:pPr>
              <w:rPr>
                <w:rFonts w:ascii="Calibri" w:hAnsi="Calibri" w:cs="Arial"/>
              </w:rPr>
            </w:pPr>
            <w:proofErr w:type="spellStart"/>
            <w:r>
              <w:rPr>
                <w:rFonts w:ascii="Calibri" w:hAnsi="Calibri" w:cs="Arial"/>
              </w:rPr>
              <w:t>Dáta</w:t>
            </w:r>
            <w:proofErr w:type="spellEnd"/>
            <w:r>
              <w:rPr>
                <w:rFonts w:ascii="Calibri" w:hAnsi="Calibri" w:cs="Arial"/>
              </w:rPr>
              <w:t xml:space="preserve"> thus </w:t>
            </w:r>
            <w:proofErr w:type="spellStart"/>
            <w:r>
              <w:rPr>
                <w:rFonts w:ascii="Calibri" w:hAnsi="Calibri" w:cs="Arial"/>
              </w:rPr>
              <w:t>na</w:t>
            </w:r>
            <w:proofErr w:type="spellEnd"/>
            <w:r>
              <w:rPr>
                <w:rFonts w:ascii="Calibri" w:hAnsi="Calibri" w:cs="Arial"/>
              </w:rPr>
              <w:t xml:space="preserve"> </w:t>
            </w:r>
            <w:proofErr w:type="spellStart"/>
            <w:r>
              <w:rPr>
                <w:rFonts w:ascii="Calibri" w:hAnsi="Calibri" w:cs="Arial"/>
              </w:rPr>
              <w:t>forbartha</w:t>
            </w:r>
            <w:proofErr w:type="spellEnd"/>
            <w:r>
              <w:rPr>
                <w:rFonts w:ascii="Calibri" w:hAnsi="Calibri" w:cs="Arial"/>
              </w:rPr>
              <w:t xml:space="preserve"> </w:t>
            </w:r>
            <w:proofErr w:type="spellStart"/>
            <w:r>
              <w:rPr>
                <w:rFonts w:ascii="Calibri" w:hAnsi="Calibri" w:cs="Arial"/>
              </w:rPr>
              <w:t>lena</w:t>
            </w:r>
            <w:proofErr w:type="spellEnd"/>
            <w:r>
              <w:rPr>
                <w:rFonts w:ascii="Calibri" w:hAnsi="Calibri" w:cs="Arial"/>
              </w:rPr>
              <w:t xml:space="preserve"> </w:t>
            </w:r>
            <w:proofErr w:type="spellStart"/>
            <w:r>
              <w:rPr>
                <w:rFonts w:ascii="Calibri" w:hAnsi="Calibri" w:cs="Arial"/>
              </w:rPr>
              <w:t>mbaineann</w:t>
            </w:r>
            <w:proofErr w:type="spellEnd"/>
            <w:r>
              <w:rPr>
                <w:rFonts w:ascii="Calibri" w:hAnsi="Calibri" w:cs="Arial"/>
              </w:rPr>
              <w:t xml:space="preserve"> an </w:t>
            </w:r>
            <w:proofErr w:type="spellStart"/>
            <w:r>
              <w:rPr>
                <w:rFonts w:ascii="Calibri" w:hAnsi="Calibri" w:cs="Arial"/>
              </w:rPr>
              <w:t>cead</w:t>
            </w:r>
            <w:proofErr w:type="spellEnd"/>
            <w:r>
              <w:rPr>
                <w:rFonts w:ascii="Calibri" w:hAnsi="Calibri" w:cs="Arial"/>
              </w:rPr>
              <w:t>:</w:t>
            </w:r>
          </w:p>
        </w:tc>
        <w:tc>
          <w:tcPr>
            <w:tcW w:w="2551" w:type="dxa"/>
            <w:gridSpan w:val="2"/>
          </w:tcPr>
          <w:p w14:paraId="3C3E6593" w14:textId="1B7CFDBB" w:rsidR="00E35342" w:rsidRPr="00377A31" w:rsidRDefault="00E35342" w:rsidP="00871E7E">
            <w:pPr>
              <w:rPr>
                <w:rFonts w:ascii="Calibri" w:hAnsi="Calibri" w:cs="Arial"/>
                <w:color w:val="800000"/>
              </w:rPr>
            </w:pPr>
            <w:r>
              <w:rPr>
                <w:rFonts w:ascii="Calibri" w:hAnsi="Calibri" w:cs="Arial"/>
                <w:color w:val="800000"/>
              </w:rPr>
              <w:t>Date of commencement of the development to which the permission relates:</w:t>
            </w:r>
          </w:p>
        </w:tc>
        <w:tc>
          <w:tcPr>
            <w:tcW w:w="5103" w:type="dxa"/>
            <w:shd w:val="clear" w:color="auto" w:fill="FBE4D5" w:themeFill="accent2" w:themeFillTint="33"/>
          </w:tcPr>
          <w:p w14:paraId="40CB94F0" w14:textId="77777777" w:rsidR="00E35342" w:rsidRPr="005D1AB4" w:rsidRDefault="00E35342" w:rsidP="005D1AB4">
            <w:pPr>
              <w:rPr>
                <w:color w:val="000000" w:themeColor="text1"/>
              </w:rPr>
            </w:pPr>
          </w:p>
        </w:tc>
      </w:tr>
    </w:tbl>
    <w:p w14:paraId="2A45BB7A" w14:textId="5FFA27F8" w:rsidR="005D1AB4" w:rsidRDefault="005C5CE6" w:rsidP="005C5CE6">
      <w:pPr>
        <w:spacing w:after="0" w:line="240" w:lineRule="auto"/>
        <w:jc w:val="both"/>
        <w:rPr>
          <w:b/>
          <w:bCs/>
          <w:color w:val="000000" w:themeColor="text1"/>
          <w:sz w:val="24"/>
          <w:szCs w:val="24"/>
        </w:rPr>
      </w:pPr>
      <w:r>
        <w:rPr>
          <w:b/>
          <w:bCs/>
          <w:color w:val="000000" w:themeColor="text1"/>
          <w:sz w:val="24"/>
          <w:szCs w:val="24"/>
        </w:rPr>
        <w:t xml:space="preserve">  </w:t>
      </w:r>
      <w:bookmarkStart w:id="0" w:name="_Hlk208317822"/>
      <w:r>
        <w:rPr>
          <w:b/>
          <w:bCs/>
          <w:color w:val="000000" w:themeColor="text1"/>
          <w:sz w:val="24"/>
          <w:szCs w:val="24"/>
        </w:rPr>
        <w:t>8.</w:t>
      </w:r>
    </w:p>
    <w:tbl>
      <w:tblPr>
        <w:tblStyle w:val="TableGrid"/>
        <w:tblW w:w="10202" w:type="dxa"/>
        <w:tblLook w:val="04A0" w:firstRow="1" w:lastRow="0" w:firstColumn="1" w:lastColumn="0" w:noHBand="0" w:noVBand="1"/>
      </w:tblPr>
      <w:tblGrid>
        <w:gridCol w:w="4958"/>
        <w:gridCol w:w="5244"/>
      </w:tblGrid>
      <w:tr w:rsidR="004E1CA8" w:rsidRPr="007650AD" w14:paraId="151ED66D" w14:textId="77777777" w:rsidTr="00956560">
        <w:tc>
          <w:tcPr>
            <w:tcW w:w="4958" w:type="dxa"/>
          </w:tcPr>
          <w:p w14:paraId="4D2F0BD1" w14:textId="750F6419" w:rsidR="004E1CA8" w:rsidRPr="004E1CA8" w:rsidRDefault="004E1CA8" w:rsidP="004E1CA8">
            <w:pPr>
              <w:rPr>
                <w:color w:val="000000" w:themeColor="text1"/>
              </w:rPr>
            </w:pPr>
            <w:proofErr w:type="spellStart"/>
            <w:r w:rsidRPr="004E1CA8">
              <w:rPr>
                <w:color w:val="000000" w:themeColor="text1"/>
              </w:rPr>
              <w:t>Sonraí</w:t>
            </w:r>
            <w:proofErr w:type="spellEnd"/>
            <w:r w:rsidRPr="004E1CA8">
              <w:rPr>
                <w:color w:val="000000" w:themeColor="text1"/>
              </w:rPr>
              <w:t xml:space="preserve"> de </w:t>
            </w:r>
            <w:proofErr w:type="spellStart"/>
            <w:r w:rsidRPr="004E1CA8">
              <w:rPr>
                <w:color w:val="000000" w:themeColor="text1"/>
              </w:rPr>
              <w:t>na</w:t>
            </w:r>
            <w:proofErr w:type="spellEnd"/>
            <w:r w:rsidRPr="004E1CA8">
              <w:rPr>
                <w:color w:val="000000" w:themeColor="text1"/>
              </w:rPr>
              <w:t xml:space="preserve"> </w:t>
            </w:r>
            <w:r w:rsidRPr="004E1CA8">
              <w:rPr>
                <w:b/>
                <w:bCs/>
                <w:color w:val="000000" w:themeColor="text1"/>
              </w:rPr>
              <w:t>M</w:t>
            </w:r>
            <w:r w:rsidRPr="004E1CA8">
              <w:rPr>
                <w:rFonts w:cstheme="minorHAnsi"/>
                <w:b/>
                <w:bCs/>
                <w:color w:val="000000" w:themeColor="text1"/>
              </w:rPr>
              <w:t>Ó</w:t>
            </w:r>
            <w:r w:rsidRPr="004E1CA8">
              <w:rPr>
                <w:b/>
                <w:bCs/>
                <w:color w:val="000000" w:themeColor="text1"/>
              </w:rPr>
              <w:t>R-OIBREACHA</w:t>
            </w:r>
            <w:r w:rsidRPr="004E1CA8">
              <w:rPr>
                <w:color w:val="000000" w:themeColor="text1"/>
              </w:rPr>
              <w:t xml:space="preserve"> a </w:t>
            </w:r>
            <w:proofErr w:type="spellStart"/>
            <w:r w:rsidRPr="004E1CA8">
              <w:rPr>
                <w:color w:val="000000" w:themeColor="text1"/>
              </w:rPr>
              <w:t>deineadh</w:t>
            </w:r>
            <w:proofErr w:type="spellEnd"/>
            <w:r w:rsidRPr="004E1CA8">
              <w:rPr>
                <w:color w:val="000000" w:themeColor="text1"/>
              </w:rPr>
              <w:t xml:space="preserve"> </w:t>
            </w:r>
            <w:proofErr w:type="spellStart"/>
            <w:r w:rsidRPr="004E1CA8">
              <w:rPr>
                <w:color w:val="000000" w:themeColor="text1"/>
              </w:rPr>
              <w:t>nó</w:t>
            </w:r>
            <w:proofErr w:type="spellEnd"/>
            <w:r w:rsidRPr="004E1CA8">
              <w:rPr>
                <w:color w:val="000000" w:themeColor="text1"/>
              </w:rPr>
              <w:t xml:space="preserve"> a </w:t>
            </w:r>
            <w:proofErr w:type="spellStart"/>
            <w:r w:rsidRPr="004E1CA8">
              <w:rPr>
                <w:color w:val="000000" w:themeColor="text1"/>
              </w:rPr>
              <w:t>dh</w:t>
            </w:r>
            <w:r w:rsidRPr="004E1CA8">
              <w:rPr>
                <w:rFonts w:cstheme="minorHAnsi"/>
                <w:color w:val="000000" w:themeColor="text1"/>
              </w:rPr>
              <w:t>é</w:t>
            </w:r>
            <w:r w:rsidRPr="004E1CA8">
              <w:rPr>
                <w:color w:val="000000" w:themeColor="text1"/>
              </w:rPr>
              <w:t>anfar</w:t>
            </w:r>
            <w:proofErr w:type="spellEnd"/>
            <w:r w:rsidRPr="004E1CA8">
              <w:rPr>
                <w:color w:val="000000" w:themeColor="text1"/>
              </w:rPr>
              <w:t xml:space="preserve"> de </w:t>
            </w:r>
            <w:proofErr w:type="spellStart"/>
            <w:r w:rsidRPr="004E1CA8">
              <w:rPr>
                <w:color w:val="000000" w:themeColor="text1"/>
              </w:rPr>
              <w:t>bhun</w:t>
            </w:r>
            <w:proofErr w:type="spellEnd"/>
            <w:r w:rsidRPr="004E1CA8">
              <w:rPr>
                <w:color w:val="000000" w:themeColor="text1"/>
              </w:rPr>
              <w:t xml:space="preserve"> an </w:t>
            </w:r>
            <w:proofErr w:type="spellStart"/>
            <w:r w:rsidRPr="004E1CA8">
              <w:rPr>
                <w:color w:val="000000" w:themeColor="text1"/>
              </w:rPr>
              <w:t>cheada</w:t>
            </w:r>
            <w:proofErr w:type="spellEnd"/>
            <w:r w:rsidRPr="004E1CA8">
              <w:rPr>
                <w:color w:val="000000" w:themeColor="text1"/>
              </w:rPr>
              <w:t xml:space="preserve"> </w:t>
            </w:r>
            <w:proofErr w:type="spellStart"/>
            <w:r w:rsidRPr="004E1CA8">
              <w:rPr>
                <w:color w:val="000000" w:themeColor="text1"/>
              </w:rPr>
              <w:t>roimh</w:t>
            </w:r>
            <w:proofErr w:type="spellEnd"/>
            <w:r w:rsidRPr="004E1CA8">
              <w:rPr>
                <w:color w:val="000000" w:themeColor="text1"/>
              </w:rPr>
              <w:t xml:space="preserve"> an </w:t>
            </w:r>
            <w:proofErr w:type="spellStart"/>
            <w:r w:rsidRPr="004E1CA8">
              <w:rPr>
                <w:color w:val="000000" w:themeColor="text1"/>
              </w:rPr>
              <w:t>tréimhse</w:t>
            </w:r>
            <w:proofErr w:type="spellEnd"/>
            <w:r w:rsidRPr="004E1CA8">
              <w:rPr>
                <w:color w:val="000000" w:themeColor="text1"/>
              </w:rPr>
              <w:t xml:space="preserve"> </w:t>
            </w:r>
            <w:proofErr w:type="spellStart"/>
            <w:r w:rsidRPr="004E1CA8">
              <w:rPr>
                <w:color w:val="000000" w:themeColor="text1"/>
              </w:rPr>
              <w:t>chuí</w:t>
            </w:r>
            <w:proofErr w:type="spellEnd"/>
            <w:r w:rsidRPr="004E1CA8">
              <w:rPr>
                <w:color w:val="000000" w:themeColor="text1"/>
              </w:rPr>
              <w:t xml:space="preserve"> do </w:t>
            </w:r>
            <w:proofErr w:type="spellStart"/>
            <w:r w:rsidRPr="004E1CA8">
              <w:rPr>
                <w:color w:val="000000" w:themeColor="text1"/>
              </w:rPr>
              <w:t>dhul</w:t>
            </w:r>
            <w:proofErr w:type="spellEnd"/>
            <w:r w:rsidRPr="004E1CA8">
              <w:rPr>
                <w:color w:val="000000" w:themeColor="text1"/>
              </w:rPr>
              <w:t xml:space="preserve"> in </w:t>
            </w:r>
            <w:proofErr w:type="spellStart"/>
            <w:r w:rsidRPr="004E1CA8">
              <w:rPr>
                <w:color w:val="000000" w:themeColor="text1"/>
              </w:rPr>
              <w:t>éag</w:t>
            </w:r>
            <w:proofErr w:type="spellEnd"/>
          </w:p>
        </w:tc>
        <w:tc>
          <w:tcPr>
            <w:tcW w:w="5244" w:type="dxa"/>
          </w:tcPr>
          <w:p w14:paraId="20E53B40" w14:textId="0F6B7734" w:rsidR="004E1CA8" w:rsidRPr="004E1CA8" w:rsidRDefault="004E1CA8" w:rsidP="004E1CA8">
            <w:pPr>
              <w:rPr>
                <w:color w:val="800000"/>
              </w:rPr>
            </w:pPr>
            <w:r w:rsidRPr="004E1CA8">
              <w:rPr>
                <w:color w:val="800000"/>
              </w:rPr>
              <w:t xml:space="preserve">Particulars of the </w:t>
            </w:r>
            <w:r w:rsidRPr="004E1CA8">
              <w:rPr>
                <w:b/>
                <w:bCs/>
                <w:color w:val="800000"/>
              </w:rPr>
              <w:t>SUBSTANTIAL WORKS</w:t>
            </w:r>
            <w:r w:rsidRPr="004E1CA8">
              <w:rPr>
                <w:color w:val="800000"/>
              </w:rPr>
              <w:t xml:space="preserve"> carried out or which will be carried out pursuant to the permission before the expiration of the appropriate period</w:t>
            </w:r>
          </w:p>
        </w:tc>
      </w:tr>
      <w:tr w:rsidR="004E1CA8" w:rsidRPr="007650AD" w14:paraId="3450EF60" w14:textId="77777777" w:rsidTr="00956560">
        <w:tc>
          <w:tcPr>
            <w:tcW w:w="10202" w:type="dxa"/>
            <w:gridSpan w:val="2"/>
            <w:shd w:val="clear" w:color="auto" w:fill="FBE4D5" w:themeFill="accent2" w:themeFillTint="33"/>
          </w:tcPr>
          <w:p w14:paraId="5B14D4B6" w14:textId="77777777" w:rsidR="004E1CA8" w:rsidRDefault="004E1CA8" w:rsidP="00956560">
            <w:pPr>
              <w:jc w:val="center"/>
              <w:rPr>
                <w:b/>
                <w:bCs/>
                <w:color w:val="000000" w:themeColor="text1"/>
              </w:rPr>
            </w:pPr>
          </w:p>
          <w:p w14:paraId="49311E09" w14:textId="77777777" w:rsidR="004E1CA8" w:rsidRDefault="004E1CA8" w:rsidP="00956560">
            <w:pPr>
              <w:jc w:val="center"/>
              <w:rPr>
                <w:b/>
                <w:bCs/>
                <w:color w:val="000000" w:themeColor="text1"/>
              </w:rPr>
            </w:pPr>
          </w:p>
          <w:p w14:paraId="7C5A29E4" w14:textId="77777777" w:rsidR="004E1CA8" w:rsidRDefault="004E1CA8" w:rsidP="00956560">
            <w:pPr>
              <w:jc w:val="center"/>
              <w:rPr>
                <w:b/>
                <w:bCs/>
                <w:color w:val="000000" w:themeColor="text1"/>
              </w:rPr>
            </w:pPr>
          </w:p>
          <w:p w14:paraId="2A05FBE0" w14:textId="77777777" w:rsidR="004E1CA8" w:rsidRDefault="004E1CA8" w:rsidP="00956560">
            <w:pPr>
              <w:jc w:val="center"/>
              <w:rPr>
                <w:b/>
                <w:bCs/>
                <w:color w:val="000000" w:themeColor="text1"/>
              </w:rPr>
            </w:pPr>
          </w:p>
          <w:p w14:paraId="429C9784" w14:textId="77777777" w:rsidR="004E1CA8" w:rsidRDefault="004E1CA8" w:rsidP="00956560">
            <w:pPr>
              <w:jc w:val="center"/>
              <w:rPr>
                <w:b/>
                <w:bCs/>
                <w:color w:val="000000" w:themeColor="text1"/>
              </w:rPr>
            </w:pPr>
          </w:p>
          <w:p w14:paraId="0C6D8650" w14:textId="77777777" w:rsidR="004E1CA8" w:rsidRDefault="004E1CA8" w:rsidP="00956560">
            <w:pPr>
              <w:jc w:val="center"/>
              <w:rPr>
                <w:b/>
                <w:bCs/>
                <w:color w:val="000000" w:themeColor="text1"/>
              </w:rPr>
            </w:pPr>
          </w:p>
          <w:p w14:paraId="60C658FE" w14:textId="77777777" w:rsidR="004E1CA8" w:rsidRPr="007650AD" w:rsidRDefault="004E1CA8" w:rsidP="00956560">
            <w:pPr>
              <w:rPr>
                <w:b/>
                <w:bCs/>
                <w:color w:val="000000" w:themeColor="text1"/>
              </w:rPr>
            </w:pPr>
          </w:p>
        </w:tc>
      </w:tr>
    </w:tbl>
    <w:bookmarkEnd w:id="0"/>
    <w:p w14:paraId="62A8916C" w14:textId="77777777" w:rsidR="003865E3" w:rsidRDefault="00192C9C" w:rsidP="003865E3">
      <w:pPr>
        <w:spacing w:after="0" w:line="240" w:lineRule="auto"/>
        <w:jc w:val="both"/>
        <w:rPr>
          <w:b/>
          <w:bCs/>
          <w:color w:val="000000" w:themeColor="text1"/>
          <w:sz w:val="24"/>
          <w:szCs w:val="24"/>
        </w:rPr>
      </w:pPr>
      <w:r>
        <w:rPr>
          <w:b/>
          <w:bCs/>
          <w:color w:val="000000" w:themeColor="text1"/>
          <w:sz w:val="24"/>
          <w:szCs w:val="24"/>
        </w:rPr>
        <w:t xml:space="preserve">  </w:t>
      </w:r>
    </w:p>
    <w:p w14:paraId="61CDC9B8" w14:textId="77777777" w:rsidR="003865E3" w:rsidRDefault="003865E3">
      <w:pPr>
        <w:rPr>
          <w:b/>
          <w:bCs/>
          <w:color w:val="000000" w:themeColor="text1"/>
          <w:sz w:val="24"/>
          <w:szCs w:val="24"/>
        </w:rPr>
      </w:pPr>
      <w:r>
        <w:rPr>
          <w:b/>
          <w:bCs/>
          <w:color w:val="000000" w:themeColor="text1"/>
          <w:sz w:val="24"/>
          <w:szCs w:val="24"/>
        </w:rPr>
        <w:br w:type="page"/>
      </w:r>
    </w:p>
    <w:p w14:paraId="21BC3D07" w14:textId="77DFDA7C" w:rsidR="003865E3" w:rsidRDefault="003865E3" w:rsidP="003865E3">
      <w:pPr>
        <w:spacing w:after="0" w:line="240" w:lineRule="auto"/>
        <w:jc w:val="both"/>
        <w:rPr>
          <w:b/>
          <w:bCs/>
          <w:color w:val="000000" w:themeColor="text1"/>
          <w:sz w:val="24"/>
          <w:szCs w:val="24"/>
        </w:rPr>
      </w:pPr>
      <w:r>
        <w:rPr>
          <w:b/>
          <w:bCs/>
          <w:color w:val="000000" w:themeColor="text1"/>
          <w:sz w:val="24"/>
          <w:szCs w:val="24"/>
        </w:rPr>
        <w:lastRenderedPageBreak/>
        <w:t>9.</w:t>
      </w:r>
    </w:p>
    <w:tbl>
      <w:tblPr>
        <w:tblStyle w:val="TableGrid"/>
        <w:tblW w:w="10202" w:type="dxa"/>
        <w:tblLook w:val="04A0" w:firstRow="1" w:lastRow="0" w:firstColumn="1" w:lastColumn="0" w:noHBand="0" w:noVBand="1"/>
      </w:tblPr>
      <w:tblGrid>
        <w:gridCol w:w="4958"/>
        <w:gridCol w:w="5244"/>
      </w:tblGrid>
      <w:tr w:rsidR="003865E3" w:rsidRPr="007650AD" w14:paraId="56DCA5A2" w14:textId="77777777" w:rsidTr="00796ED9">
        <w:tc>
          <w:tcPr>
            <w:tcW w:w="4958" w:type="dxa"/>
          </w:tcPr>
          <w:p w14:paraId="518B24FA" w14:textId="77777777" w:rsidR="0015102D" w:rsidRPr="008F3D8C" w:rsidRDefault="0015102D" w:rsidP="0015102D">
            <w:proofErr w:type="spellStart"/>
            <w:r w:rsidRPr="008F3D8C">
              <w:t>Sonraí</w:t>
            </w:r>
            <w:proofErr w:type="spellEnd"/>
            <w:r w:rsidRPr="008F3D8C">
              <w:t xml:space="preserve"> </w:t>
            </w:r>
            <w:proofErr w:type="spellStart"/>
            <w:r w:rsidRPr="008F3D8C">
              <w:t>na</w:t>
            </w:r>
            <w:proofErr w:type="spellEnd"/>
            <w:r w:rsidRPr="008F3D8C">
              <w:t xml:space="preserve"> n-</w:t>
            </w:r>
            <w:proofErr w:type="spellStart"/>
            <w:r w:rsidRPr="008F3D8C">
              <w:t>oibreacha</w:t>
            </w:r>
            <w:proofErr w:type="spellEnd"/>
            <w:r w:rsidRPr="008F3D8C">
              <w:t xml:space="preserve"> </w:t>
            </w:r>
            <w:proofErr w:type="spellStart"/>
            <w:r w:rsidRPr="008F3D8C">
              <w:t>atá</w:t>
            </w:r>
            <w:proofErr w:type="spellEnd"/>
            <w:r w:rsidRPr="008F3D8C">
              <w:t xml:space="preserve"> á </w:t>
            </w:r>
            <w:proofErr w:type="spellStart"/>
            <w:r w:rsidRPr="008F3D8C">
              <w:t>mbeartú</w:t>
            </w:r>
            <w:proofErr w:type="spellEnd"/>
            <w:r w:rsidRPr="008F3D8C">
              <w:t xml:space="preserve"> de </w:t>
            </w:r>
            <w:proofErr w:type="spellStart"/>
            <w:r w:rsidRPr="008F3D8C">
              <w:t>bhun</w:t>
            </w:r>
            <w:proofErr w:type="spellEnd"/>
            <w:r w:rsidRPr="008F3D8C">
              <w:t xml:space="preserve"> an </w:t>
            </w:r>
            <w:proofErr w:type="spellStart"/>
            <w:r w:rsidRPr="008F3D8C">
              <w:t>cheada</w:t>
            </w:r>
            <w:proofErr w:type="spellEnd"/>
            <w:r w:rsidRPr="008F3D8C">
              <w:t xml:space="preserve"> le linn </w:t>
            </w:r>
            <w:proofErr w:type="spellStart"/>
            <w:r w:rsidRPr="008F3D8C">
              <w:t>na</w:t>
            </w:r>
            <w:proofErr w:type="spellEnd"/>
            <w:r w:rsidRPr="008F3D8C">
              <w:t xml:space="preserve"> </w:t>
            </w:r>
            <w:proofErr w:type="spellStart"/>
            <w:r w:rsidRPr="008F3D8C">
              <w:t>tréimhse</w:t>
            </w:r>
            <w:proofErr w:type="spellEnd"/>
            <w:r w:rsidRPr="008F3D8C">
              <w:t xml:space="preserve"> </w:t>
            </w:r>
            <w:proofErr w:type="spellStart"/>
            <w:r w:rsidRPr="008F3D8C">
              <w:t>breise</w:t>
            </w:r>
            <w:proofErr w:type="spellEnd"/>
            <w:r w:rsidRPr="008F3D8C">
              <w:t xml:space="preserve"> a </w:t>
            </w:r>
            <w:proofErr w:type="spellStart"/>
            <w:r w:rsidRPr="008F3D8C">
              <w:t>bhfuiltear</w:t>
            </w:r>
            <w:proofErr w:type="spellEnd"/>
            <w:r w:rsidRPr="008F3D8C">
              <w:t xml:space="preserve"> ag cur </w:t>
            </w:r>
            <w:proofErr w:type="spellStart"/>
            <w:r w:rsidRPr="008F3D8C">
              <w:t>isteach</w:t>
            </w:r>
            <w:proofErr w:type="spellEnd"/>
            <w:r w:rsidRPr="008F3D8C">
              <w:t xml:space="preserve"> </w:t>
            </w:r>
            <w:proofErr w:type="spellStart"/>
            <w:r w:rsidRPr="008F3D8C">
              <w:t>ar</w:t>
            </w:r>
            <w:proofErr w:type="spellEnd"/>
            <w:r w:rsidRPr="008F3D8C">
              <w:t xml:space="preserve"> </w:t>
            </w:r>
            <w:proofErr w:type="spellStart"/>
            <w:r w:rsidRPr="008F3D8C">
              <w:t>chead</w:t>
            </w:r>
            <w:proofErr w:type="spellEnd"/>
            <w:r w:rsidRPr="008F3D8C">
              <w:t xml:space="preserve"> </w:t>
            </w:r>
            <w:proofErr w:type="spellStart"/>
            <w:r w:rsidRPr="008F3D8C">
              <w:t>lena</w:t>
            </w:r>
            <w:proofErr w:type="spellEnd"/>
            <w:r w:rsidRPr="008F3D8C">
              <w:t xml:space="preserve"> </w:t>
            </w:r>
            <w:proofErr w:type="spellStart"/>
            <w:r w:rsidRPr="008F3D8C">
              <w:t>shíneadh</w:t>
            </w:r>
            <w:proofErr w:type="spellEnd"/>
          </w:p>
          <w:p w14:paraId="4D7DF648" w14:textId="55E1B194" w:rsidR="003865E3" w:rsidRPr="008F3D8C" w:rsidRDefault="003865E3" w:rsidP="00796ED9">
            <w:pPr>
              <w:rPr>
                <w:color w:val="000000" w:themeColor="text1"/>
              </w:rPr>
            </w:pPr>
          </w:p>
        </w:tc>
        <w:tc>
          <w:tcPr>
            <w:tcW w:w="5244" w:type="dxa"/>
          </w:tcPr>
          <w:p w14:paraId="745E0B19" w14:textId="5FE46B39" w:rsidR="003865E3" w:rsidRPr="008F3D8C" w:rsidRDefault="003865E3" w:rsidP="00796ED9">
            <w:pPr>
              <w:rPr>
                <w:color w:val="800000"/>
              </w:rPr>
            </w:pPr>
            <w:proofErr w:type="gramStart"/>
            <w:r w:rsidRPr="008F3D8C">
              <w:rPr>
                <w:color w:val="800000"/>
              </w:rPr>
              <w:t>Particulars of</w:t>
            </w:r>
            <w:proofErr w:type="gramEnd"/>
            <w:r w:rsidRPr="008F3D8C">
              <w:rPr>
                <w:color w:val="800000"/>
              </w:rPr>
              <w:t xml:space="preserve"> the works which are proposed to be carried out pursuant to the permission during the additional period by which the permission is sought to be extended</w:t>
            </w:r>
          </w:p>
        </w:tc>
      </w:tr>
      <w:tr w:rsidR="003865E3" w:rsidRPr="007650AD" w14:paraId="14890EC6" w14:textId="77777777" w:rsidTr="00796ED9">
        <w:tc>
          <w:tcPr>
            <w:tcW w:w="10202" w:type="dxa"/>
            <w:gridSpan w:val="2"/>
            <w:shd w:val="clear" w:color="auto" w:fill="FBE4D5" w:themeFill="accent2" w:themeFillTint="33"/>
          </w:tcPr>
          <w:p w14:paraId="69CB12E3" w14:textId="77777777" w:rsidR="003865E3" w:rsidRDefault="003865E3" w:rsidP="00796ED9">
            <w:pPr>
              <w:jc w:val="center"/>
              <w:rPr>
                <w:b/>
                <w:bCs/>
                <w:color w:val="000000" w:themeColor="text1"/>
              </w:rPr>
            </w:pPr>
          </w:p>
          <w:p w14:paraId="2EA082E8" w14:textId="77777777" w:rsidR="003865E3" w:rsidRDefault="003865E3" w:rsidP="00796ED9">
            <w:pPr>
              <w:jc w:val="center"/>
              <w:rPr>
                <w:b/>
                <w:bCs/>
                <w:color w:val="000000" w:themeColor="text1"/>
              </w:rPr>
            </w:pPr>
          </w:p>
          <w:p w14:paraId="5ECABC18" w14:textId="77777777" w:rsidR="003865E3" w:rsidRDefault="003865E3" w:rsidP="00796ED9">
            <w:pPr>
              <w:jc w:val="center"/>
              <w:rPr>
                <w:b/>
                <w:bCs/>
                <w:color w:val="000000" w:themeColor="text1"/>
              </w:rPr>
            </w:pPr>
          </w:p>
          <w:p w14:paraId="229EDF4E" w14:textId="77777777" w:rsidR="003865E3" w:rsidRDefault="003865E3" w:rsidP="00796ED9">
            <w:pPr>
              <w:jc w:val="center"/>
              <w:rPr>
                <w:b/>
                <w:bCs/>
                <w:color w:val="000000" w:themeColor="text1"/>
              </w:rPr>
            </w:pPr>
          </w:p>
          <w:p w14:paraId="43E96D1B" w14:textId="77777777" w:rsidR="003865E3" w:rsidRDefault="003865E3" w:rsidP="00796ED9">
            <w:pPr>
              <w:jc w:val="center"/>
              <w:rPr>
                <w:b/>
                <w:bCs/>
                <w:color w:val="000000" w:themeColor="text1"/>
              </w:rPr>
            </w:pPr>
          </w:p>
          <w:p w14:paraId="6D0B805E" w14:textId="77777777" w:rsidR="003865E3" w:rsidRDefault="003865E3" w:rsidP="00796ED9">
            <w:pPr>
              <w:jc w:val="center"/>
              <w:rPr>
                <w:b/>
                <w:bCs/>
                <w:color w:val="000000" w:themeColor="text1"/>
              </w:rPr>
            </w:pPr>
          </w:p>
          <w:p w14:paraId="6D489500" w14:textId="77777777" w:rsidR="003865E3" w:rsidRPr="007650AD" w:rsidRDefault="003865E3" w:rsidP="00796ED9">
            <w:pPr>
              <w:rPr>
                <w:b/>
                <w:bCs/>
                <w:color w:val="000000" w:themeColor="text1"/>
              </w:rPr>
            </w:pPr>
          </w:p>
        </w:tc>
      </w:tr>
    </w:tbl>
    <w:p w14:paraId="0F8C4C04" w14:textId="69087973" w:rsidR="003865E3" w:rsidRDefault="003865E3" w:rsidP="00192C9C">
      <w:pPr>
        <w:spacing w:after="0" w:line="240" w:lineRule="auto"/>
        <w:jc w:val="both"/>
        <w:rPr>
          <w:b/>
          <w:bCs/>
          <w:color w:val="000000" w:themeColor="text1"/>
          <w:sz w:val="24"/>
          <w:szCs w:val="24"/>
        </w:rPr>
      </w:pPr>
    </w:p>
    <w:p w14:paraId="4DB6AB59" w14:textId="2972768B" w:rsidR="00192C9C" w:rsidRDefault="003865E3" w:rsidP="00192C9C">
      <w:pPr>
        <w:spacing w:after="0" w:line="240" w:lineRule="auto"/>
        <w:jc w:val="both"/>
        <w:rPr>
          <w:b/>
          <w:bCs/>
          <w:color w:val="000000" w:themeColor="text1"/>
          <w:sz w:val="24"/>
          <w:szCs w:val="24"/>
        </w:rPr>
      </w:pPr>
      <w:r>
        <w:rPr>
          <w:b/>
          <w:bCs/>
          <w:color w:val="000000" w:themeColor="text1"/>
          <w:sz w:val="24"/>
          <w:szCs w:val="24"/>
        </w:rPr>
        <w:t>10</w:t>
      </w:r>
      <w:r w:rsidR="00192C9C">
        <w:rPr>
          <w:b/>
          <w:bCs/>
          <w:color w:val="000000" w:themeColor="text1"/>
          <w:sz w:val="24"/>
          <w:szCs w:val="24"/>
        </w:rPr>
        <w:t>.</w:t>
      </w:r>
    </w:p>
    <w:tbl>
      <w:tblPr>
        <w:tblStyle w:val="TableGrid"/>
        <w:tblW w:w="10202" w:type="dxa"/>
        <w:tblLook w:val="04A0" w:firstRow="1" w:lastRow="0" w:firstColumn="1" w:lastColumn="0" w:noHBand="0" w:noVBand="1"/>
      </w:tblPr>
      <w:tblGrid>
        <w:gridCol w:w="4958"/>
        <w:gridCol w:w="143"/>
        <w:gridCol w:w="5101"/>
      </w:tblGrid>
      <w:tr w:rsidR="00192C9C" w:rsidRPr="007650AD" w14:paraId="3FC458EA" w14:textId="77777777" w:rsidTr="0041380E">
        <w:tc>
          <w:tcPr>
            <w:tcW w:w="4958" w:type="dxa"/>
          </w:tcPr>
          <w:p w14:paraId="5F4EEC7F" w14:textId="77777777" w:rsidR="0015102D" w:rsidRPr="008F3D8C" w:rsidRDefault="0015102D" w:rsidP="0015102D">
            <w:proofErr w:type="spellStart"/>
            <w:r w:rsidRPr="008F3D8C">
              <w:t>Má</w:t>
            </w:r>
            <w:proofErr w:type="spellEnd"/>
            <w:r w:rsidRPr="008F3D8C">
              <w:t xml:space="preserve"> </w:t>
            </w:r>
            <w:proofErr w:type="spellStart"/>
            <w:r w:rsidRPr="008F3D8C">
              <w:t>táthar</w:t>
            </w:r>
            <w:proofErr w:type="spellEnd"/>
            <w:r w:rsidRPr="008F3D8C">
              <w:t xml:space="preserve"> ag </w:t>
            </w:r>
            <w:proofErr w:type="spellStart"/>
            <w:r w:rsidRPr="008F3D8C">
              <w:t>iarraidh</w:t>
            </w:r>
            <w:proofErr w:type="spellEnd"/>
            <w:r w:rsidRPr="008F3D8C">
              <w:t xml:space="preserve"> </w:t>
            </w:r>
            <w:proofErr w:type="spellStart"/>
            <w:r w:rsidRPr="008F3D8C">
              <w:t>síneadh</w:t>
            </w:r>
            <w:proofErr w:type="spellEnd"/>
            <w:r w:rsidRPr="008F3D8C">
              <w:t xml:space="preserve"> </w:t>
            </w:r>
            <w:proofErr w:type="spellStart"/>
            <w:r w:rsidRPr="008F3D8C">
              <w:t>breise</w:t>
            </w:r>
            <w:proofErr w:type="spellEnd"/>
            <w:r w:rsidRPr="008F3D8C">
              <w:t xml:space="preserve"> a chur leis </w:t>
            </w:r>
            <w:proofErr w:type="gramStart"/>
            <w:r w:rsidRPr="008F3D8C">
              <w:t>an</w:t>
            </w:r>
            <w:proofErr w:type="gramEnd"/>
            <w:r w:rsidRPr="008F3D8C">
              <w:t xml:space="preserve"> </w:t>
            </w:r>
            <w:proofErr w:type="spellStart"/>
            <w:r w:rsidRPr="008F3D8C">
              <w:t>tréimhse</w:t>
            </w:r>
            <w:proofErr w:type="spellEnd"/>
            <w:r w:rsidRPr="008F3D8C">
              <w:t xml:space="preserve"> </w:t>
            </w:r>
            <w:proofErr w:type="spellStart"/>
            <w:proofErr w:type="gramStart"/>
            <w:r w:rsidRPr="008F3D8C">
              <w:t>chuí</w:t>
            </w:r>
            <w:proofErr w:type="spellEnd"/>
            <w:r w:rsidRPr="008F3D8C">
              <w:t>:-</w:t>
            </w:r>
            <w:proofErr w:type="gramEnd"/>
          </w:p>
          <w:p w14:paraId="71D3B5BA" w14:textId="77777777" w:rsidR="0015102D" w:rsidRPr="008F3D8C" w:rsidRDefault="0015102D" w:rsidP="0015102D">
            <w:pPr>
              <w:pStyle w:val="ListParagraph"/>
              <w:numPr>
                <w:ilvl w:val="0"/>
                <w:numId w:val="22"/>
              </w:numPr>
            </w:pPr>
            <w:proofErr w:type="spellStart"/>
            <w:r w:rsidRPr="008F3D8C">
              <w:t>Sonraí</w:t>
            </w:r>
            <w:proofErr w:type="spellEnd"/>
            <w:r w:rsidRPr="008F3D8C">
              <w:t xml:space="preserve"> </w:t>
            </w:r>
            <w:proofErr w:type="spellStart"/>
            <w:r w:rsidRPr="008F3D8C">
              <w:t>na</w:t>
            </w:r>
            <w:proofErr w:type="spellEnd"/>
            <w:r w:rsidRPr="008F3D8C">
              <w:t xml:space="preserve"> n-</w:t>
            </w:r>
            <w:proofErr w:type="spellStart"/>
            <w:r w:rsidRPr="008F3D8C">
              <w:t>oibreacha</w:t>
            </w:r>
            <w:proofErr w:type="spellEnd"/>
            <w:r w:rsidRPr="008F3D8C">
              <w:t xml:space="preserve"> </w:t>
            </w:r>
            <w:proofErr w:type="spellStart"/>
            <w:r w:rsidRPr="008F3D8C">
              <w:t>suntasacha</w:t>
            </w:r>
            <w:proofErr w:type="spellEnd"/>
            <w:r w:rsidRPr="008F3D8C">
              <w:t xml:space="preserve"> </w:t>
            </w:r>
            <w:proofErr w:type="spellStart"/>
            <w:r w:rsidRPr="008F3D8C">
              <w:t>ar</w:t>
            </w:r>
            <w:proofErr w:type="spellEnd"/>
            <w:r w:rsidRPr="008F3D8C">
              <w:t xml:space="preserve"> </w:t>
            </w:r>
            <w:proofErr w:type="spellStart"/>
            <w:r w:rsidRPr="008F3D8C">
              <w:t>tugadh</w:t>
            </w:r>
            <w:proofErr w:type="spellEnd"/>
            <w:r w:rsidRPr="008F3D8C">
              <w:t xml:space="preserve"> </w:t>
            </w:r>
            <w:proofErr w:type="spellStart"/>
            <w:r w:rsidRPr="008F3D8C">
              <w:t>fúthu</w:t>
            </w:r>
            <w:proofErr w:type="spellEnd"/>
            <w:r w:rsidRPr="008F3D8C">
              <w:t xml:space="preserve"> de </w:t>
            </w:r>
            <w:proofErr w:type="spellStart"/>
            <w:r w:rsidRPr="008F3D8C">
              <w:t>bhun</w:t>
            </w:r>
            <w:proofErr w:type="spellEnd"/>
            <w:r w:rsidRPr="008F3D8C">
              <w:t xml:space="preserve"> an </w:t>
            </w:r>
            <w:proofErr w:type="spellStart"/>
            <w:r w:rsidRPr="008F3D8C">
              <w:t>cheada</w:t>
            </w:r>
            <w:proofErr w:type="spellEnd"/>
            <w:r w:rsidRPr="008F3D8C">
              <w:t xml:space="preserve"> ó </w:t>
            </w:r>
            <w:proofErr w:type="spellStart"/>
            <w:r w:rsidRPr="008F3D8C">
              <w:t>cuireadh</w:t>
            </w:r>
            <w:proofErr w:type="spellEnd"/>
            <w:r w:rsidRPr="008F3D8C">
              <w:t xml:space="preserve"> </w:t>
            </w:r>
            <w:proofErr w:type="spellStart"/>
            <w:r w:rsidRPr="008F3D8C">
              <w:t>síneadh</w:t>
            </w:r>
            <w:proofErr w:type="spellEnd"/>
            <w:r w:rsidRPr="008F3D8C">
              <w:t xml:space="preserve"> leis </w:t>
            </w:r>
            <w:proofErr w:type="gramStart"/>
            <w:r w:rsidRPr="008F3D8C">
              <w:t>an</w:t>
            </w:r>
            <w:proofErr w:type="gramEnd"/>
            <w:r w:rsidRPr="008F3D8C">
              <w:t xml:space="preserve"> </w:t>
            </w:r>
            <w:proofErr w:type="spellStart"/>
            <w:r w:rsidRPr="008F3D8C">
              <w:t>gcead</w:t>
            </w:r>
            <w:proofErr w:type="spellEnd"/>
          </w:p>
          <w:p w14:paraId="73D84966" w14:textId="7EC149A5" w:rsidR="00192C9C" w:rsidRPr="008F3D8C" w:rsidRDefault="00192C9C" w:rsidP="0041380E">
            <w:pPr>
              <w:rPr>
                <w:color w:val="000000" w:themeColor="text1"/>
              </w:rPr>
            </w:pPr>
          </w:p>
        </w:tc>
        <w:tc>
          <w:tcPr>
            <w:tcW w:w="5244" w:type="dxa"/>
            <w:gridSpan w:val="2"/>
          </w:tcPr>
          <w:p w14:paraId="79EEED29" w14:textId="77777777" w:rsidR="00192C9C" w:rsidRPr="008F3D8C" w:rsidRDefault="00192C9C" w:rsidP="0041380E">
            <w:pPr>
              <w:rPr>
                <w:color w:val="800000"/>
              </w:rPr>
            </w:pPr>
            <w:r w:rsidRPr="008F3D8C">
              <w:rPr>
                <w:color w:val="800000"/>
              </w:rPr>
              <w:t xml:space="preserve">Where the application seeks to extend further the appropriate </w:t>
            </w:r>
            <w:proofErr w:type="gramStart"/>
            <w:r w:rsidRPr="008F3D8C">
              <w:rPr>
                <w:color w:val="800000"/>
              </w:rPr>
              <w:t>period</w:t>
            </w:r>
            <w:r w:rsidR="007C6E7D" w:rsidRPr="008F3D8C">
              <w:rPr>
                <w:color w:val="800000"/>
              </w:rPr>
              <w:t>:-</w:t>
            </w:r>
            <w:proofErr w:type="gramEnd"/>
          </w:p>
          <w:p w14:paraId="396DE0EF" w14:textId="4F091A26" w:rsidR="007C6E7D" w:rsidRPr="008F3D8C" w:rsidRDefault="007C6E7D" w:rsidP="007C6E7D">
            <w:pPr>
              <w:pStyle w:val="ListParagraph"/>
              <w:numPr>
                <w:ilvl w:val="0"/>
                <w:numId w:val="21"/>
              </w:numPr>
              <w:rPr>
                <w:color w:val="800000"/>
              </w:rPr>
            </w:pPr>
            <w:r w:rsidRPr="008F3D8C">
              <w:rPr>
                <w:color w:val="800000"/>
              </w:rPr>
              <w:t>Details of the</w:t>
            </w:r>
            <w:r w:rsidR="002A2BB5" w:rsidRPr="008F3D8C">
              <w:rPr>
                <w:color w:val="800000"/>
              </w:rPr>
              <w:t xml:space="preserve"> substantial</w:t>
            </w:r>
            <w:r w:rsidRPr="008F3D8C">
              <w:rPr>
                <w:color w:val="800000"/>
              </w:rPr>
              <w:t xml:space="preserve"> works carried out </w:t>
            </w:r>
            <w:r w:rsidR="002A2BB5" w:rsidRPr="008F3D8C">
              <w:rPr>
                <w:color w:val="800000"/>
              </w:rPr>
              <w:t xml:space="preserve">pursuant to the permission </w:t>
            </w:r>
            <w:r w:rsidRPr="008F3D8C">
              <w:rPr>
                <w:color w:val="800000"/>
              </w:rPr>
              <w:t>since the permission was extended</w:t>
            </w:r>
          </w:p>
          <w:p w14:paraId="4B84C69D" w14:textId="7CA3CA75" w:rsidR="007C6E7D" w:rsidRPr="008F3D8C" w:rsidRDefault="007C6E7D" w:rsidP="0041380E">
            <w:pPr>
              <w:rPr>
                <w:color w:val="800000"/>
              </w:rPr>
            </w:pPr>
          </w:p>
        </w:tc>
      </w:tr>
      <w:tr w:rsidR="00192C9C" w:rsidRPr="007650AD" w14:paraId="77908813" w14:textId="77777777" w:rsidTr="0041380E">
        <w:tc>
          <w:tcPr>
            <w:tcW w:w="10202" w:type="dxa"/>
            <w:gridSpan w:val="3"/>
            <w:shd w:val="clear" w:color="auto" w:fill="FBE4D5" w:themeFill="accent2" w:themeFillTint="33"/>
          </w:tcPr>
          <w:p w14:paraId="6A93E7B7" w14:textId="77777777" w:rsidR="00192C9C" w:rsidRDefault="00192C9C" w:rsidP="0041380E">
            <w:pPr>
              <w:jc w:val="center"/>
              <w:rPr>
                <w:b/>
                <w:bCs/>
                <w:color w:val="000000" w:themeColor="text1"/>
              </w:rPr>
            </w:pPr>
          </w:p>
          <w:p w14:paraId="44A807EE" w14:textId="77777777" w:rsidR="00A90F08" w:rsidRDefault="00A90F08" w:rsidP="0041380E">
            <w:pPr>
              <w:jc w:val="center"/>
              <w:rPr>
                <w:b/>
                <w:bCs/>
                <w:color w:val="000000" w:themeColor="text1"/>
              </w:rPr>
            </w:pPr>
          </w:p>
          <w:p w14:paraId="5BC52186" w14:textId="77777777" w:rsidR="00A90F08" w:rsidRDefault="00A90F08" w:rsidP="0041380E">
            <w:pPr>
              <w:jc w:val="center"/>
              <w:rPr>
                <w:b/>
                <w:bCs/>
                <w:color w:val="000000" w:themeColor="text1"/>
              </w:rPr>
            </w:pPr>
          </w:p>
          <w:p w14:paraId="6F858F04" w14:textId="77777777" w:rsidR="00192C9C" w:rsidRDefault="00192C9C" w:rsidP="008F3D8C">
            <w:pPr>
              <w:rPr>
                <w:b/>
                <w:bCs/>
                <w:color w:val="000000" w:themeColor="text1"/>
              </w:rPr>
            </w:pPr>
          </w:p>
          <w:p w14:paraId="71CC7FD7" w14:textId="77777777" w:rsidR="00192C9C" w:rsidRDefault="00192C9C" w:rsidP="0041380E">
            <w:pPr>
              <w:jc w:val="center"/>
              <w:rPr>
                <w:b/>
                <w:bCs/>
                <w:color w:val="000000" w:themeColor="text1"/>
              </w:rPr>
            </w:pPr>
          </w:p>
          <w:p w14:paraId="4D5150D1" w14:textId="77777777" w:rsidR="00192C9C" w:rsidRDefault="00192C9C" w:rsidP="0041380E">
            <w:pPr>
              <w:jc w:val="center"/>
              <w:rPr>
                <w:b/>
                <w:bCs/>
                <w:color w:val="000000" w:themeColor="text1"/>
              </w:rPr>
            </w:pPr>
          </w:p>
          <w:p w14:paraId="4396498D" w14:textId="77777777" w:rsidR="00192C9C" w:rsidRPr="007650AD" w:rsidRDefault="00192C9C" w:rsidP="0041380E">
            <w:pPr>
              <w:rPr>
                <w:b/>
                <w:bCs/>
                <w:color w:val="000000" w:themeColor="text1"/>
              </w:rPr>
            </w:pPr>
          </w:p>
        </w:tc>
      </w:tr>
      <w:tr w:rsidR="007C6E7D" w:rsidRPr="007650AD" w14:paraId="14A98BB1" w14:textId="77777777" w:rsidTr="007C6E7D">
        <w:tc>
          <w:tcPr>
            <w:tcW w:w="5101" w:type="dxa"/>
            <w:gridSpan w:val="2"/>
          </w:tcPr>
          <w:p w14:paraId="74E1FAA7" w14:textId="77777777" w:rsidR="0015102D" w:rsidRPr="008F3D8C" w:rsidRDefault="0015102D" w:rsidP="0015102D">
            <w:pPr>
              <w:pStyle w:val="ListParagraph"/>
              <w:numPr>
                <w:ilvl w:val="0"/>
                <w:numId w:val="22"/>
              </w:numPr>
            </w:pPr>
            <w:proofErr w:type="spellStart"/>
            <w:r w:rsidRPr="008F3D8C">
              <w:t>Sonraí</w:t>
            </w:r>
            <w:proofErr w:type="spellEnd"/>
            <w:r w:rsidRPr="008F3D8C">
              <w:t xml:space="preserve"> </w:t>
            </w:r>
            <w:proofErr w:type="spellStart"/>
            <w:r w:rsidRPr="008F3D8C">
              <w:t>na</w:t>
            </w:r>
            <w:proofErr w:type="spellEnd"/>
            <w:r w:rsidRPr="008F3D8C">
              <w:t xml:space="preserve"> n-</w:t>
            </w:r>
            <w:proofErr w:type="spellStart"/>
            <w:r w:rsidRPr="008F3D8C">
              <w:t>oibreacha</w:t>
            </w:r>
            <w:proofErr w:type="spellEnd"/>
            <w:r w:rsidRPr="008F3D8C">
              <w:t xml:space="preserve"> </w:t>
            </w:r>
            <w:proofErr w:type="spellStart"/>
            <w:r w:rsidRPr="008F3D8C">
              <w:t>atá</w:t>
            </w:r>
            <w:proofErr w:type="spellEnd"/>
            <w:r w:rsidRPr="008F3D8C">
              <w:t xml:space="preserve"> á </w:t>
            </w:r>
            <w:proofErr w:type="spellStart"/>
            <w:r w:rsidRPr="008F3D8C">
              <w:t>mbeartú</w:t>
            </w:r>
            <w:proofErr w:type="spellEnd"/>
            <w:r w:rsidRPr="008F3D8C">
              <w:t xml:space="preserve"> de </w:t>
            </w:r>
            <w:proofErr w:type="spellStart"/>
            <w:r w:rsidRPr="008F3D8C">
              <w:t>bhun</w:t>
            </w:r>
            <w:proofErr w:type="spellEnd"/>
            <w:r w:rsidRPr="008F3D8C">
              <w:t xml:space="preserve"> an </w:t>
            </w:r>
            <w:proofErr w:type="spellStart"/>
            <w:r w:rsidRPr="008F3D8C">
              <w:t>cheada</w:t>
            </w:r>
            <w:proofErr w:type="spellEnd"/>
            <w:r w:rsidRPr="008F3D8C">
              <w:t xml:space="preserve"> le linn </w:t>
            </w:r>
            <w:proofErr w:type="spellStart"/>
            <w:r w:rsidRPr="008F3D8C">
              <w:t>na</w:t>
            </w:r>
            <w:proofErr w:type="spellEnd"/>
            <w:r w:rsidRPr="008F3D8C">
              <w:t xml:space="preserve"> </w:t>
            </w:r>
            <w:proofErr w:type="spellStart"/>
            <w:r w:rsidRPr="008F3D8C">
              <w:t>tréimhse</w:t>
            </w:r>
            <w:proofErr w:type="spellEnd"/>
            <w:r w:rsidRPr="008F3D8C">
              <w:t xml:space="preserve"> </w:t>
            </w:r>
            <w:proofErr w:type="spellStart"/>
            <w:r w:rsidRPr="008F3D8C">
              <w:t>breise</w:t>
            </w:r>
            <w:proofErr w:type="spellEnd"/>
            <w:r w:rsidRPr="008F3D8C">
              <w:t xml:space="preserve"> a </w:t>
            </w:r>
            <w:proofErr w:type="spellStart"/>
            <w:r w:rsidRPr="008F3D8C">
              <w:t>bhfuiltear</w:t>
            </w:r>
            <w:proofErr w:type="spellEnd"/>
            <w:r w:rsidRPr="008F3D8C">
              <w:t xml:space="preserve"> ag cur </w:t>
            </w:r>
            <w:proofErr w:type="spellStart"/>
            <w:r w:rsidRPr="008F3D8C">
              <w:t>isteach</w:t>
            </w:r>
            <w:proofErr w:type="spellEnd"/>
            <w:r w:rsidRPr="008F3D8C">
              <w:t xml:space="preserve"> </w:t>
            </w:r>
            <w:proofErr w:type="spellStart"/>
            <w:r w:rsidRPr="008F3D8C">
              <w:t>ar</w:t>
            </w:r>
            <w:proofErr w:type="spellEnd"/>
            <w:r w:rsidRPr="008F3D8C">
              <w:t xml:space="preserve"> </w:t>
            </w:r>
            <w:proofErr w:type="spellStart"/>
            <w:r w:rsidRPr="008F3D8C">
              <w:t>chead</w:t>
            </w:r>
            <w:proofErr w:type="spellEnd"/>
            <w:r w:rsidRPr="008F3D8C">
              <w:t xml:space="preserve"> </w:t>
            </w:r>
            <w:proofErr w:type="spellStart"/>
            <w:r w:rsidRPr="008F3D8C">
              <w:t>lena</w:t>
            </w:r>
            <w:proofErr w:type="spellEnd"/>
            <w:r w:rsidRPr="008F3D8C">
              <w:t xml:space="preserve"> </w:t>
            </w:r>
            <w:proofErr w:type="spellStart"/>
            <w:r w:rsidRPr="008F3D8C">
              <w:t>shíneadh</w:t>
            </w:r>
            <w:proofErr w:type="spellEnd"/>
          </w:p>
          <w:p w14:paraId="34805845" w14:textId="77777777" w:rsidR="007C6E7D" w:rsidRPr="008F3D8C" w:rsidRDefault="007C6E7D" w:rsidP="0041380E">
            <w:pPr>
              <w:jc w:val="center"/>
              <w:rPr>
                <w:b/>
                <w:bCs/>
                <w:color w:val="000000" w:themeColor="text1"/>
              </w:rPr>
            </w:pPr>
          </w:p>
          <w:p w14:paraId="7C3E0A44" w14:textId="77777777" w:rsidR="007C6E7D" w:rsidRPr="008F3D8C" w:rsidRDefault="007C6E7D" w:rsidP="0041380E">
            <w:pPr>
              <w:jc w:val="center"/>
              <w:rPr>
                <w:b/>
                <w:bCs/>
                <w:color w:val="000000" w:themeColor="text1"/>
              </w:rPr>
            </w:pPr>
          </w:p>
        </w:tc>
        <w:tc>
          <w:tcPr>
            <w:tcW w:w="5101" w:type="dxa"/>
          </w:tcPr>
          <w:p w14:paraId="05792C6A" w14:textId="1782DF83" w:rsidR="007C6E7D" w:rsidRPr="008F3D8C" w:rsidRDefault="007C6E7D" w:rsidP="007C6E7D">
            <w:pPr>
              <w:pStyle w:val="ListParagraph"/>
              <w:numPr>
                <w:ilvl w:val="0"/>
                <w:numId w:val="21"/>
              </w:numPr>
              <w:rPr>
                <w:color w:val="000000" w:themeColor="text1"/>
              </w:rPr>
            </w:pPr>
            <w:r w:rsidRPr="008F3D8C">
              <w:rPr>
                <w:color w:val="C00000"/>
              </w:rPr>
              <w:t>Details of the works which are proposed to be carried out pursuant to the permission during the additional period by which the permission is sought to be extended</w:t>
            </w:r>
          </w:p>
        </w:tc>
      </w:tr>
      <w:tr w:rsidR="007C6E7D" w:rsidRPr="007650AD" w14:paraId="3E67EF8C" w14:textId="77777777" w:rsidTr="0041380E">
        <w:tc>
          <w:tcPr>
            <w:tcW w:w="10202" w:type="dxa"/>
            <w:gridSpan w:val="3"/>
            <w:shd w:val="clear" w:color="auto" w:fill="FBE4D5" w:themeFill="accent2" w:themeFillTint="33"/>
          </w:tcPr>
          <w:p w14:paraId="67A878EA" w14:textId="77777777" w:rsidR="007C6E7D" w:rsidRDefault="007C6E7D" w:rsidP="0041380E">
            <w:pPr>
              <w:jc w:val="center"/>
              <w:rPr>
                <w:b/>
                <w:bCs/>
                <w:color w:val="000000" w:themeColor="text1"/>
              </w:rPr>
            </w:pPr>
          </w:p>
          <w:p w14:paraId="693A366F" w14:textId="77777777" w:rsidR="007C6E7D" w:rsidRDefault="007C6E7D" w:rsidP="0041380E">
            <w:pPr>
              <w:jc w:val="center"/>
              <w:rPr>
                <w:b/>
                <w:bCs/>
                <w:color w:val="000000" w:themeColor="text1"/>
              </w:rPr>
            </w:pPr>
          </w:p>
          <w:p w14:paraId="136BF281" w14:textId="77777777" w:rsidR="00A90F08" w:rsidRDefault="00A90F08" w:rsidP="0041380E">
            <w:pPr>
              <w:jc w:val="center"/>
              <w:rPr>
                <w:b/>
                <w:bCs/>
                <w:color w:val="000000" w:themeColor="text1"/>
              </w:rPr>
            </w:pPr>
          </w:p>
          <w:p w14:paraId="3C1BFCE2" w14:textId="77777777" w:rsidR="007C6E7D" w:rsidRDefault="007C6E7D" w:rsidP="008F3D8C">
            <w:pPr>
              <w:rPr>
                <w:b/>
                <w:bCs/>
                <w:color w:val="000000" w:themeColor="text1"/>
              </w:rPr>
            </w:pPr>
          </w:p>
          <w:p w14:paraId="43D57AE2" w14:textId="77777777" w:rsidR="007C6E7D" w:rsidRDefault="007C6E7D" w:rsidP="008F3D8C">
            <w:pPr>
              <w:rPr>
                <w:b/>
                <w:bCs/>
                <w:color w:val="000000" w:themeColor="text1"/>
              </w:rPr>
            </w:pPr>
          </w:p>
          <w:p w14:paraId="4DF6B4BD" w14:textId="77777777" w:rsidR="007C6E7D" w:rsidRDefault="007C6E7D" w:rsidP="0041380E">
            <w:pPr>
              <w:jc w:val="center"/>
              <w:rPr>
                <w:b/>
                <w:bCs/>
                <w:color w:val="000000" w:themeColor="text1"/>
              </w:rPr>
            </w:pPr>
          </w:p>
          <w:p w14:paraId="357AADBD" w14:textId="77777777" w:rsidR="007C6E7D" w:rsidRDefault="007C6E7D" w:rsidP="0041380E">
            <w:pPr>
              <w:jc w:val="center"/>
              <w:rPr>
                <w:b/>
                <w:bCs/>
                <w:color w:val="000000" w:themeColor="text1"/>
              </w:rPr>
            </w:pPr>
          </w:p>
        </w:tc>
      </w:tr>
    </w:tbl>
    <w:p w14:paraId="2EAA0501" w14:textId="09DF0B2C" w:rsidR="00871E7E" w:rsidRDefault="00A90F08" w:rsidP="005C5CE6">
      <w:pPr>
        <w:spacing w:after="0" w:line="240" w:lineRule="auto"/>
        <w:jc w:val="both"/>
        <w:rPr>
          <w:b/>
          <w:bCs/>
          <w:color w:val="000000" w:themeColor="text1"/>
          <w:sz w:val="24"/>
          <w:szCs w:val="24"/>
        </w:rPr>
      </w:pPr>
      <w:r>
        <w:rPr>
          <w:b/>
          <w:bCs/>
          <w:color w:val="000000" w:themeColor="text1"/>
          <w:sz w:val="24"/>
          <w:szCs w:val="24"/>
        </w:rPr>
        <w:t>1</w:t>
      </w:r>
      <w:r w:rsidR="003865E3">
        <w:rPr>
          <w:b/>
          <w:bCs/>
          <w:color w:val="000000" w:themeColor="text1"/>
          <w:sz w:val="24"/>
          <w:szCs w:val="24"/>
        </w:rPr>
        <w:t>1</w:t>
      </w:r>
      <w:r w:rsidR="005C5CE6">
        <w:rPr>
          <w:b/>
          <w:bCs/>
          <w:color w:val="000000" w:themeColor="text1"/>
          <w:sz w:val="24"/>
          <w:szCs w:val="24"/>
        </w:rPr>
        <w:t>.</w:t>
      </w:r>
    </w:p>
    <w:tbl>
      <w:tblPr>
        <w:tblStyle w:val="TableGrid"/>
        <w:tblW w:w="10201" w:type="dxa"/>
        <w:tblLook w:val="04A0" w:firstRow="1" w:lastRow="0" w:firstColumn="1" w:lastColumn="0" w:noHBand="0" w:noVBand="1"/>
      </w:tblPr>
      <w:tblGrid>
        <w:gridCol w:w="2547"/>
        <w:gridCol w:w="2551"/>
        <w:gridCol w:w="5103"/>
      </w:tblGrid>
      <w:tr w:rsidR="004E1CA8" w:rsidRPr="005D1AB4" w14:paraId="04B5D3BA" w14:textId="77777777" w:rsidTr="00161C44">
        <w:tc>
          <w:tcPr>
            <w:tcW w:w="2547" w:type="dxa"/>
          </w:tcPr>
          <w:p w14:paraId="2926DC3F" w14:textId="004DC8CB" w:rsidR="004E1CA8" w:rsidRPr="008F3D8C" w:rsidRDefault="004E1CA8" w:rsidP="004E1CA8">
            <w:pPr>
              <w:rPr>
                <w:color w:val="000000" w:themeColor="text1"/>
              </w:rPr>
            </w:pPr>
            <w:proofErr w:type="gramStart"/>
            <w:r w:rsidRPr="008F3D8C">
              <w:rPr>
                <w:color w:val="000000" w:themeColor="text1"/>
              </w:rPr>
              <w:t>An</w:t>
            </w:r>
            <w:proofErr w:type="gramEnd"/>
            <w:r w:rsidRPr="008F3D8C">
              <w:rPr>
                <w:color w:val="000000" w:themeColor="text1"/>
              </w:rPr>
              <w:t xml:space="preserve"> </w:t>
            </w:r>
            <w:proofErr w:type="spellStart"/>
            <w:r w:rsidRPr="008F3D8C">
              <w:rPr>
                <w:color w:val="000000" w:themeColor="text1"/>
              </w:rPr>
              <w:t>tréimhse</w:t>
            </w:r>
            <w:proofErr w:type="spellEnd"/>
            <w:r w:rsidRPr="008F3D8C">
              <w:rPr>
                <w:color w:val="000000" w:themeColor="text1"/>
              </w:rPr>
              <w:t xml:space="preserve"> </w:t>
            </w:r>
            <w:proofErr w:type="spellStart"/>
            <w:r w:rsidRPr="008F3D8C">
              <w:rPr>
                <w:color w:val="000000" w:themeColor="text1"/>
              </w:rPr>
              <w:t>bhreise</w:t>
            </w:r>
            <w:proofErr w:type="spellEnd"/>
            <w:r w:rsidRPr="008F3D8C">
              <w:rPr>
                <w:color w:val="000000" w:themeColor="text1"/>
              </w:rPr>
              <w:t xml:space="preserve"> </w:t>
            </w:r>
            <w:proofErr w:type="spellStart"/>
            <w:r w:rsidRPr="008F3D8C">
              <w:rPr>
                <w:color w:val="000000" w:themeColor="text1"/>
              </w:rPr>
              <w:t>faoina</w:t>
            </w:r>
            <w:proofErr w:type="spellEnd"/>
            <w:r w:rsidRPr="008F3D8C">
              <w:rPr>
                <w:color w:val="000000" w:themeColor="text1"/>
              </w:rPr>
              <w:t xml:space="preserve"> </w:t>
            </w:r>
            <w:proofErr w:type="spellStart"/>
            <w:r w:rsidRPr="008F3D8C">
              <w:rPr>
                <w:color w:val="000000" w:themeColor="text1"/>
              </w:rPr>
              <w:t>bhfuiltear</w:t>
            </w:r>
            <w:proofErr w:type="spellEnd"/>
            <w:r w:rsidRPr="008F3D8C">
              <w:rPr>
                <w:color w:val="000000" w:themeColor="text1"/>
              </w:rPr>
              <w:t xml:space="preserve"> ag </w:t>
            </w:r>
          </w:p>
          <w:p w14:paraId="60B10C0B" w14:textId="2B770EEC" w:rsidR="0015102D" w:rsidRPr="008F3D8C" w:rsidRDefault="004E1CA8" w:rsidP="0015102D">
            <w:proofErr w:type="spellStart"/>
            <w:r w:rsidRPr="008F3D8C">
              <w:rPr>
                <w:color w:val="000000" w:themeColor="text1"/>
              </w:rPr>
              <w:t>iarraidh</w:t>
            </w:r>
            <w:proofErr w:type="spellEnd"/>
            <w:r w:rsidRPr="008F3D8C">
              <w:rPr>
                <w:color w:val="000000" w:themeColor="text1"/>
              </w:rPr>
              <w:t xml:space="preserve"> an </w:t>
            </w:r>
            <w:proofErr w:type="spellStart"/>
            <w:r w:rsidRPr="008F3D8C">
              <w:rPr>
                <w:color w:val="000000" w:themeColor="text1"/>
              </w:rPr>
              <w:t>cead</w:t>
            </w:r>
            <w:proofErr w:type="spellEnd"/>
            <w:r w:rsidRPr="008F3D8C">
              <w:rPr>
                <w:color w:val="000000" w:themeColor="text1"/>
              </w:rPr>
              <w:t xml:space="preserve"> a </w:t>
            </w:r>
            <w:proofErr w:type="spellStart"/>
            <w:r w:rsidRPr="008F3D8C">
              <w:rPr>
                <w:color w:val="000000" w:themeColor="text1"/>
              </w:rPr>
              <w:t>fhadú</w:t>
            </w:r>
            <w:proofErr w:type="spellEnd"/>
            <w:r w:rsidR="0015102D" w:rsidRPr="008F3D8C">
              <w:rPr>
                <w:color w:val="000000" w:themeColor="text1"/>
              </w:rPr>
              <w:t>/</w:t>
            </w:r>
            <w:r w:rsidR="0015102D" w:rsidRPr="008F3D8C">
              <w:t xml:space="preserve"> </w:t>
            </w:r>
            <w:r w:rsidR="0015102D" w:rsidRPr="008F3D8C">
              <w:t xml:space="preserve">a </w:t>
            </w:r>
            <w:proofErr w:type="spellStart"/>
            <w:r w:rsidR="0015102D" w:rsidRPr="008F3D8C">
              <w:t>fhadú</w:t>
            </w:r>
            <w:proofErr w:type="spellEnd"/>
            <w:r w:rsidR="0015102D" w:rsidRPr="008F3D8C">
              <w:t xml:space="preserve"> </w:t>
            </w:r>
            <w:proofErr w:type="spellStart"/>
            <w:r w:rsidR="0015102D" w:rsidRPr="008F3D8C">
              <w:t>tuilleadh</w:t>
            </w:r>
            <w:proofErr w:type="spellEnd"/>
          </w:p>
          <w:p w14:paraId="5B0554A8" w14:textId="0327DDDD" w:rsidR="004E1CA8" w:rsidRPr="008F3D8C" w:rsidRDefault="004E1CA8" w:rsidP="004E1CA8">
            <w:pPr>
              <w:rPr>
                <w:color w:val="000000" w:themeColor="text1"/>
              </w:rPr>
            </w:pPr>
          </w:p>
        </w:tc>
        <w:tc>
          <w:tcPr>
            <w:tcW w:w="2551" w:type="dxa"/>
          </w:tcPr>
          <w:p w14:paraId="768DA312" w14:textId="5FE6DFFA" w:rsidR="004E1CA8" w:rsidRPr="008F3D8C" w:rsidRDefault="004E1CA8" w:rsidP="004E1CA8">
            <w:pPr>
              <w:rPr>
                <w:color w:val="800000"/>
              </w:rPr>
            </w:pPr>
            <w:r w:rsidRPr="008F3D8C">
              <w:rPr>
                <w:rFonts w:ascii="Calibri" w:hAnsi="Calibri" w:cs="Arial"/>
                <w:color w:val="800000"/>
              </w:rPr>
              <w:t>The additional period by which the permission is sought to be extended</w:t>
            </w:r>
            <w:r w:rsidR="00A90F08" w:rsidRPr="008F3D8C">
              <w:rPr>
                <w:rFonts w:ascii="Calibri" w:hAnsi="Calibri" w:cs="Arial"/>
                <w:color w:val="800000"/>
              </w:rPr>
              <w:t>/further extended</w:t>
            </w:r>
          </w:p>
        </w:tc>
        <w:tc>
          <w:tcPr>
            <w:tcW w:w="5103" w:type="dxa"/>
            <w:shd w:val="clear" w:color="auto" w:fill="FBE4D5" w:themeFill="accent2" w:themeFillTint="33"/>
          </w:tcPr>
          <w:p w14:paraId="32B5D4EA" w14:textId="77777777" w:rsidR="004E1CA8" w:rsidRPr="005D1AB4" w:rsidRDefault="004E1CA8" w:rsidP="00956560">
            <w:pPr>
              <w:rPr>
                <w:color w:val="000000" w:themeColor="text1"/>
              </w:rPr>
            </w:pPr>
          </w:p>
        </w:tc>
      </w:tr>
      <w:tr w:rsidR="005C5CE6" w:rsidRPr="005D1AB4" w14:paraId="75AC0E74" w14:textId="77777777" w:rsidTr="00161C44">
        <w:tc>
          <w:tcPr>
            <w:tcW w:w="2547" w:type="dxa"/>
            <w:tcBorders>
              <w:top w:val="nil"/>
              <w:left w:val="nil"/>
              <w:right w:val="nil"/>
            </w:tcBorders>
          </w:tcPr>
          <w:p w14:paraId="2D55736E" w14:textId="6D53901E" w:rsidR="005C5CE6" w:rsidRPr="007E748C" w:rsidRDefault="007E748C" w:rsidP="00956560">
            <w:pPr>
              <w:rPr>
                <w:b/>
                <w:bCs/>
                <w:color w:val="000000" w:themeColor="text1"/>
                <w:sz w:val="24"/>
                <w:szCs w:val="24"/>
              </w:rPr>
            </w:pPr>
            <w:r w:rsidRPr="007E748C">
              <w:rPr>
                <w:b/>
                <w:bCs/>
                <w:color w:val="000000" w:themeColor="text1"/>
                <w:sz w:val="24"/>
                <w:szCs w:val="24"/>
              </w:rPr>
              <w:t>1</w:t>
            </w:r>
            <w:r w:rsidR="003865E3">
              <w:rPr>
                <w:b/>
                <w:bCs/>
                <w:color w:val="000000" w:themeColor="text1"/>
                <w:sz w:val="24"/>
                <w:szCs w:val="24"/>
              </w:rPr>
              <w:t>2</w:t>
            </w:r>
            <w:r w:rsidRPr="007E748C">
              <w:rPr>
                <w:b/>
                <w:bCs/>
                <w:color w:val="000000" w:themeColor="text1"/>
                <w:sz w:val="24"/>
                <w:szCs w:val="24"/>
              </w:rPr>
              <w:t>.</w:t>
            </w:r>
          </w:p>
        </w:tc>
        <w:tc>
          <w:tcPr>
            <w:tcW w:w="2551" w:type="dxa"/>
            <w:tcBorders>
              <w:top w:val="nil"/>
              <w:left w:val="nil"/>
              <w:right w:val="nil"/>
            </w:tcBorders>
          </w:tcPr>
          <w:p w14:paraId="423A1FCC" w14:textId="77777777" w:rsidR="005C5CE6" w:rsidRDefault="005C5CE6" w:rsidP="00956560">
            <w:pPr>
              <w:rPr>
                <w:rFonts w:ascii="Calibri" w:hAnsi="Calibri" w:cs="Arial"/>
                <w:color w:val="800000"/>
              </w:rPr>
            </w:pPr>
          </w:p>
        </w:tc>
        <w:tc>
          <w:tcPr>
            <w:tcW w:w="5103" w:type="dxa"/>
            <w:tcBorders>
              <w:top w:val="nil"/>
              <w:left w:val="nil"/>
              <w:right w:val="nil"/>
            </w:tcBorders>
          </w:tcPr>
          <w:p w14:paraId="4AE2B0F9" w14:textId="77777777" w:rsidR="005C5CE6" w:rsidRPr="005D1AB4" w:rsidRDefault="005C5CE6" w:rsidP="00956560">
            <w:pPr>
              <w:rPr>
                <w:color w:val="000000" w:themeColor="text1"/>
              </w:rPr>
            </w:pPr>
          </w:p>
        </w:tc>
      </w:tr>
      <w:tr w:rsidR="004E1CA8" w:rsidRPr="005D1AB4" w14:paraId="6514D3D7" w14:textId="77777777" w:rsidTr="00161C44">
        <w:tc>
          <w:tcPr>
            <w:tcW w:w="2547" w:type="dxa"/>
          </w:tcPr>
          <w:p w14:paraId="4E883B52" w14:textId="47264EC0" w:rsidR="004E1CA8" w:rsidRPr="005D1AB4" w:rsidRDefault="004E1CA8" w:rsidP="00956560">
            <w:pPr>
              <w:rPr>
                <w:color w:val="000000" w:themeColor="text1"/>
              </w:rPr>
            </w:pPr>
            <w:proofErr w:type="gramStart"/>
            <w:r>
              <w:rPr>
                <w:color w:val="000000" w:themeColor="text1"/>
              </w:rPr>
              <w:t>An</w:t>
            </w:r>
            <w:proofErr w:type="gramEnd"/>
            <w:r>
              <w:rPr>
                <w:color w:val="000000" w:themeColor="text1"/>
              </w:rPr>
              <w:t xml:space="preserve"> data a </w:t>
            </w:r>
            <w:proofErr w:type="spellStart"/>
            <w:r>
              <w:rPr>
                <w:color w:val="000000" w:themeColor="text1"/>
              </w:rPr>
              <w:t>bhfuiltear</w:t>
            </w:r>
            <w:proofErr w:type="spellEnd"/>
            <w:r>
              <w:rPr>
                <w:color w:val="000000" w:themeColor="text1"/>
              </w:rPr>
              <w:t xml:space="preserve"> ag </w:t>
            </w:r>
            <w:proofErr w:type="spellStart"/>
            <w:r>
              <w:rPr>
                <w:color w:val="000000" w:themeColor="text1"/>
              </w:rPr>
              <w:t>súil</w:t>
            </w:r>
            <w:proofErr w:type="spellEnd"/>
            <w:r>
              <w:rPr>
                <w:color w:val="000000" w:themeColor="text1"/>
              </w:rPr>
              <w:t xml:space="preserve"> leis go </w:t>
            </w:r>
            <w:proofErr w:type="spellStart"/>
            <w:r>
              <w:rPr>
                <w:color w:val="000000" w:themeColor="text1"/>
              </w:rPr>
              <w:t>mbeidh</w:t>
            </w:r>
            <w:proofErr w:type="spellEnd"/>
            <w:r>
              <w:rPr>
                <w:color w:val="000000" w:themeColor="text1"/>
              </w:rPr>
              <w:t xml:space="preserve"> an </w:t>
            </w:r>
            <w:proofErr w:type="spellStart"/>
            <w:r>
              <w:rPr>
                <w:color w:val="000000" w:themeColor="text1"/>
              </w:rPr>
              <w:t>fhorbairt</w:t>
            </w:r>
            <w:proofErr w:type="spellEnd"/>
            <w:r>
              <w:rPr>
                <w:color w:val="000000" w:themeColor="text1"/>
              </w:rPr>
              <w:t xml:space="preserve"> </w:t>
            </w:r>
            <w:proofErr w:type="spellStart"/>
            <w:r>
              <w:rPr>
                <w:color w:val="000000" w:themeColor="text1"/>
              </w:rPr>
              <w:t>críochnaithe</w:t>
            </w:r>
            <w:proofErr w:type="spellEnd"/>
          </w:p>
        </w:tc>
        <w:tc>
          <w:tcPr>
            <w:tcW w:w="2551" w:type="dxa"/>
          </w:tcPr>
          <w:p w14:paraId="6F46046F" w14:textId="0937889C" w:rsidR="004E1CA8" w:rsidRPr="00892F3B" w:rsidRDefault="004E1CA8" w:rsidP="00956560">
            <w:pPr>
              <w:rPr>
                <w:color w:val="800000"/>
              </w:rPr>
            </w:pPr>
            <w:r>
              <w:rPr>
                <w:rFonts w:ascii="Calibri" w:hAnsi="Calibri" w:cs="Arial"/>
                <w:color w:val="800000"/>
              </w:rPr>
              <w:t>The date on which the development is expected to be completed</w:t>
            </w:r>
          </w:p>
        </w:tc>
        <w:tc>
          <w:tcPr>
            <w:tcW w:w="5103" w:type="dxa"/>
            <w:shd w:val="clear" w:color="auto" w:fill="FBE4D5" w:themeFill="accent2" w:themeFillTint="33"/>
          </w:tcPr>
          <w:p w14:paraId="6C251147" w14:textId="77777777" w:rsidR="004E1CA8" w:rsidRPr="005D1AB4" w:rsidRDefault="004E1CA8" w:rsidP="00956560">
            <w:pPr>
              <w:rPr>
                <w:color w:val="000000" w:themeColor="text1"/>
              </w:rPr>
            </w:pPr>
          </w:p>
        </w:tc>
      </w:tr>
    </w:tbl>
    <w:p w14:paraId="7CFBFA9C" w14:textId="77777777" w:rsidR="003865E3" w:rsidRDefault="007E748C" w:rsidP="007E748C">
      <w:pPr>
        <w:spacing w:after="0" w:line="240" w:lineRule="auto"/>
        <w:rPr>
          <w:b/>
          <w:bCs/>
          <w:color w:val="000000" w:themeColor="text1"/>
          <w:sz w:val="24"/>
          <w:szCs w:val="24"/>
        </w:rPr>
      </w:pPr>
      <w:r>
        <w:rPr>
          <w:b/>
          <w:bCs/>
          <w:color w:val="000000" w:themeColor="text1"/>
          <w:sz w:val="24"/>
          <w:szCs w:val="24"/>
        </w:rPr>
        <w:t xml:space="preserve"> </w:t>
      </w:r>
    </w:p>
    <w:p w14:paraId="3FBA980C" w14:textId="1475B585" w:rsidR="00871E7E" w:rsidRDefault="003865E3" w:rsidP="003865E3">
      <w:pPr>
        <w:rPr>
          <w:b/>
          <w:bCs/>
          <w:color w:val="000000" w:themeColor="text1"/>
          <w:sz w:val="24"/>
          <w:szCs w:val="24"/>
        </w:rPr>
      </w:pPr>
      <w:r>
        <w:rPr>
          <w:b/>
          <w:bCs/>
          <w:color w:val="000000" w:themeColor="text1"/>
          <w:sz w:val="24"/>
          <w:szCs w:val="24"/>
        </w:rPr>
        <w:br w:type="page"/>
      </w:r>
      <w:r w:rsidR="007E748C">
        <w:rPr>
          <w:b/>
          <w:bCs/>
          <w:color w:val="000000" w:themeColor="text1"/>
          <w:sz w:val="24"/>
          <w:szCs w:val="24"/>
        </w:rPr>
        <w:lastRenderedPageBreak/>
        <w:t>1</w:t>
      </w:r>
      <w:r>
        <w:rPr>
          <w:b/>
          <w:bCs/>
          <w:color w:val="000000" w:themeColor="text1"/>
          <w:sz w:val="24"/>
          <w:szCs w:val="24"/>
        </w:rPr>
        <w:t>3</w:t>
      </w:r>
      <w:r w:rsidR="007E748C">
        <w:rPr>
          <w:b/>
          <w:bCs/>
          <w:color w:val="000000" w:themeColor="text1"/>
          <w:sz w:val="24"/>
          <w:szCs w:val="24"/>
        </w:rPr>
        <w:t>.</w:t>
      </w:r>
    </w:p>
    <w:tbl>
      <w:tblPr>
        <w:tblStyle w:val="TableGrid"/>
        <w:tblW w:w="10202" w:type="dxa"/>
        <w:tblLook w:val="04A0" w:firstRow="1" w:lastRow="0" w:firstColumn="1" w:lastColumn="0" w:noHBand="0" w:noVBand="1"/>
      </w:tblPr>
      <w:tblGrid>
        <w:gridCol w:w="4958"/>
        <w:gridCol w:w="5244"/>
      </w:tblGrid>
      <w:tr w:rsidR="004E1CA8" w:rsidRPr="004E1CA8" w14:paraId="78E43871" w14:textId="77777777" w:rsidTr="00956560">
        <w:tc>
          <w:tcPr>
            <w:tcW w:w="4958" w:type="dxa"/>
          </w:tcPr>
          <w:p w14:paraId="2B753ED1" w14:textId="4B623D58" w:rsidR="004E1CA8" w:rsidRPr="004E1CA8" w:rsidRDefault="004E1CA8" w:rsidP="00956560">
            <w:pPr>
              <w:rPr>
                <w:color w:val="000000" w:themeColor="text1"/>
              </w:rPr>
            </w:pPr>
            <w:r>
              <w:rPr>
                <w:color w:val="000000" w:themeColor="text1"/>
              </w:rPr>
              <w:t xml:space="preserve">Na </w:t>
            </w:r>
            <w:proofErr w:type="spellStart"/>
            <w:r>
              <w:rPr>
                <w:color w:val="000000" w:themeColor="text1"/>
              </w:rPr>
              <w:t>dálaí</w:t>
            </w:r>
            <w:proofErr w:type="spellEnd"/>
            <w:r>
              <w:rPr>
                <w:color w:val="000000" w:themeColor="text1"/>
              </w:rPr>
              <w:t xml:space="preserve"> a </w:t>
            </w:r>
            <w:proofErr w:type="spellStart"/>
            <w:r>
              <w:rPr>
                <w:color w:val="000000" w:themeColor="text1"/>
              </w:rPr>
              <w:t>chuaigh</w:t>
            </w:r>
            <w:proofErr w:type="spellEnd"/>
            <w:r>
              <w:rPr>
                <w:color w:val="000000" w:themeColor="text1"/>
              </w:rPr>
              <w:t xml:space="preserve"> thar </w:t>
            </w:r>
            <w:proofErr w:type="spellStart"/>
            <w:r>
              <w:rPr>
                <w:color w:val="000000" w:themeColor="text1"/>
              </w:rPr>
              <w:t>smacht</w:t>
            </w:r>
            <w:proofErr w:type="spellEnd"/>
            <w:r>
              <w:rPr>
                <w:color w:val="000000" w:themeColor="text1"/>
              </w:rPr>
              <w:t xml:space="preserve"> an </w:t>
            </w:r>
            <w:proofErr w:type="spellStart"/>
            <w:r>
              <w:rPr>
                <w:color w:val="000000" w:themeColor="text1"/>
              </w:rPr>
              <w:t>duine</w:t>
            </w:r>
            <w:proofErr w:type="spellEnd"/>
            <w:r>
              <w:rPr>
                <w:color w:val="000000" w:themeColor="text1"/>
              </w:rPr>
              <w:t xml:space="preserve"> a </w:t>
            </w:r>
            <w:proofErr w:type="spellStart"/>
            <w:r>
              <w:rPr>
                <w:color w:val="000000" w:themeColor="text1"/>
              </w:rPr>
              <w:t>bhí</w:t>
            </w:r>
            <w:proofErr w:type="spellEnd"/>
            <w:r>
              <w:rPr>
                <w:color w:val="000000" w:themeColor="text1"/>
              </w:rPr>
              <w:t xml:space="preserve"> </w:t>
            </w:r>
            <w:proofErr w:type="spellStart"/>
            <w:r>
              <w:rPr>
                <w:color w:val="000000" w:themeColor="text1"/>
              </w:rPr>
              <w:t>i</w:t>
            </w:r>
            <w:proofErr w:type="spellEnd"/>
            <w:r>
              <w:rPr>
                <w:color w:val="000000" w:themeColor="text1"/>
              </w:rPr>
              <w:t xml:space="preserve"> </w:t>
            </w:r>
            <w:proofErr w:type="spellStart"/>
            <w:r>
              <w:rPr>
                <w:color w:val="000000" w:themeColor="text1"/>
              </w:rPr>
              <w:t>mbun</w:t>
            </w:r>
            <w:proofErr w:type="spellEnd"/>
            <w:r>
              <w:rPr>
                <w:color w:val="000000" w:themeColor="text1"/>
              </w:rPr>
              <w:t xml:space="preserve"> </w:t>
            </w:r>
            <w:proofErr w:type="spellStart"/>
            <w:r>
              <w:rPr>
                <w:color w:val="000000" w:themeColor="text1"/>
              </w:rPr>
              <w:t>na</w:t>
            </w:r>
            <w:proofErr w:type="spellEnd"/>
            <w:r>
              <w:rPr>
                <w:color w:val="000000" w:themeColor="text1"/>
              </w:rPr>
              <w:t xml:space="preserve"> </w:t>
            </w:r>
            <w:proofErr w:type="spellStart"/>
            <w:r>
              <w:rPr>
                <w:color w:val="000000" w:themeColor="text1"/>
              </w:rPr>
              <w:t>forbartha</w:t>
            </w:r>
            <w:proofErr w:type="spellEnd"/>
            <w:r>
              <w:rPr>
                <w:color w:val="000000" w:themeColor="text1"/>
              </w:rPr>
              <w:t xml:space="preserve"> </w:t>
            </w:r>
            <w:proofErr w:type="spellStart"/>
            <w:r>
              <w:rPr>
                <w:color w:val="000000" w:themeColor="text1"/>
              </w:rPr>
              <w:t>ar</w:t>
            </w:r>
            <w:proofErr w:type="spellEnd"/>
            <w:r>
              <w:rPr>
                <w:color w:val="000000" w:themeColor="text1"/>
              </w:rPr>
              <w:t xml:space="preserve"> mar </w:t>
            </w:r>
            <w:proofErr w:type="spellStart"/>
            <w:r>
              <w:rPr>
                <w:color w:val="000000" w:themeColor="text1"/>
              </w:rPr>
              <w:t>gheall</w:t>
            </w:r>
            <w:proofErr w:type="spellEnd"/>
            <w:r>
              <w:rPr>
                <w:color w:val="000000" w:themeColor="text1"/>
              </w:rPr>
              <w:t xml:space="preserve"> </w:t>
            </w:r>
            <w:proofErr w:type="spellStart"/>
            <w:r>
              <w:rPr>
                <w:color w:val="000000" w:themeColor="text1"/>
              </w:rPr>
              <w:t>orthu</w:t>
            </w:r>
            <w:proofErr w:type="spellEnd"/>
            <w:r>
              <w:rPr>
                <w:color w:val="000000" w:themeColor="text1"/>
              </w:rPr>
              <w:t xml:space="preserve"> </w:t>
            </w:r>
            <w:proofErr w:type="spellStart"/>
            <w:r>
              <w:rPr>
                <w:color w:val="000000" w:themeColor="text1"/>
              </w:rPr>
              <w:t>nár</w:t>
            </w:r>
            <w:proofErr w:type="spellEnd"/>
            <w:r>
              <w:rPr>
                <w:color w:val="000000" w:themeColor="text1"/>
              </w:rPr>
              <w:t xml:space="preserve"> </w:t>
            </w:r>
            <w:proofErr w:type="spellStart"/>
            <w:r>
              <w:rPr>
                <w:color w:val="000000" w:themeColor="text1"/>
              </w:rPr>
              <w:t>críochnaíod</w:t>
            </w:r>
            <w:r w:rsidR="00E33FD3">
              <w:rPr>
                <w:color w:val="000000" w:themeColor="text1"/>
              </w:rPr>
              <w:t>h</w:t>
            </w:r>
            <w:proofErr w:type="spellEnd"/>
            <w:r>
              <w:rPr>
                <w:color w:val="000000" w:themeColor="text1"/>
              </w:rPr>
              <w:t xml:space="preserve"> an </w:t>
            </w:r>
            <w:proofErr w:type="spellStart"/>
            <w:r>
              <w:rPr>
                <w:color w:val="000000" w:themeColor="text1"/>
              </w:rPr>
              <w:t>fhorbairt</w:t>
            </w:r>
            <w:proofErr w:type="spellEnd"/>
            <w:r>
              <w:rPr>
                <w:color w:val="000000" w:themeColor="text1"/>
              </w:rPr>
              <w:t>.</w:t>
            </w:r>
          </w:p>
        </w:tc>
        <w:tc>
          <w:tcPr>
            <w:tcW w:w="5244" w:type="dxa"/>
          </w:tcPr>
          <w:p w14:paraId="4BF7B4E9" w14:textId="238212DD" w:rsidR="004E1CA8" w:rsidRPr="004E1CA8" w:rsidRDefault="004E1CA8" w:rsidP="00956560">
            <w:pPr>
              <w:rPr>
                <w:color w:val="800000"/>
              </w:rPr>
            </w:pPr>
            <w:r>
              <w:rPr>
                <w:color w:val="800000"/>
              </w:rPr>
              <w:t>The circumstances beyond the control of the person carrying out the development due to which the development has not been completed.</w:t>
            </w:r>
          </w:p>
        </w:tc>
      </w:tr>
      <w:tr w:rsidR="004E1CA8" w:rsidRPr="007650AD" w14:paraId="4F2CCD80" w14:textId="77777777" w:rsidTr="00956560">
        <w:tc>
          <w:tcPr>
            <w:tcW w:w="10202" w:type="dxa"/>
            <w:gridSpan w:val="2"/>
            <w:shd w:val="clear" w:color="auto" w:fill="FBE4D5" w:themeFill="accent2" w:themeFillTint="33"/>
          </w:tcPr>
          <w:p w14:paraId="6656332C" w14:textId="77777777" w:rsidR="004E1CA8" w:rsidRDefault="004E1CA8" w:rsidP="00956560">
            <w:pPr>
              <w:jc w:val="center"/>
              <w:rPr>
                <w:b/>
                <w:bCs/>
                <w:color w:val="000000" w:themeColor="text1"/>
              </w:rPr>
            </w:pPr>
          </w:p>
          <w:p w14:paraId="13F5FD06" w14:textId="77777777" w:rsidR="004E1CA8" w:rsidRDefault="004E1CA8" w:rsidP="00956560">
            <w:pPr>
              <w:jc w:val="center"/>
              <w:rPr>
                <w:b/>
                <w:bCs/>
                <w:color w:val="000000" w:themeColor="text1"/>
              </w:rPr>
            </w:pPr>
          </w:p>
          <w:p w14:paraId="5EF88115" w14:textId="77777777" w:rsidR="004E1CA8" w:rsidRDefault="004E1CA8" w:rsidP="00956560">
            <w:pPr>
              <w:jc w:val="center"/>
              <w:rPr>
                <w:b/>
                <w:bCs/>
                <w:color w:val="000000" w:themeColor="text1"/>
              </w:rPr>
            </w:pPr>
          </w:p>
          <w:p w14:paraId="7E7CDB6A" w14:textId="77777777" w:rsidR="004E1CA8" w:rsidRDefault="004E1CA8" w:rsidP="00956560">
            <w:pPr>
              <w:jc w:val="center"/>
              <w:rPr>
                <w:b/>
                <w:bCs/>
                <w:color w:val="000000" w:themeColor="text1"/>
              </w:rPr>
            </w:pPr>
          </w:p>
          <w:p w14:paraId="16FA7B14" w14:textId="77777777" w:rsidR="004E1CA8" w:rsidRDefault="004E1CA8" w:rsidP="00956560">
            <w:pPr>
              <w:jc w:val="center"/>
              <w:rPr>
                <w:b/>
                <w:bCs/>
                <w:color w:val="000000" w:themeColor="text1"/>
              </w:rPr>
            </w:pPr>
          </w:p>
          <w:p w14:paraId="225074A0" w14:textId="77777777" w:rsidR="004E1CA8" w:rsidRDefault="004E1CA8" w:rsidP="00956560">
            <w:pPr>
              <w:jc w:val="center"/>
              <w:rPr>
                <w:b/>
                <w:bCs/>
                <w:color w:val="000000" w:themeColor="text1"/>
              </w:rPr>
            </w:pPr>
          </w:p>
          <w:p w14:paraId="0396E71C" w14:textId="77777777" w:rsidR="004E1CA8" w:rsidRPr="007650AD" w:rsidRDefault="004E1CA8" w:rsidP="00956560">
            <w:pPr>
              <w:rPr>
                <w:b/>
                <w:bCs/>
                <w:color w:val="000000" w:themeColor="text1"/>
              </w:rPr>
            </w:pPr>
          </w:p>
        </w:tc>
      </w:tr>
    </w:tbl>
    <w:p w14:paraId="558EC85B" w14:textId="5093106F" w:rsidR="00871E7E" w:rsidRDefault="007E748C" w:rsidP="003865E3">
      <w:pPr>
        <w:rPr>
          <w:b/>
          <w:bCs/>
          <w:color w:val="000000" w:themeColor="text1"/>
          <w:sz w:val="24"/>
          <w:szCs w:val="24"/>
        </w:rPr>
      </w:pPr>
      <w:r>
        <w:rPr>
          <w:b/>
          <w:bCs/>
          <w:color w:val="000000" w:themeColor="text1"/>
          <w:sz w:val="24"/>
          <w:szCs w:val="24"/>
        </w:rPr>
        <w:t>1</w:t>
      </w:r>
      <w:r w:rsidR="003865E3">
        <w:rPr>
          <w:b/>
          <w:bCs/>
          <w:color w:val="000000" w:themeColor="text1"/>
          <w:sz w:val="24"/>
          <w:szCs w:val="24"/>
        </w:rPr>
        <w:t>4</w:t>
      </w:r>
      <w:r>
        <w:rPr>
          <w:b/>
          <w:bCs/>
          <w:color w:val="000000" w:themeColor="text1"/>
          <w:sz w:val="24"/>
          <w:szCs w:val="24"/>
        </w:rPr>
        <w:t>.</w:t>
      </w:r>
    </w:p>
    <w:tbl>
      <w:tblPr>
        <w:tblStyle w:val="TableGrid"/>
        <w:tblW w:w="10632" w:type="dxa"/>
        <w:tblInd w:w="-289" w:type="dxa"/>
        <w:tblLook w:val="04A0" w:firstRow="1" w:lastRow="0" w:firstColumn="1" w:lastColumn="0" w:noHBand="0" w:noVBand="1"/>
      </w:tblPr>
      <w:tblGrid>
        <w:gridCol w:w="5387"/>
        <w:gridCol w:w="5245"/>
      </w:tblGrid>
      <w:tr w:rsidR="009067DF" w:rsidRPr="00D671B5" w14:paraId="24006813" w14:textId="77777777" w:rsidTr="009067DF">
        <w:tc>
          <w:tcPr>
            <w:tcW w:w="5387" w:type="dxa"/>
          </w:tcPr>
          <w:p w14:paraId="241D0CFC" w14:textId="77777777" w:rsidR="009067DF" w:rsidRPr="00967385" w:rsidRDefault="009067DF" w:rsidP="009067DF">
            <w:pPr>
              <w:spacing w:line="0" w:lineRule="atLeast"/>
              <w:rPr>
                <w:b/>
                <w:bCs/>
                <w:i/>
                <w:iCs/>
              </w:rPr>
            </w:pPr>
            <w:proofErr w:type="spellStart"/>
            <w:r>
              <w:rPr>
                <w:b/>
                <w:bCs/>
                <w:i/>
                <w:iCs/>
              </w:rPr>
              <w:t>Ceanglas</w:t>
            </w:r>
            <w:proofErr w:type="spellEnd"/>
            <w:r>
              <w:rPr>
                <w:b/>
                <w:bCs/>
                <w:i/>
                <w:iCs/>
              </w:rPr>
              <w:t xml:space="preserve"> </w:t>
            </w:r>
            <w:proofErr w:type="spellStart"/>
            <w:r>
              <w:rPr>
                <w:b/>
                <w:bCs/>
                <w:i/>
                <w:iCs/>
              </w:rPr>
              <w:t>faisnéise</w:t>
            </w:r>
            <w:proofErr w:type="spellEnd"/>
            <w:r>
              <w:rPr>
                <w:b/>
                <w:bCs/>
                <w:i/>
                <w:iCs/>
              </w:rPr>
              <w:t xml:space="preserve"> </w:t>
            </w:r>
            <w:proofErr w:type="spellStart"/>
            <w:r>
              <w:rPr>
                <w:b/>
                <w:bCs/>
                <w:i/>
                <w:iCs/>
              </w:rPr>
              <w:t>chun</w:t>
            </w:r>
            <w:proofErr w:type="spellEnd"/>
            <w:r>
              <w:rPr>
                <w:b/>
                <w:bCs/>
                <w:i/>
                <w:iCs/>
              </w:rPr>
              <w:t xml:space="preserve"> </w:t>
            </w:r>
            <w:proofErr w:type="spellStart"/>
            <w:r>
              <w:rPr>
                <w:b/>
                <w:bCs/>
                <w:i/>
                <w:iCs/>
              </w:rPr>
              <w:t>breith</w:t>
            </w:r>
            <w:proofErr w:type="spellEnd"/>
            <w:r>
              <w:rPr>
                <w:b/>
                <w:bCs/>
                <w:i/>
                <w:iCs/>
              </w:rPr>
              <w:t xml:space="preserve"> a </w:t>
            </w:r>
            <w:proofErr w:type="spellStart"/>
            <w:r>
              <w:rPr>
                <w:b/>
                <w:bCs/>
                <w:i/>
                <w:iCs/>
              </w:rPr>
              <w:t>thabhairt</w:t>
            </w:r>
            <w:proofErr w:type="spellEnd"/>
            <w:r>
              <w:rPr>
                <w:b/>
                <w:bCs/>
                <w:i/>
                <w:iCs/>
              </w:rPr>
              <w:t xml:space="preserve"> </w:t>
            </w:r>
            <w:proofErr w:type="spellStart"/>
            <w:r>
              <w:rPr>
                <w:b/>
                <w:bCs/>
                <w:i/>
                <w:iCs/>
              </w:rPr>
              <w:t>i</w:t>
            </w:r>
            <w:proofErr w:type="spellEnd"/>
            <w:r>
              <w:rPr>
                <w:b/>
                <w:bCs/>
                <w:i/>
                <w:iCs/>
              </w:rPr>
              <w:t xml:space="preserve"> </w:t>
            </w:r>
            <w:proofErr w:type="spellStart"/>
            <w:r>
              <w:rPr>
                <w:b/>
                <w:bCs/>
                <w:i/>
                <w:iCs/>
              </w:rPr>
              <w:t>dtaobh</w:t>
            </w:r>
            <w:proofErr w:type="spellEnd"/>
            <w:r>
              <w:rPr>
                <w:b/>
                <w:bCs/>
                <w:i/>
                <w:iCs/>
              </w:rPr>
              <w:t xml:space="preserve"> an </w:t>
            </w:r>
            <w:proofErr w:type="spellStart"/>
            <w:r>
              <w:rPr>
                <w:b/>
                <w:bCs/>
                <w:i/>
                <w:iCs/>
              </w:rPr>
              <w:t>gá</w:t>
            </w:r>
            <w:proofErr w:type="spellEnd"/>
            <w:r>
              <w:rPr>
                <w:b/>
                <w:bCs/>
                <w:i/>
                <w:iCs/>
              </w:rPr>
              <w:t xml:space="preserve"> </w:t>
            </w:r>
            <w:proofErr w:type="spellStart"/>
            <w:r>
              <w:rPr>
                <w:b/>
                <w:bCs/>
                <w:i/>
                <w:iCs/>
              </w:rPr>
              <w:t>measúnacht</w:t>
            </w:r>
            <w:proofErr w:type="spellEnd"/>
            <w:r>
              <w:rPr>
                <w:b/>
                <w:bCs/>
                <w:i/>
                <w:iCs/>
              </w:rPr>
              <w:t xml:space="preserve"> </w:t>
            </w:r>
            <w:proofErr w:type="spellStart"/>
            <w:r>
              <w:rPr>
                <w:b/>
                <w:bCs/>
                <w:i/>
                <w:iCs/>
              </w:rPr>
              <w:t>tionchair</w:t>
            </w:r>
            <w:proofErr w:type="spellEnd"/>
            <w:r>
              <w:rPr>
                <w:b/>
                <w:bCs/>
                <w:i/>
                <w:iCs/>
              </w:rPr>
              <w:t xml:space="preserve"> </w:t>
            </w:r>
            <w:proofErr w:type="spellStart"/>
            <w:r>
              <w:rPr>
                <w:b/>
                <w:bCs/>
                <w:i/>
                <w:iCs/>
              </w:rPr>
              <w:t>timpeallachta</w:t>
            </w:r>
            <w:proofErr w:type="spellEnd"/>
            <w:r>
              <w:rPr>
                <w:b/>
                <w:bCs/>
                <w:i/>
                <w:iCs/>
              </w:rPr>
              <w:t xml:space="preserve"> a </w:t>
            </w:r>
            <w:proofErr w:type="spellStart"/>
            <w:r>
              <w:rPr>
                <w:b/>
                <w:bCs/>
                <w:i/>
                <w:iCs/>
              </w:rPr>
              <w:t>dhéanamh</w:t>
            </w:r>
            <w:proofErr w:type="spellEnd"/>
            <w:r w:rsidRPr="00967385">
              <w:rPr>
                <w:b/>
                <w:bCs/>
                <w:i/>
                <w:iCs/>
              </w:rPr>
              <w:t xml:space="preserve"> </w:t>
            </w:r>
            <w:r>
              <w:rPr>
                <w:b/>
                <w:bCs/>
                <w:i/>
                <w:iCs/>
              </w:rPr>
              <w:t>d</w:t>
            </w:r>
            <w:r w:rsidRPr="00967385">
              <w:rPr>
                <w:b/>
                <w:bCs/>
                <w:i/>
                <w:iCs/>
              </w:rPr>
              <w:t>e</w:t>
            </w:r>
            <w:r>
              <w:rPr>
                <w:b/>
                <w:bCs/>
                <w:i/>
                <w:iCs/>
              </w:rPr>
              <w:t xml:space="preserve"> </w:t>
            </w:r>
            <w:proofErr w:type="spellStart"/>
            <w:r>
              <w:rPr>
                <w:b/>
                <w:bCs/>
                <w:i/>
                <w:iCs/>
              </w:rPr>
              <w:t>bhar</w:t>
            </w:r>
            <w:r w:rsidRPr="00967385">
              <w:rPr>
                <w:b/>
                <w:bCs/>
                <w:i/>
                <w:iCs/>
              </w:rPr>
              <w:t>r</w:t>
            </w:r>
            <w:proofErr w:type="spellEnd"/>
            <w:r w:rsidRPr="00967385">
              <w:rPr>
                <w:b/>
                <w:bCs/>
                <w:i/>
                <w:iCs/>
              </w:rPr>
              <w:t xml:space="preserve"> </w:t>
            </w:r>
            <w:r>
              <w:rPr>
                <w:b/>
                <w:bCs/>
                <w:i/>
                <w:iCs/>
              </w:rPr>
              <w:t>a</w:t>
            </w:r>
            <w:r w:rsidRPr="00967385">
              <w:rPr>
                <w:b/>
                <w:bCs/>
                <w:i/>
                <w:iCs/>
              </w:rPr>
              <w:t>n</w:t>
            </w:r>
            <w:r>
              <w:rPr>
                <w:b/>
                <w:bCs/>
                <w:i/>
                <w:iCs/>
              </w:rPr>
              <w:t xml:space="preserve"> </w:t>
            </w:r>
            <w:proofErr w:type="spellStart"/>
            <w:r>
              <w:rPr>
                <w:b/>
                <w:bCs/>
                <w:i/>
                <w:iCs/>
              </w:rPr>
              <w:t>iarratais</w:t>
            </w:r>
            <w:proofErr w:type="spellEnd"/>
            <w:r w:rsidRPr="00967385">
              <w:rPr>
                <w:b/>
                <w:bCs/>
                <w:i/>
                <w:iCs/>
              </w:rPr>
              <w:t xml:space="preserve"> </w:t>
            </w:r>
            <w:r>
              <w:rPr>
                <w:b/>
                <w:bCs/>
                <w:i/>
                <w:iCs/>
              </w:rPr>
              <w:t xml:space="preserve">go </w:t>
            </w:r>
            <w:proofErr w:type="spellStart"/>
            <w:r>
              <w:rPr>
                <w:b/>
                <w:bCs/>
                <w:i/>
                <w:iCs/>
              </w:rPr>
              <w:t>ndéanfar</w:t>
            </w:r>
            <w:proofErr w:type="spellEnd"/>
            <w:r>
              <w:rPr>
                <w:b/>
                <w:bCs/>
                <w:i/>
                <w:iCs/>
              </w:rPr>
              <w:t xml:space="preserve"> an </w:t>
            </w:r>
            <w:proofErr w:type="spellStart"/>
            <w:r>
              <w:rPr>
                <w:b/>
                <w:bCs/>
                <w:i/>
                <w:iCs/>
              </w:rPr>
              <w:t>tréimhse</w:t>
            </w:r>
            <w:proofErr w:type="spellEnd"/>
            <w:r w:rsidRPr="00967385">
              <w:rPr>
                <w:b/>
                <w:bCs/>
                <w:i/>
                <w:iCs/>
              </w:rPr>
              <w:t xml:space="preserve"> </w:t>
            </w:r>
            <w:proofErr w:type="spellStart"/>
            <w:r>
              <w:rPr>
                <w:b/>
                <w:bCs/>
                <w:i/>
                <w:iCs/>
              </w:rPr>
              <w:t>chuí</w:t>
            </w:r>
            <w:proofErr w:type="spellEnd"/>
            <w:r>
              <w:rPr>
                <w:b/>
                <w:bCs/>
                <w:i/>
                <w:iCs/>
              </w:rPr>
              <w:t xml:space="preserve"> a</w:t>
            </w:r>
            <w:r w:rsidRPr="00967385">
              <w:rPr>
                <w:b/>
                <w:bCs/>
                <w:i/>
                <w:iCs/>
              </w:rPr>
              <w:t xml:space="preserve"> </w:t>
            </w:r>
            <w:proofErr w:type="spellStart"/>
            <w:r w:rsidRPr="00967385">
              <w:rPr>
                <w:b/>
                <w:bCs/>
                <w:i/>
                <w:iCs/>
              </w:rPr>
              <w:t>fh</w:t>
            </w:r>
            <w:r>
              <w:rPr>
                <w:b/>
                <w:bCs/>
                <w:i/>
                <w:iCs/>
              </w:rPr>
              <w:t>adú</w:t>
            </w:r>
            <w:proofErr w:type="spellEnd"/>
            <w:r w:rsidRPr="00967385">
              <w:rPr>
                <w:b/>
                <w:bCs/>
                <w:i/>
                <w:iCs/>
              </w:rPr>
              <w:t xml:space="preserve"> </w:t>
            </w:r>
            <w:proofErr w:type="spellStart"/>
            <w:r>
              <w:rPr>
                <w:b/>
                <w:bCs/>
                <w:i/>
                <w:iCs/>
              </w:rPr>
              <w:t>nó</w:t>
            </w:r>
            <w:proofErr w:type="spellEnd"/>
            <w:r>
              <w:rPr>
                <w:b/>
                <w:bCs/>
                <w:i/>
                <w:iCs/>
              </w:rPr>
              <w:t xml:space="preserve"> a </w:t>
            </w:r>
            <w:proofErr w:type="spellStart"/>
            <w:r>
              <w:rPr>
                <w:b/>
                <w:bCs/>
                <w:i/>
                <w:iCs/>
              </w:rPr>
              <w:t>fhadú</w:t>
            </w:r>
            <w:proofErr w:type="spellEnd"/>
            <w:r w:rsidRPr="00967385">
              <w:rPr>
                <w:b/>
                <w:bCs/>
                <w:i/>
                <w:iCs/>
              </w:rPr>
              <w:t xml:space="preserve"> a</w:t>
            </w:r>
            <w:r>
              <w:rPr>
                <w:b/>
                <w:bCs/>
                <w:i/>
                <w:iCs/>
              </w:rPr>
              <w:t xml:space="preserve"> </w:t>
            </w:r>
            <w:proofErr w:type="spellStart"/>
            <w:r w:rsidRPr="00967385">
              <w:rPr>
                <w:b/>
                <w:bCs/>
                <w:i/>
                <w:iCs/>
              </w:rPr>
              <w:t>t</w:t>
            </w:r>
            <w:r>
              <w:rPr>
                <w:b/>
                <w:bCs/>
                <w:i/>
                <w:iCs/>
              </w:rPr>
              <w:t>huilleadh</w:t>
            </w:r>
            <w:proofErr w:type="spellEnd"/>
            <w:r w:rsidRPr="00967385">
              <w:rPr>
                <w:b/>
                <w:bCs/>
                <w:i/>
                <w:iCs/>
              </w:rPr>
              <w:t>.</w:t>
            </w:r>
          </w:p>
          <w:p w14:paraId="0987F75E" w14:textId="77777777" w:rsidR="009067DF" w:rsidRPr="00967385" w:rsidRDefault="009067DF" w:rsidP="009067DF">
            <w:pPr>
              <w:spacing w:line="0" w:lineRule="atLeast"/>
            </w:pPr>
          </w:p>
          <w:p w14:paraId="1325478F" w14:textId="77777777" w:rsidR="009067DF" w:rsidRPr="00967385" w:rsidRDefault="009067DF" w:rsidP="009067DF">
            <w:pPr>
              <w:spacing w:line="0" w:lineRule="atLeast"/>
            </w:pPr>
            <w:bookmarkStart w:id="1" w:name="_Hlk84588910"/>
            <w:proofErr w:type="spellStart"/>
            <w:r>
              <w:t>Féach</w:t>
            </w:r>
            <w:proofErr w:type="spellEnd"/>
            <w:r>
              <w:t xml:space="preserve"> </w:t>
            </w:r>
            <w:proofErr w:type="spellStart"/>
            <w:r>
              <w:t>Airteagal</w:t>
            </w:r>
            <w:proofErr w:type="spellEnd"/>
            <w:r>
              <w:t xml:space="preserve"> </w:t>
            </w:r>
            <w:r w:rsidRPr="00967385">
              <w:t xml:space="preserve">44A </w:t>
            </w:r>
            <w:r>
              <w:t>d</w:t>
            </w:r>
            <w:r w:rsidRPr="00967385">
              <w:t>e</w:t>
            </w:r>
            <w:r>
              <w:t xml:space="preserve"> </w:t>
            </w:r>
            <w:proofErr w:type="spellStart"/>
            <w:r>
              <w:t>na</w:t>
            </w:r>
            <w:proofErr w:type="spellEnd"/>
            <w:r>
              <w:t xml:space="preserve"> </w:t>
            </w:r>
            <w:proofErr w:type="spellStart"/>
            <w:r>
              <w:t>Rialacháin</w:t>
            </w:r>
            <w:proofErr w:type="spellEnd"/>
            <w:r>
              <w:t xml:space="preserve"> um</w:t>
            </w:r>
            <w:r w:rsidRPr="00967385">
              <w:t xml:space="preserve"> </w:t>
            </w:r>
            <w:proofErr w:type="spellStart"/>
            <w:r w:rsidRPr="00967385">
              <w:t>Pl</w:t>
            </w:r>
            <w:r>
              <w:t>e</w:t>
            </w:r>
            <w:r w:rsidRPr="00967385">
              <w:t>an</w:t>
            </w:r>
            <w:r>
              <w:t>áil</w:t>
            </w:r>
            <w:proofErr w:type="spellEnd"/>
            <w:r>
              <w:t xml:space="preserve"> </w:t>
            </w:r>
            <w:proofErr w:type="spellStart"/>
            <w:r>
              <w:t>agus</w:t>
            </w:r>
            <w:proofErr w:type="spellEnd"/>
            <w:r w:rsidRPr="00967385">
              <w:t xml:space="preserve"> </w:t>
            </w:r>
            <w:proofErr w:type="spellStart"/>
            <w:r>
              <w:t>Forbairt</w:t>
            </w:r>
            <w:proofErr w:type="spellEnd"/>
            <w:r w:rsidRPr="00967385">
              <w:t xml:space="preserve"> (</w:t>
            </w:r>
            <w:r>
              <w:t>m</w:t>
            </w:r>
            <w:r w:rsidRPr="00967385">
              <w:t>a</w:t>
            </w:r>
            <w:r>
              <w:t>r a</w:t>
            </w:r>
            <w:r w:rsidRPr="00967385">
              <w:t xml:space="preserve"> </w:t>
            </w:r>
            <w:proofErr w:type="spellStart"/>
            <w:r>
              <w:t>le</w:t>
            </w:r>
            <w:r w:rsidRPr="00967385">
              <w:t>a</w:t>
            </w:r>
            <w:r>
              <w:t>saío</w:t>
            </w:r>
            <w:r w:rsidRPr="00967385">
              <w:t>d</w:t>
            </w:r>
            <w:r>
              <w:t>h</w:t>
            </w:r>
            <w:proofErr w:type="spellEnd"/>
            <w:r w:rsidRPr="00967385">
              <w:t>)</w:t>
            </w:r>
            <w:r>
              <w:t xml:space="preserve">, le do </w:t>
            </w:r>
            <w:proofErr w:type="spellStart"/>
            <w:r>
              <w:t>thoil</w:t>
            </w:r>
            <w:proofErr w:type="spellEnd"/>
            <w:r>
              <w:t>,</w:t>
            </w:r>
            <w:r w:rsidRPr="00967385">
              <w:t xml:space="preserve"> </w:t>
            </w:r>
            <w:proofErr w:type="spellStart"/>
            <w:r>
              <w:t>ina</w:t>
            </w:r>
            <w:proofErr w:type="spellEnd"/>
            <w:r>
              <w:t xml:space="preserve"> </w:t>
            </w:r>
            <w:proofErr w:type="spellStart"/>
            <w:r>
              <w:t>gcuirtear</w:t>
            </w:r>
            <w:proofErr w:type="spellEnd"/>
            <w:r>
              <w:t xml:space="preserve"> </w:t>
            </w:r>
            <w:proofErr w:type="spellStart"/>
            <w:r>
              <w:t>na</w:t>
            </w:r>
            <w:proofErr w:type="spellEnd"/>
            <w:r>
              <w:t xml:space="preserve"> </w:t>
            </w:r>
            <w:proofErr w:type="spellStart"/>
            <w:r>
              <w:t>critéir</w:t>
            </w:r>
            <w:proofErr w:type="spellEnd"/>
            <w:r>
              <w:t xml:space="preserve"> </w:t>
            </w:r>
            <w:proofErr w:type="spellStart"/>
            <w:r>
              <w:t>seo</w:t>
            </w:r>
            <w:proofErr w:type="spellEnd"/>
            <w:r>
              <w:t xml:space="preserve"> a </w:t>
            </w:r>
            <w:proofErr w:type="spellStart"/>
            <w:r>
              <w:t>leanas</w:t>
            </w:r>
            <w:proofErr w:type="spellEnd"/>
            <w:r>
              <w:t xml:space="preserve"> </w:t>
            </w:r>
            <w:proofErr w:type="spellStart"/>
            <w:r>
              <w:t>ar</w:t>
            </w:r>
            <w:proofErr w:type="spellEnd"/>
            <w:r>
              <w:t xml:space="preserve"> </w:t>
            </w:r>
            <w:proofErr w:type="spellStart"/>
            <w:r>
              <w:t>fáil</w:t>
            </w:r>
            <w:proofErr w:type="spellEnd"/>
            <w:r>
              <w:t>:-</w:t>
            </w:r>
            <w:r w:rsidRPr="00967385">
              <w:t xml:space="preserve"> </w:t>
            </w:r>
            <w:bookmarkEnd w:id="1"/>
          </w:p>
          <w:p w14:paraId="1836FD10" w14:textId="77777777" w:rsidR="009067DF" w:rsidRPr="00967385" w:rsidRDefault="009067DF" w:rsidP="009067DF">
            <w:pPr>
              <w:spacing w:line="0" w:lineRule="atLeast"/>
            </w:pPr>
          </w:p>
          <w:p w14:paraId="10970690" w14:textId="77777777" w:rsidR="009067DF" w:rsidRPr="00967385" w:rsidRDefault="009067DF" w:rsidP="009067DF">
            <w:pPr>
              <w:numPr>
                <w:ilvl w:val="0"/>
                <w:numId w:val="13"/>
              </w:numPr>
              <w:spacing w:line="0" w:lineRule="atLeast"/>
              <w:ind w:left="314" w:hanging="314"/>
            </w:pPr>
            <w:r>
              <w:t xml:space="preserve">Más </w:t>
            </w:r>
            <w:proofErr w:type="spellStart"/>
            <w:r>
              <w:t>rud</w:t>
            </w:r>
            <w:proofErr w:type="spellEnd"/>
            <w:r>
              <w:t xml:space="preserve"> é go </w:t>
            </w:r>
            <w:proofErr w:type="spellStart"/>
            <w:r>
              <w:t>gcuireann</w:t>
            </w:r>
            <w:proofErr w:type="spellEnd"/>
            <w:r>
              <w:t xml:space="preserve"> </w:t>
            </w:r>
            <w:proofErr w:type="spellStart"/>
            <w:r>
              <w:t>iarratasóir</w:t>
            </w:r>
            <w:proofErr w:type="spellEnd"/>
            <w:r>
              <w:t xml:space="preserve"> an </w:t>
            </w:r>
            <w:proofErr w:type="spellStart"/>
            <w:r>
              <w:t>fhaisnéis</w:t>
            </w:r>
            <w:proofErr w:type="spellEnd"/>
            <w:r>
              <w:t xml:space="preserve"> a </w:t>
            </w:r>
            <w:proofErr w:type="spellStart"/>
            <w:r>
              <w:t>shonraítear</w:t>
            </w:r>
            <w:proofErr w:type="spellEnd"/>
            <w:r>
              <w:t xml:space="preserve"> </w:t>
            </w:r>
            <w:proofErr w:type="spellStart"/>
            <w:r>
              <w:t>i</w:t>
            </w:r>
            <w:proofErr w:type="spellEnd"/>
            <w:r>
              <w:t xml:space="preserve"> </w:t>
            </w:r>
            <w:proofErr w:type="spellStart"/>
            <w:r>
              <w:t>Sceideal</w:t>
            </w:r>
            <w:proofErr w:type="spellEnd"/>
            <w:r>
              <w:t xml:space="preserve"> </w:t>
            </w:r>
            <w:r w:rsidRPr="00967385">
              <w:t>7A</w:t>
            </w:r>
            <w:r>
              <w:t xml:space="preserve"> </w:t>
            </w:r>
            <w:proofErr w:type="spellStart"/>
            <w:r>
              <w:t>faoi</w:t>
            </w:r>
            <w:proofErr w:type="spellEnd"/>
            <w:r>
              <w:t xml:space="preserve"> </w:t>
            </w:r>
            <w:proofErr w:type="spellStart"/>
            <w:r>
              <w:t>bhráid</w:t>
            </w:r>
            <w:proofErr w:type="spellEnd"/>
            <w:r>
              <w:t xml:space="preserve"> an </w:t>
            </w:r>
            <w:proofErr w:type="spellStart"/>
            <w:r>
              <w:t>údaráis</w:t>
            </w:r>
            <w:proofErr w:type="spellEnd"/>
            <w:r>
              <w:t xml:space="preserve"> </w:t>
            </w:r>
            <w:proofErr w:type="spellStart"/>
            <w:r>
              <w:t>phleanála</w:t>
            </w:r>
            <w:proofErr w:type="spellEnd"/>
            <w:r w:rsidRPr="00967385">
              <w:t xml:space="preserve">, </w:t>
            </w:r>
            <w:proofErr w:type="spellStart"/>
            <w:r>
              <w:t>b</w:t>
            </w:r>
            <w:r w:rsidRPr="00967385">
              <w:t>ei</w:t>
            </w:r>
            <w:r>
              <w:t>dh</w:t>
            </w:r>
            <w:proofErr w:type="spellEnd"/>
            <w:r>
              <w:t xml:space="preserve"> </w:t>
            </w:r>
            <w:proofErr w:type="spellStart"/>
            <w:r w:rsidRPr="00967385">
              <w:t>aon</w:t>
            </w:r>
            <w:proofErr w:type="spellEnd"/>
            <w:r>
              <w:t xml:space="preserve"> </w:t>
            </w:r>
            <w:proofErr w:type="spellStart"/>
            <w:r>
              <w:t>fhaisnéis</w:t>
            </w:r>
            <w:proofErr w:type="spellEnd"/>
            <w:r>
              <w:t xml:space="preserve"> </w:t>
            </w:r>
            <w:proofErr w:type="spellStart"/>
            <w:r>
              <w:t>ábhartha</w:t>
            </w:r>
            <w:proofErr w:type="spellEnd"/>
            <w:r>
              <w:t xml:space="preserve"> </w:t>
            </w:r>
            <w:proofErr w:type="spellStart"/>
            <w:r>
              <w:t>bhreise</w:t>
            </w:r>
            <w:proofErr w:type="spellEnd"/>
            <w:r>
              <w:t xml:space="preserve"> </w:t>
            </w:r>
            <w:proofErr w:type="spellStart"/>
            <w:r>
              <w:t>maidir</w:t>
            </w:r>
            <w:proofErr w:type="spellEnd"/>
            <w:r>
              <w:t xml:space="preserve"> le</w:t>
            </w:r>
            <w:r w:rsidRPr="00967385">
              <w:t xml:space="preserve"> </w:t>
            </w:r>
            <w:proofErr w:type="spellStart"/>
            <w:r w:rsidRPr="00200F67">
              <w:t>saintréith</w:t>
            </w:r>
            <w:r>
              <w:t>e</w:t>
            </w:r>
            <w:proofErr w:type="spellEnd"/>
            <w:r>
              <w:t xml:space="preserve"> </w:t>
            </w:r>
            <w:proofErr w:type="spellStart"/>
            <w:r>
              <w:t>fhadú</w:t>
            </w:r>
            <w:proofErr w:type="spellEnd"/>
            <w:r>
              <w:t xml:space="preserve"> </w:t>
            </w:r>
            <w:proofErr w:type="spellStart"/>
            <w:r>
              <w:t>beartaithe</w:t>
            </w:r>
            <w:proofErr w:type="spellEnd"/>
            <w:r>
              <w:t xml:space="preserve"> </w:t>
            </w:r>
            <w:proofErr w:type="spellStart"/>
            <w:r>
              <w:t>na</w:t>
            </w:r>
            <w:proofErr w:type="spellEnd"/>
            <w:r>
              <w:t xml:space="preserve"> </w:t>
            </w:r>
            <w:proofErr w:type="spellStart"/>
            <w:r>
              <w:t>tréimhse</w:t>
            </w:r>
            <w:proofErr w:type="spellEnd"/>
            <w:r>
              <w:t xml:space="preserve"> </w:t>
            </w:r>
            <w:proofErr w:type="spellStart"/>
            <w:r>
              <w:t>cuí</w:t>
            </w:r>
            <w:proofErr w:type="spellEnd"/>
            <w:r>
              <w:t xml:space="preserve"> </w:t>
            </w:r>
            <w:proofErr w:type="spellStart"/>
            <w:r>
              <w:t>i</w:t>
            </w:r>
            <w:proofErr w:type="spellEnd"/>
            <w:r>
              <w:t xml:space="preserve"> </w:t>
            </w:r>
            <w:proofErr w:type="spellStart"/>
            <w:r>
              <w:t>dteannta</w:t>
            </w:r>
            <w:proofErr w:type="spellEnd"/>
            <w:r>
              <w:t xml:space="preserve"> </w:t>
            </w:r>
            <w:proofErr w:type="spellStart"/>
            <w:r>
              <w:t>na</w:t>
            </w:r>
            <w:proofErr w:type="spellEnd"/>
            <w:r>
              <w:t xml:space="preserve"> </w:t>
            </w:r>
            <w:proofErr w:type="spellStart"/>
            <w:r>
              <w:t>faisnéise</w:t>
            </w:r>
            <w:proofErr w:type="spellEnd"/>
            <w:r>
              <w:t xml:space="preserve">, </w:t>
            </w:r>
            <w:proofErr w:type="spellStart"/>
            <w:r>
              <w:t>chomh</w:t>
            </w:r>
            <w:proofErr w:type="spellEnd"/>
            <w:r>
              <w:t xml:space="preserve"> </w:t>
            </w:r>
            <w:proofErr w:type="spellStart"/>
            <w:r>
              <w:t>maith</w:t>
            </w:r>
            <w:proofErr w:type="spellEnd"/>
            <w:r>
              <w:t xml:space="preserve"> leis </w:t>
            </w:r>
            <w:proofErr w:type="spellStart"/>
            <w:r>
              <w:t>na</w:t>
            </w:r>
            <w:proofErr w:type="spellEnd"/>
            <w:r>
              <w:t xml:space="preserve"> </w:t>
            </w:r>
            <w:proofErr w:type="spellStart"/>
            <w:r>
              <w:t>héifeachtaí</w:t>
            </w:r>
            <w:proofErr w:type="spellEnd"/>
            <w:r>
              <w:t xml:space="preserve"> </w:t>
            </w:r>
            <w:proofErr w:type="spellStart"/>
            <w:r>
              <w:t>suntasacha</w:t>
            </w:r>
            <w:proofErr w:type="spellEnd"/>
            <w:r>
              <w:t xml:space="preserve"> </w:t>
            </w:r>
            <w:proofErr w:type="spellStart"/>
            <w:r>
              <w:t>dóchúla</w:t>
            </w:r>
            <w:proofErr w:type="spellEnd"/>
            <w:r>
              <w:t xml:space="preserve"> </w:t>
            </w:r>
            <w:proofErr w:type="spellStart"/>
            <w:r>
              <w:t>ar</w:t>
            </w:r>
            <w:proofErr w:type="spellEnd"/>
            <w:r>
              <w:t xml:space="preserve"> an </w:t>
            </w:r>
            <w:proofErr w:type="spellStart"/>
            <w:r>
              <w:t>dtimpeallacht</w:t>
            </w:r>
            <w:proofErr w:type="spellEnd"/>
            <w:r>
              <w:t xml:space="preserve">, </w:t>
            </w:r>
            <w:proofErr w:type="spellStart"/>
            <w:r>
              <w:t>lena</w:t>
            </w:r>
            <w:proofErr w:type="spellEnd"/>
            <w:r>
              <w:t xml:space="preserve"> n-</w:t>
            </w:r>
            <w:proofErr w:type="spellStart"/>
            <w:r>
              <w:t>áireofar</w:t>
            </w:r>
            <w:proofErr w:type="spellEnd"/>
            <w:r>
              <w:t xml:space="preserve">, de </w:t>
            </w:r>
            <w:proofErr w:type="spellStart"/>
            <w:r>
              <w:t>réir</w:t>
            </w:r>
            <w:proofErr w:type="spellEnd"/>
            <w:r>
              <w:t xml:space="preserve"> mar a </w:t>
            </w:r>
            <w:proofErr w:type="spellStart"/>
            <w:r>
              <w:t>bhainfidh</w:t>
            </w:r>
            <w:proofErr w:type="spellEnd"/>
            <w:r>
              <w:t xml:space="preserve"> le </w:t>
            </w:r>
            <w:proofErr w:type="spellStart"/>
            <w:r>
              <w:t>hábhar</w:t>
            </w:r>
            <w:proofErr w:type="spellEnd"/>
            <w:r>
              <w:t xml:space="preserve">, </w:t>
            </w:r>
            <w:proofErr w:type="spellStart"/>
            <w:r>
              <w:t>faisnéis</w:t>
            </w:r>
            <w:proofErr w:type="spellEnd"/>
            <w:r>
              <w:t xml:space="preserve"> </w:t>
            </w:r>
            <w:proofErr w:type="spellStart"/>
            <w:r>
              <w:t>ar</w:t>
            </w:r>
            <w:proofErr w:type="spellEnd"/>
            <w:r>
              <w:t xml:space="preserve"> an </w:t>
            </w:r>
            <w:proofErr w:type="spellStart"/>
            <w:r>
              <w:t>gcaoi</w:t>
            </w:r>
            <w:proofErr w:type="spellEnd"/>
            <w:r>
              <w:t xml:space="preserve"> a </w:t>
            </w:r>
            <w:proofErr w:type="spellStart"/>
            <w:r>
              <w:t>mbeidh</w:t>
            </w:r>
            <w:proofErr w:type="spellEnd"/>
            <w:r>
              <w:t xml:space="preserve"> </w:t>
            </w:r>
            <w:proofErr w:type="spellStart"/>
            <w:r>
              <w:t>curtha</w:t>
            </w:r>
            <w:proofErr w:type="spellEnd"/>
            <w:r>
              <w:t xml:space="preserve"> </w:t>
            </w:r>
            <w:proofErr w:type="spellStart"/>
            <w:r>
              <w:t>san</w:t>
            </w:r>
            <w:proofErr w:type="spellEnd"/>
            <w:r>
              <w:t xml:space="preserve"> </w:t>
            </w:r>
            <w:proofErr w:type="spellStart"/>
            <w:r>
              <w:t>áireamh</w:t>
            </w:r>
            <w:proofErr w:type="spellEnd"/>
            <w:r>
              <w:t xml:space="preserve"> </w:t>
            </w:r>
            <w:proofErr w:type="spellStart"/>
            <w:r>
              <w:t>na</w:t>
            </w:r>
            <w:proofErr w:type="spellEnd"/>
            <w:r>
              <w:t xml:space="preserve"> </w:t>
            </w:r>
            <w:proofErr w:type="spellStart"/>
            <w:r>
              <w:t>torthaí</w:t>
            </w:r>
            <w:proofErr w:type="spellEnd"/>
            <w:r>
              <w:t xml:space="preserve"> </w:t>
            </w:r>
            <w:proofErr w:type="spellStart"/>
            <w:r>
              <w:t>infhaighte</w:t>
            </w:r>
            <w:proofErr w:type="spellEnd"/>
            <w:r>
              <w:t xml:space="preserve"> </w:t>
            </w:r>
            <w:proofErr w:type="spellStart"/>
            <w:r>
              <w:t>ar</w:t>
            </w:r>
            <w:proofErr w:type="spellEnd"/>
            <w:r>
              <w:t xml:space="preserve"> </w:t>
            </w:r>
            <w:proofErr w:type="spellStart"/>
            <w:r>
              <w:t>na</w:t>
            </w:r>
            <w:proofErr w:type="spellEnd"/>
            <w:r>
              <w:t xml:space="preserve"> </w:t>
            </w:r>
            <w:proofErr w:type="spellStart"/>
            <w:r>
              <w:t>measúnachtaí</w:t>
            </w:r>
            <w:proofErr w:type="spellEnd"/>
            <w:r>
              <w:t xml:space="preserve"> </w:t>
            </w:r>
            <w:proofErr w:type="spellStart"/>
            <w:r>
              <w:t>ábhartha</w:t>
            </w:r>
            <w:proofErr w:type="spellEnd"/>
            <w:r>
              <w:t xml:space="preserve"> </w:t>
            </w:r>
            <w:proofErr w:type="spellStart"/>
            <w:r>
              <w:t>eile</w:t>
            </w:r>
            <w:proofErr w:type="spellEnd"/>
            <w:r>
              <w:t xml:space="preserve"> a </w:t>
            </w:r>
            <w:proofErr w:type="spellStart"/>
            <w:r>
              <w:t>deineadh</w:t>
            </w:r>
            <w:proofErr w:type="spellEnd"/>
            <w:r>
              <w:t xml:space="preserve"> </w:t>
            </w:r>
            <w:proofErr w:type="spellStart"/>
            <w:r>
              <w:t>maidir</w:t>
            </w:r>
            <w:proofErr w:type="spellEnd"/>
            <w:r>
              <w:t xml:space="preserve"> leis </w:t>
            </w:r>
            <w:proofErr w:type="spellStart"/>
            <w:r>
              <w:t>na</w:t>
            </w:r>
            <w:proofErr w:type="spellEnd"/>
            <w:r>
              <w:t xml:space="preserve"> </w:t>
            </w:r>
            <w:proofErr w:type="spellStart"/>
            <w:r>
              <w:t>héifeachtaí</w:t>
            </w:r>
            <w:proofErr w:type="spellEnd"/>
            <w:r>
              <w:t xml:space="preserve"> </w:t>
            </w:r>
            <w:proofErr w:type="spellStart"/>
            <w:r>
              <w:t>ar</w:t>
            </w:r>
            <w:proofErr w:type="spellEnd"/>
            <w:r>
              <w:t xml:space="preserve"> an </w:t>
            </w:r>
            <w:proofErr w:type="spellStart"/>
            <w:r>
              <w:t>dtimpeallacht</w:t>
            </w:r>
            <w:proofErr w:type="spellEnd"/>
            <w:r>
              <w:t xml:space="preserve"> de </w:t>
            </w:r>
            <w:proofErr w:type="spellStart"/>
            <w:r>
              <w:t>bhun</w:t>
            </w:r>
            <w:proofErr w:type="spellEnd"/>
            <w:r>
              <w:t xml:space="preserve"> </w:t>
            </w:r>
            <w:proofErr w:type="spellStart"/>
            <w:r>
              <w:t>reachtaíocht</w:t>
            </w:r>
            <w:proofErr w:type="spellEnd"/>
            <w:r>
              <w:t xml:space="preserve"> an </w:t>
            </w:r>
            <w:proofErr w:type="spellStart"/>
            <w:r>
              <w:t>Aontais</w:t>
            </w:r>
            <w:proofErr w:type="spellEnd"/>
            <w:r>
              <w:t xml:space="preserve"> </w:t>
            </w:r>
            <w:proofErr w:type="spellStart"/>
            <w:r>
              <w:t>Eorpaigh</w:t>
            </w:r>
            <w:proofErr w:type="spellEnd"/>
            <w:r>
              <w:t xml:space="preserve">, </w:t>
            </w:r>
            <w:proofErr w:type="spellStart"/>
            <w:r>
              <w:t>seachas</w:t>
            </w:r>
            <w:proofErr w:type="spellEnd"/>
            <w:r>
              <w:t xml:space="preserve"> an </w:t>
            </w:r>
            <w:proofErr w:type="spellStart"/>
            <w:r>
              <w:t>Treoir</w:t>
            </w:r>
            <w:proofErr w:type="spellEnd"/>
            <w:r>
              <w:t xml:space="preserve"> um </w:t>
            </w:r>
            <w:proofErr w:type="spellStart"/>
            <w:r>
              <w:t>Measúnacht</w:t>
            </w:r>
            <w:proofErr w:type="spellEnd"/>
            <w:r>
              <w:t xml:space="preserve"> </w:t>
            </w:r>
            <w:proofErr w:type="spellStart"/>
            <w:r>
              <w:t>Tionchair</w:t>
            </w:r>
            <w:proofErr w:type="spellEnd"/>
            <w:r>
              <w:t xml:space="preserve"> </w:t>
            </w:r>
            <w:proofErr w:type="spellStart"/>
            <w:r>
              <w:t>Timpeallachta</w:t>
            </w:r>
            <w:proofErr w:type="spellEnd"/>
            <w:r>
              <w:t xml:space="preserve">. </w:t>
            </w:r>
          </w:p>
          <w:p w14:paraId="0CE37B30" w14:textId="77777777" w:rsidR="009067DF" w:rsidRPr="00967385" w:rsidRDefault="009067DF" w:rsidP="009067DF">
            <w:pPr>
              <w:numPr>
                <w:ilvl w:val="0"/>
                <w:numId w:val="13"/>
              </w:numPr>
              <w:spacing w:line="0" w:lineRule="atLeast"/>
              <w:ind w:left="314" w:hanging="314"/>
            </w:pPr>
            <w:r>
              <w:t xml:space="preserve">Más </w:t>
            </w:r>
            <w:proofErr w:type="spellStart"/>
            <w:r>
              <w:t>rud</w:t>
            </w:r>
            <w:proofErr w:type="spellEnd"/>
            <w:r>
              <w:t xml:space="preserve"> é go </w:t>
            </w:r>
            <w:proofErr w:type="spellStart"/>
            <w:r>
              <w:t>gcuireann</w:t>
            </w:r>
            <w:proofErr w:type="spellEnd"/>
            <w:r>
              <w:t xml:space="preserve"> </w:t>
            </w:r>
            <w:proofErr w:type="spellStart"/>
            <w:r>
              <w:t>iarratasóir</w:t>
            </w:r>
            <w:proofErr w:type="spellEnd"/>
            <w:r>
              <w:t xml:space="preserve"> an </w:t>
            </w:r>
            <w:proofErr w:type="spellStart"/>
            <w:r>
              <w:t>fhaisnéis</w:t>
            </w:r>
            <w:proofErr w:type="spellEnd"/>
            <w:r>
              <w:t xml:space="preserve"> a </w:t>
            </w:r>
            <w:proofErr w:type="spellStart"/>
            <w:r>
              <w:t>shonraítear</w:t>
            </w:r>
            <w:proofErr w:type="spellEnd"/>
            <w:r>
              <w:t xml:space="preserve"> </w:t>
            </w:r>
            <w:proofErr w:type="spellStart"/>
            <w:r>
              <w:t>i</w:t>
            </w:r>
            <w:proofErr w:type="spellEnd"/>
            <w:r>
              <w:t xml:space="preserve"> </w:t>
            </w:r>
            <w:proofErr w:type="spellStart"/>
            <w:r>
              <w:t>Sceideal</w:t>
            </w:r>
            <w:proofErr w:type="spellEnd"/>
            <w:r>
              <w:t xml:space="preserve"> </w:t>
            </w:r>
            <w:r w:rsidRPr="00967385">
              <w:t>7A</w:t>
            </w:r>
            <w:r>
              <w:t xml:space="preserve"> </w:t>
            </w:r>
            <w:proofErr w:type="spellStart"/>
            <w:r>
              <w:t>faoi</w:t>
            </w:r>
            <w:proofErr w:type="spellEnd"/>
            <w:r>
              <w:t xml:space="preserve"> </w:t>
            </w:r>
            <w:proofErr w:type="spellStart"/>
            <w:r>
              <w:t>bhráid</w:t>
            </w:r>
            <w:proofErr w:type="spellEnd"/>
            <w:r>
              <w:t xml:space="preserve"> an </w:t>
            </w:r>
            <w:proofErr w:type="spellStart"/>
            <w:r>
              <w:t>údaráis</w:t>
            </w:r>
            <w:proofErr w:type="spellEnd"/>
            <w:r>
              <w:t xml:space="preserve"> </w:t>
            </w:r>
            <w:proofErr w:type="spellStart"/>
            <w:r>
              <w:t>phleanála</w:t>
            </w:r>
            <w:proofErr w:type="spellEnd"/>
            <w:r w:rsidRPr="00967385">
              <w:t>,</w:t>
            </w:r>
            <w:r>
              <w:t xml:space="preserve"> </w:t>
            </w:r>
            <w:proofErr w:type="spellStart"/>
            <w:r>
              <w:t>féadfaidh</w:t>
            </w:r>
            <w:proofErr w:type="spellEnd"/>
            <w:r>
              <w:t xml:space="preserve"> cur </w:t>
            </w:r>
            <w:proofErr w:type="spellStart"/>
            <w:r>
              <w:t>síos</w:t>
            </w:r>
            <w:proofErr w:type="spellEnd"/>
            <w:r>
              <w:t xml:space="preserve"> </w:t>
            </w:r>
            <w:proofErr w:type="spellStart"/>
            <w:r>
              <w:t>ar</w:t>
            </w:r>
            <w:proofErr w:type="spellEnd"/>
            <w:r>
              <w:t xml:space="preserve"> </w:t>
            </w:r>
            <w:proofErr w:type="spellStart"/>
            <w:r>
              <w:t>na</w:t>
            </w:r>
            <w:proofErr w:type="spellEnd"/>
            <w:r>
              <w:t xml:space="preserve"> </w:t>
            </w:r>
            <w:proofErr w:type="spellStart"/>
            <w:r>
              <w:t>gnéithe</w:t>
            </w:r>
            <w:proofErr w:type="spellEnd"/>
            <w:r>
              <w:t xml:space="preserve">, </w:t>
            </w:r>
            <w:proofErr w:type="spellStart"/>
            <w:r>
              <w:t>más</w:t>
            </w:r>
            <w:proofErr w:type="spellEnd"/>
            <w:r>
              <w:t xml:space="preserve"> </w:t>
            </w:r>
            <w:proofErr w:type="spellStart"/>
            <w:r>
              <w:t>ann</w:t>
            </w:r>
            <w:proofErr w:type="spellEnd"/>
            <w:r>
              <w:t xml:space="preserve"> </w:t>
            </w:r>
            <w:proofErr w:type="spellStart"/>
            <w:r>
              <w:t>dóibh</w:t>
            </w:r>
            <w:proofErr w:type="spellEnd"/>
            <w:r>
              <w:t>,</w:t>
            </w:r>
            <w:r w:rsidRPr="00967385">
              <w:t xml:space="preserve"> </w:t>
            </w:r>
            <w:r>
              <w:t xml:space="preserve">den </w:t>
            </w:r>
            <w:proofErr w:type="spellStart"/>
            <w:r>
              <w:t>fhorbairt</w:t>
            </w:r>
            <w:proofErr w:type="spellEnd"/>
            <w:r>
              <w:t xml:space="preserve"> is </w:t>
            </w:r>
            <w:proofErr w:type="spellStart"/>
            <w:r>
              <w:t>ábhar</w:t>
            </w:r>
            <w:proofErr w:type="spellEnd"/>
            <w:r>
              <w:t xml:space="preserve"> don </w:t>
            </w:r>
            <w:proofErr w:type="spellStart"/>
            <w:r>
              <w:t>iarratas</w:t>
            </w:r>
            <w:proofErr w:type="spellEnd"/>
            <w:r>
              <w:t xml:space="preserve"> </w:t>
            </w:r>
            <w:proofErr w:type="spellStart"/>
            <w:r>
              <w:t>ar</w:t>
            </w:r>
            <w:proofErr w:type="spellEnd"/>
            <w:r>
              <w:t xml:space="preserve"> </w:t>
            </w:r>
            <w:proofErr w:type="spellStart"/>
            <w:r>
              <w:t>fhadú</w:t>
            </w:r>
            <w:proofErr w:type="spellEnd"/>
            <w:r>
              <w:t xml:space="preserve"> a </w:t>
            </w:r>
            <w:proofErr w:type="spellStart"/>
            <w:r>
              <w:t>bheith</w:t>
            </w:r>
            <w:proofErr w:type="spellEnd"/>
            <w:r>
              <w:t xml:space="preserve"> </w:t>
            </w:r>
            <w:proofErr w:type="spellStart"/>
            <w:r>
              <w:t>i</w:t>
            </w:r>
            <w:proofErr w:type="spellEnd"/>
            <w:r>
              <w:t xml:space="preserve"> </w:t>
            </w:r>
            <w:proofErr w:type="spellStart"/>
            <w:r>
              <w:t>dteannta</w:t>
            </w:r>
            <w:proofErr w:type="spellEnd"/>
            <w:r>
              <w:t xml:space="preserve"> </w:t>
            </w:r>
            <w:proofErr w:type="spellStart"/>
            <w:r>
              <w:t>na</w:t>
            </w:r>
            <w:proofErr w:type="spellEnd"/>
            <w:r>
              <w:t xml:space="preserve"> </w:t>
            </w:r>
            <w:proofErr w:type="spellStart"/>
            <w:r>
              <w:t>faisnéise</w:t>
            </w:r>
            <w:proofErr w:type="spellEnd"/>
            <w:r>
              <w:t xml:space="preserve">, </w:t>
            </w:r>
            <w:proofErr w:type="spellStart"/>
            <w:r>
              <w:t>chomh</w:t>
            </w:r>
            <w:proofErr w:type="spellEnd"/>
            <w:r>
              <w:t xml:space="preserve"> </w:t>
            </w:r>
            <w:proofErr w:type="spellStart"/>
            <w:r>
              <w:t>maith</w:t>
            </w:r>
            <w:proofErr w:type="spellEnd"/>
            <w:r>
              <w:t xml:space="preserve"> leis </w:t>
            </w:r>
            <w:proofErr w:type="spellStart"/>
            <w:r>
              <w:t>na</w:t>
            </w:r>
            <w:proofErr w:type="spellEnd"/>
            <w:r>
              <w:t xml:space="preserve"> </w:t>
            </w:r>
            <w:proofErr w:type="spellStart"/>
            <w:r>
              <w:t>bearta</w:t>
            </w:r>
            <w:proofErr w:type="spellEnd"/>
            <w:r>
              <w:t xml:space="preserve">, </w:t>
            </w:r>
            <w:proofErr w:type="spellStart"/>
            <w:r>
              <w:t>más</w:t>
            </w:r>
            <w:proofErr w:type="spellEnd"/>
            <w:r>
              <w:t xml:space="preserve"> </w:t>
            </w:r>
            <w:proofErr w:type="spellStart"/>
            <w:r>
              <w:t>ann</w:t>
            </w:r>
            <w:proofErr w:type="spellEnd"/>
            <w:r>
              <w:t xml:space="preserve"> </w:t>
            </w:r>
            <w:proofErr w:type="spellStart"/>
            <w:r>
              <w:t>dóibh</w:t>
            </w:r>
            <w:proofErr w:type="spellEnd"/>
            <w:r>
              <w:t xml:space="preserve">, a </w:t>
            </w:r>
            <w:proofErr w:type="spellStart"/>
            <w:r>
              <w:t>mbeidh</w:t>
            </w:r>
            <w:proofErr w:type="spellEnd"/>
            <w:r>
              <w:t xml:space="preserve"> </w:t>
            </w:r>
            <w:proofErr w:type="spellStart"/>
            <w:r>
              <w:t>sé</w:t>
            </w:r>
            <w:proofErr w:type="spellEnd"/>
            <w:r>
              <w:t xml:space="preserve"> </w:t>
            </w:r>
            <w:proofErr w:type="spellStart"/>
            <w:r>
              <w:t>i</w:t>
            </w:r>
            <w:proofErr w:type="spellEnd"/>
            <w:r>
              <w:t xml:space="preserve"> </w:t>
            </w:r>
            <w:proofErr w:type="spellStart"/>
            <w:r>
              <w:t>gceist</w:t>
            </w:r>
            <w:proofErr w:type="spellEnd"/>
            <w:r>
              <w:t xml:space="preserve"> go </w:t>
            </w:r>
            <w:proofErr w:type="spellStart"/>
            <w:r>
              <w:t>ndéanfar</w:t>
            </w:r>
            <w:proofErr w:type="spellEnd"/>
            <w:r>
              <w:t xml:space="preserve"> </w:t>
            </w:r>
            <w:proofErr w:type="spellStart"/>
            <w:r>
              <w:t>iad</w:t>
            </w:r>
            <w:proofErr w:type="spellEnd"/>
            <w:r>
              <w:t xml:space="preserve"> </w:t>
            </w:r>
            <w:proofErr w:type="spellStart"/>
            <w:r>
              <w:t>chun</w:t>
            </w:r>
            <w:proofErr w:type="spellEnd"/>
            <w:r>
              <w:t xml:space="preserve"> </w:t>
            </w:r>
            <w:proofErr w:type="spellStart"/>
            <w:r>
              <w:t>torthaí</w:t>
            </w:r>
            <w:proofErr w:type="spellEnd"/>
            <w:r>
              <w:t xml:space="preserve"> a </w:t>
            </w:r>
            <w:proofErr w:type="spellStart"/>
            <w:r>
              <w:t>sheachaint</w:t>
            </w:r>
            <w:proofErr w:type="spellEnd"/>
            <w:r>
              <w:t xml:space="preserve"> </w:t>
            </w:r>
            <w:proofErr w:type="spellStart"/>
            <w:r>
              <w:t>nó</w:t>
            </w:r>
            <w:proofErr w:type="spellEnd"/>
            <w:r>
              <w:t xml:space="preserve"> a </w:t>
            </w:r>
            <w:proofErr w:type="spellStart"/>
            <w:r>
              <w:t>chosc</w:t>
            </w:r>
            <w:proofErr w:type="spellEnd"/>
            <w:r>
              <w:t xml:space="preserve"> a </w:t>
            </w:r>
            <w:proofErr w:type="spellStart"/>
            <w:r>
              <w:t>d'fhéadfadh</w:t>
            </w:r>
            <w:proofErr w:type="spellEnd"/>
            <w:r>
              <w:t xml:space="preserve"> a </w:t>
            </w:r>
            <w:proofErr w:type="spellStart"/>
            <w:r>
              <w:t>bheith</w:t>
            </w:r>
            <w:proofErr w:type="spellEnd"/>
            <w:r>
              <w:t xml:space="preserve">, </w:t>
            </w:r>
            <w:proofErr w:type="spellStart"/>
            <w:r>
              <w:t>murach</w:t>
            </w:r>
            <w:proofErr w:type="spellEnd"/>
            <w:r>
              <w:t xml:space="preserve"> sin, </w:t>
            </w:r>
            <w:proofErr w:type="spellStart"/>
            <w:r>
              <w:t>ina</w:t>
            </w:r>
            <w:proofErr w:type="spellEnd"/>
            <w:r>
              <w:t xml:space="preserve"> </w:t>
            </w:r>
            <w:proofErr w:type="spellStart"/>
            <w:r>
              <w:t>dtorthaí</w:t>
            </w:r>
            <w:proofErr w:type="spellEnd"/>
            <w:r>
              <w:t xml:space="preserve"> </w:t>
            </w:r>
            <w:proofErr w:type="spellStart"/>
            <w:r>
              <w:t>díobhálacha</w:t>
            </w:r>
            <w:proofErr w:type="spellEnd"/>
            <w:r>
              <w:t xml:space="preserve"> </w:t>
            </w:r>
            <w:proofErr w:type="spellStart"/>
            <w:r>
              <w:t>ar</w:t>
            </w:r>
            <w:proofErr w:type="spellEnd"/>
            <w:r>
              <w:t xml:space="preserve"> an </w:t>
            </w:r>
            <w:proofErr w:type="spellStart"/>
            <w:r>
              <w:t>dtimpeallacht</w:t>
            </w:r>
            <w:proofErr w:type="spellEnd"/>
            <w:r>
              <w:t xml:space="preserve"> mar </w:t>
            </w:r>
            <w:proofErr w:type="spellStart"/>
            <w:r>
              <w:t>gheall</w:t>
            </w:r>
            <w:proofErr w:type="spellEnd"/>
            <w:r>
              <w:t xml:space="preserve"> </w:t>
            </w:r>
            <w:proofErr w:type="spellStart"/>
            <w:r>
              <w:t>ar</w:t>
            </w:r>
            <w:proofErr w:type="spellEnd"/>
            <w:r>
              <w:t xml:space="preserve"> an </w:t>
            </w:r>
            <w:proofErr w:type="spellStart"/>
            <w:r>
              <w:t>bhforbairt</w:t>
            </w:r>
            <w:proofErr w:type="spellEnd"/>
            <w:r>
              <w:t xml:space="preserve"> is </w:t>
            </w:r>
            <w:proofErr w:type="spellStart"/>
            <w:r>
              <w:t>ábhar</w:t>
            </w:r>
            <w:proofErr w:type="spellEnd"/>
            <w:r>
              <w:t xml:space="preserve"> don </w:t>
            </w:r>
            <w:proofErr w:type="spellStart"/>
            <w:r>
              <w:t>iarratas</w:t>
            </w:r>
            <w:proofErr w:type="spellEnd"/>
            <w:r>
              <w:t xml:space="preserve"> </w:t>
            </w:r>
            <w:proofErr w:type="spellStart"/>
            <w:r>
              <w:t>ar</w:t>
            </w:r>
            <w:proofErr w:type="spellEnd"/>
            <w:r>
              <w:t xml:space="preserve"> </w:t>
            </w:r>
            <w:proofErr w:type="spellStart"/>
            <w:r>
              <w:t>fhadú</w:t>
            </w:r>
            <w:proofErr w:type="spellEnd"/>
            <w:r>
              <w:t>.</w:t>
            </w:r>
            <w:r w:rsidRPr="00967385">
              <w:t xml:space="preserve">   </w:t>
            </w:r>
          </w:p>
          <w:p w14:paraId="0DF98EBF" w14:textId="77777777" w:rsidR="009067DF" w:rsidRPr="00967385" w:rsidRDefault="009067DF" w:rsidP="009067DF">
            <w:pPr>
              <w:spacing w:line="0" w:lineRule="atLeast"/>
            </w:pPr>
          </w:p>
          <w:p w14:paraId="39E5F29B" w14:textId="77777777" w:rsidR="009067DF" w:rsidRPr="00967385" w:rsidRDefault="009067DF" w:rsidP="009067DF">
            <w:pPr>
              <w:spacing w:line="0" w:lineRule="atLeast"/>
              <w:rPr>
                <w:b/>
                <w:bCs/>
              </w:rPr>
            </w:pPr>
            <w:r>
              <w:rPr>
                <w:b/>
                <w:bCs/>
              </w:rPr>
              <w:t xml:space="preserve">I </w:t>
            </w:r>
            <w:proofErr w:type="spellStart"/>
            <w:r>
              <w:rPr>
                <w:b/>
                <w:bCs/>
              </w:rPr>
              <w:t>dtaca</w:t>
            </w:r>
            <w:proofErr w:type="spellEnd"/>
            <w:r>
              <w:rPr>
                <w:b/>
                <w:bCs/>
              </w:rPr>
              <w:t xml:space="preserve"> le </w:t>
            </w:r>
            <w:proofErr w:type="spellStart"/>
            <w:r>
              <w:rPr>
                <w:b/>
                <w:bCs/>
              </w:rPr>
              <w:t>faisnéis</w:t>
            </w:r>
            <w:proofErr w:type="spellEnd"/>
            <w:r>
              <w:rPr>
                <w:b/>
                <w:bCs/>
              </w:rPr>
              <w:t xml:space="preserve"> </w:t>
            </w:r>
            <w:proofErr w:type="spellStart"/>
            <w:r>
              <w:rPr>
                <w:b/>
                <w:bCs/>
              </w:rPr>
              <w:t>i</w:t>
            </w:r>
            <w:proofErr w:type="spellEnd"/>
            <w:r>
              <w:rPr>
                <w:b/>
                <w:bCs/>
              </w:rPr>
              <w:t xml:space="preserve"> </w:t>
            </w:r>
            <w:proofErr w:type="spellStart"/>
            <w:r>
              <w:rPr>
                <w:b/>
                <w:bCs/>
              </w:rPr>
              <w:t>gcás</w:t>
            </w:r>
            <w:proofErr w:type="spellEnd"/>
            <w:r>
              <w:rPr>
                <w:b/>
                <w:bCs/>
              </w:rPr>
              <w:t xml:space="preserve"> go </w:t>
            </w:r>
            <w:proofErr w:type="spellStart"/>
            <w:r>
              <w:rPr>
                <w:b/>
                <w:bCs/>
              </w:rPr>
              <w:t>mbeadh</w:t>
            </w:r>
            <w:proofErr w:type="spellEnd"/>
            <w:r>
              <w:rPr>
                <w:b/>
                <w:bCs/>
              </w:rPr>
              <w:t xml:space="preserve"> </w:t>
            </w:r>
            <w:proofErr w:type="spellStart"/>
            <w:r>
              <w:rPr>
                <w:b/>
                <w:bCs/>
              </w:rPr>
              <w:t>gá</w:t>
            </w:r>
            <w:proofErr w:type="spellEnd"/>
            <w:r>
              <w:rPr>
                <w:b/>
                <w:bCs/>
              </w:rPr>
              <w:t xml:space="preserve"> le </w:t>
            </w:r>
            <w:proofErr w:type="spellStart"/>
            <w:r>
              <w:rPr>
                <w:b/>
                <w:bCs/>
              </w:rPr>
              <w:t>cinneadh</w:t>
            </w:r>
            <w:proofErr w:type="spellEnd"/>
            <w:r>
              <w:rPr>
                <w:b/>
                <w:bCs/>
              </w:rPr>
              <w:t xml:space="preserve"> </w:t>
            </w:r>
            <w:proofErr w:type="spellStart"/>
            <w:r>
              <w:rPr>
                <w:b/>
                <w:bCs/>
              </w:rPr>
              <w:t>i</w:t>
            </w:r>
            <w:proofErr w:type="spellEnd"/>
            <w:r>
              <w:rPr>
                <w:b/>
                <w:bCs/>
              </w:rPr>
              <w:t xml:space="preserve"> </w:t>
            </w:r>
            <w:proofErr w:type="spellStart"/>
            <w:r>
              <w:rPr>
                <w:b/>
                <w:bCs/>
              </w:rPr>
              <w:t>dtaobh</w:t>
            </w:r>
            <w:proofErr w:type="spellEnd"/>
            <w:r>
              <w:rPr>
                <w:b/>
                <w:bCs/>
              </w:rPr>
              <w:t xml:space="preserve"> an </w:t>
            </w:r>
            <w:proofErr w:type="spellStart"/>
            <w:r>
              <w:rPr>
                <w:b/>
                <w:bCs/>
              </w:rPr>
              <w:t>gceanglófaí</w:t>
            </w:r>
            <w:proofErr w:type="spellEnd"/>
            <w:r>
              <w:rPr>
                <w:b/>
                <w:bCs/>
              </w:rPr>
              <w:t xml:space="preserve"> </w:t>
            </w:r>
            <w:proofErr w:type="spellStart"/>
            <w:r>
              <w:rPr>
                <w:b/>
                <w:bCs/>
              </w:rPr>
              <w:t>measúnacht</w:t>
            </w:r>
            <w:proofErr w:type="spellEnd"/>
            <w:r>
              <w:rPr>
                <w:b/>
                <w:bCs/>
              </w:rPr>
              <w:t xml:space="preserve"> </w:t>
            </w:r>
            <w:proofErr w:type="spellStart"/>
            <w:r>
              <w:rPr>
                <w:b/>
                <w:bCs/>
              </w:rPr>
              <w:t>tionchair</w:t>
            </w:r>
            <w:proofErr w:type="spellEnd"/>
            <w:r>
              <w:rPr>
                <w:b/>
                <w:bCs/>
              </w:rPr>
              <w:t xml:space="preserve"> </w:t>
            </w:r>
            <w:proofErr w:type="spellStart"/>
            <w:r>
              <w:rPr>
                <w:b/>
                <w:bCs/>
              </w:rPr>
              <w:t>timpeallachta</w:t>
            </w:r>
            <w:proofErr w:type="spellEnd"/>
            <w:r>
              <w:rPr>
                <w:b/>
                <w:bCs/>
              </w:rPr>
              <w:t xml:space="preserve"> a </w:t>
            </w:r>
            <w:proofErr w:type="spellStart"/>
            <w:r>
              <w:rPr>
                <w:b/>
                <w:bCs/>
              </w:rPr>
              <w:t>dhéanamh</w:t>
            </w:r>
            <w:proofErr w:type="spellEnd"/>
            <w:r>
              <w:rPr>
                <w:b/>
                <w:bCs/>
              </w:rPr>
              <w:t xml:space="preserve"> mar </w:t>
            </w:r>
            <w:proofErr w:type="spellStart"/>
            <w:r>
              <w:rPr>
                <w:b/>
                <w:bCs/>
              </w:rPr>
              <w:t>gheall</w:t>
            </w:r>
            <w:proofErr w:type="spellEnd"/>
            <w:r>
              <w:rPr>
                <w:b/>
                <w:bCs/>
              </w:rPr>
              <w:t xml:space="preserve"> </w:t>
            </w:r>
            <w:proofErr w:type="spellStart"/>
            <w:r>
              <w:rPr>
                <w:b/>
                <w:bCs/>
              </w:rPr>
              <w:t>ar</w:t>
            </w:r>
            <w:proofErr w:type="spellEnd"/>
            <w:r>
              <w:rPr>
                <w:b/>
                <w:bCs/>
              </w:rPr>
              <w:t xml:space="preserve"> </w:t>
            </w:r>
            <w:proofErr w:type="spellStart"/>
            <w:r>
              <w:rPr>
                <w:b/>
                <w:bCs/>
              </w:rPr>
              <w:t>iarratas</w:t>
            </w:r>
            <w:proofErr w:type="spellEnd"/>
            <w:r>
              <w:rPr>
                <w:b/>
                <w:bCs/>
              </w:rPr>
              <w:t xml:space="preserve"> go </w:t>
            </w:r>
            <w:proofErr w:type="spellStart"/>
            <w:r>
              <w:rPr>
                <w:b/>
                <w:bCs/>
              </w:rPr>
              <w:t>ndéanfaí</w:t>
            </w:r>
            <w:proofErr w:type="spellEnd"/>
            <w:r>
              <w:rPr>
                <w:b/>
                <w:bCs/>
              </w:rPr>
              <w:t xml:space="preserve"> an </w:t>
            </w:r>
            <w:proofErr w:type="spellStart"/>
            <w:r>
              <w:rPr>
                <w:b/>
                <w:bCs/>
              </w:rPr>
              <w:t>tréimhse</w:t>
            </w:r>
            <w:proofErr w:type="spellEnd"/>
            <w:r>
              <w:rPr>
                <w:b/>
                <w:bCs/>
              </w:rPr>
              <w:t xml:space="preserve"> </w:t>
            </w:r>
            <w:proofErr w:type="spellStart"/>
            <w:r>
              <w:rPr>
                <w:b/>
                <w:bCs/>
              </w:rPr>
              <w:t>chuí</w:t>
            </w:r>
            <w:proofErr w:type="spellEnd"/>
            <w:r>
              <w:rPr>
                <w:b/>
                <w:bCs/>
              </w:rPr>
              <w:t xml:space="preserve"> a </w:t>
            </w:r>
            <w:proofErr w:type="spellStart"/>
            <w:r>
              <w:rPr>
                <w:b/>
                <w:bCs/>
              </w:rPr>
              <w:t>fhadú</w:t>
            </w:r>
            <w:proofErr w:type="spellEnd"/>
            <w:r>
              <w:rPr>
                <w:b/>
                <w:bCs/>
              </w:rPr>
              <w:t xml:space="preserve"> </w:t>
            </w:r>
            <w:proofErr w:type="spellStart"/>
            <w:r>
              <w:rPr>
                <w:b/>
                <w:bCs/>
              </w:rPr>
              <w:t>nó</w:t>
            </w:r>
            <w:proofErr w:type="spellEnd"/>
            <w:r>
              <w:rPr>
                <w:b/>
                <w:bCs/>
              </w:rPr>
              <w:t xml:space="preserve"> a </w:t>
            </w:r>
            <w:proofErr w:type="spellStart"/>
            <w:r>
              <w:rPr>
                <w:b/>
                <w:bCs/>
              </w:rPr>
              <w:t>fhadú</w:t>
            </w:r>
            <w:proofErr w:type="spellEnd"/>
            <w:r>
              <w:rPr>
                <w:b/>
                <w:bCs/>
              </w:rPr>
              <w:t xml:space="preserve"> a </w:t>
            </w:r>
            <w:proofErr w:type="spellStart"/>
            <w:r>
              <w:rPr>
                <w:b/>
                <w:bCs/>
              </w:rPr>
              <w:t>thuilleadh</w:t>
            </w:r>
            <w:proofErr w:type="spellEnd"/>
            <w:r>
              <w:rPr>
                <w:b/>
                <w:bCs/>
              </w:rPr>
              <w:t xml:space="preserve">, </w:t>
            </w:r>
            <w:proofErr w:type="spellStart"/>
            <w:r>
              <w:rPr>
                <w:b/>
                <w:bCs/>
              </w:rPr>
              <w:t>ba</w:t>
            </w:r>
            <w:proofErr w:type="spellEnd"/>
            <w:r>
              <w:rPr>
                <w:b/>
                <w:bCs/>
              </w:rPr>
              <w:t xml:space="preserve"> </w:t>
            </w:r>
            <w:proofErr w:type="spellStart"/>
            <w:r>
              <w:rPr>
                <w:b/>
                <w:bCs/>
              </w:rPr>
              <w:t>chóir</w:t>
            </w:r>
            <w:proofErr w:type="spellEnd"/>
            <w:r>
              <w:rPr>
                <w:b/>
                <w:bCs/>
              </w:rPr>
              <w:t xml:space="preserve"> go </w:t>
            </w:r>
            <w:proofErr w:type="spellStart"/>
            <w:r>
              <w:rPr>
                <w:b/>
                <w:bCs/>
              </w:rPr>
              <w:t>seolfaí</w:t>
            </w:r>
            <w:proofErr w:type="spellEnd"/>
            <w:r>
              <w:rPr>
                <w:b/>
                <w:bCs/>
              </w:rPr>
              <w:t xml:space="preserve"> an </w:t>
            </w:r>
            <w:proofErr w:type="spellStart"/>
            <w:r>
              <w:rPr>
                <w:b/>
                <w:bCs/>
              </w:rPr>
              <w:t>fhaisnéis</w:t>
            </w:r>
            <w:proofErr w:type="spellEnd"/>
            <w:r>
              <w:rPr>
                <w:b/>
                <w:bCs/>
              </w:rPr>
              <w:t xml:space="preserve"> sin </w:t>
            </w:r>
            <w:proofErr w:type="spellStart"/>
            <w:r>
              <w:rPr>
                <w:b/>
                <w:bCs/>
              </w:rPr>
              <w:t>ar</w:t>
            </w:r>
            <w:proofErr w:type="spellEnd"/>
            <w:r>
              <w:rPr>
                <w:b/>
                <w:bCs/>
              </w:rPr>
              <w:t xml:space="preserve"> </w:t>
            </w:r>
            <w:proofErr w:type="spellStart"/>
            <w:r>
              <w:rPr>
                <w:b/>
                <w:bCs/>
              </w:rPr>
              <w:t>leithligh</w:t>
            </w:r>
            <w:proofErr w:type="spellEnd"/>
            <w:r>
              <w:rPr>
                <w:b/>
                <w:bCs/>
              </w:rPr>
              <w:t xml:space="preserve">.  </w:t>
            </w:r>
          </w:p>
          <w:p w14:paraId="15E8512F" w14:textId="77777777" w:rsidR="009067DF" w:rsidRPr="00967385" w:rsidRDefault="009067DF" w:rsidP="009067DF">
            <w:pPr>
              <w:spacing w:line="0" w:lineRule="atLeast"/>
            </w:pPr>
          </w:p>
          <w:p w14:paraId="0C7F2A48" w14:textId="77777777" w:rsidR="009067DF" w:rsidRPr="00967385" w:rsidRDefault="009067DF" w:rsidP="009067DF">
            <w:pPr>
              <w:spacing w:line="0" w:lineRule="atLeast"/>
              <w:rPr>
                <w:b/>
                <w:bCs/>
                <w:i/>
                <w:iCs/>
              </w:rPr>
            </w:pPr>
            <w:proofErr w:type="spellStart"/>
            <w:r>
              <w:rPr>
                <w:b/>
                <w:bCs/>
                <w:i/>
                <w:iCs/>
              </w:rPr>
              <w:lastRenderedPageBreak/>
              <w:t>Cinneadh</w:t>
            </w:r>
            <w:proofErr w:type="spellEnd"/>
            <w:r>
              <w:rPr>
                <w:b/>
                <w:bCs/>
                <w:i/>
                <w:iCs/>
              </w:rPr>
              <w:t xml:space="preserve"> </w:t>
            </w:r>
            <w:proofErr w:type="spellStart"/>
            <w:r>
              <w:rPr>
                <w:b/>
                <w:bCs/>
                <w:i/>
                <w:iCs/>
              </w:rPr>
              <w:t>chun</w:t>
            </w:r>
            <w:proofErr w:type="spellEnd"/>
            <w:r>
              <w:rPr>
                <w:b/>
                <w:bCs/>
                <w:i/>
                <w:iCs/>
              </w:rPr>
              <w:t xml:space="preserve"> </w:t>
            </w:r>
            <w:proofErr w:type="spellStart"/>
            <w:r>
              <w:rPr>
                <w:b/>
                <w:bCs/>
                <w:i/>
                <w:iCs/>
              </w:rPr>
              <w:t>scagtha</w:t>
            </w:r>
            <w:proofErr w:type="spellEnd"/>
            <w:r>
              <w:rPr>
                <w:b/>
                <w:bCs/>
                <w:i/>
                <w:iCs/>
              </w:rPr>
              <w:t xml:space="preserve"> </w:t>
            </w:r>
            <w:proofErr w:type="spellStart"/>
            <w:r>
              <w:rPr>
                <w:b/>
                <w:bCs/>
                <w:i/>
                <w:iCs/>
              </w:rPr>
              <w:t>i</w:t>
            </w:r>
            <w:proofErr w:type="spellEnd"/>
            <w:r>
              <w:rPr>
                <w:b/>
                <w:bCs/>
                <w:i/>
                <w:iCs/>
              </w:rPr>
              <w:t xml:space="preserve"> </w:t>
            </w:r>
            <w:proofErr w:type="spellStart"/>
            <w:r>
              <w:rPr>
                <w:b/>
                <w:bCs/>
                <w:i/>
                <w:iCs/>
              </w:rPr>
              <w:t>dtaobh</w:t>
            </w:r>
            <w:proofErr w:type="spellEnd"/>
            <w:r>
              <w:rPr>
                <w:b/>
                <w:bCs/>
                <w:i/>
                <w:iCs/>
              </w:rPr>
              <w:t xml:space="preserve"> an </w:t>
            </w:r>
            <w:proofErr w:type="spellStart"/>
            <w:r>
              <w:rPr>
                <w:b/>
                <w:bCs/>
                <w:i/>
                <w:iCs/>
              </w:rPr>
              <w:t>gá</w:t>
            </w:r>
            <w:proofErr w:type="spellEnd"/>
            <w:r>
              <w:rPr>
                <w:b/>
                <w:bCs/>
                <w:i/>
                <w:iCs/>
              </w:rPr>
              <w:t xml:space="preserve"> </w:t>
            </w:r>
            <w:proofErr w:type="spellStart"/>
            <w:r>
              <w:rPr>
                <w:b/>
                <w:bCs/>
                <w:i/>
                <w:iCs/>
              </w:rPr>
              <w:t>m</w:t>
            </w:r>
            <w:r w:rsidRPr="00B23E41">
              <w:rPr>
                <w:b/>
                <w:bCs/>
                <w:i/>
                <w:iCs/>
              </w:rPr>
              <w:t>easúnacht</w:t>
            </w:r>
            <w:proofErr w:type="spellEnd"/>
            <w:r w:rsidRPr="00B23E41">
              <w:rPr>
                <w:b/>
                <w:bCs/>
                <w:i/>
                <w:iCs/>
              </w:rPr>
              <w:t xml:space="preserve"> </w:t>
            </w:r>
            <w:proofErr w:type="spellStart"/>
            <w:r w:rsidRPr="00B23E41">
              <w:rPr>
                <w:b/>
                <w:bCs/>
                <w:i/>
                <w:iCs/>
              </w:rPr>
              <w:t>tionchair</w:t>
            </w:r>
            <w:proofErr w:type="spellEnd"/>
            <w:r w:rsidRPr="00B23E41">
              <w:rPr>
                <w:b/>
                <w:bCs/>
                <w:i/>
                <w:iCs/>
              </w:rPr>
              <w:t xml:space="preserve"> </w:t>
            </w:r>
            <w:proofErr w:type="spellStart"/>
            <w:r w:rsidRPr="00B23E41">
              <w:rPr>
                <w:b/>
                <w:bCs/>
                <w:i/>
                <w:iCs/>
              </w:rPr>
              <w:t>timpeallachta</w:t>
            </w:r>
            <w:proofErr w:type="spellEnd"/>
            <w:r w:rsidRPr="00B23E41">
              <w:rPr>
                <w:b/>
                <w:bCs/>
                <w:i/>
                <w:iCs/>
              </w:rPr>
              <w:t xml:space="preserve"> a </w:t>
            </w:r>
            <w:proofErr w:type="spellStart"/>
            <w:r w:rsidRPr="00B23E41">
              <w:rPr>
                <w:b/>
                <w:bCs/>
                <w:i/>
                <w:iCs/>
              </w:rPr>
              <w:t>dhéanamh</w:t>
            </w:r>
            <w:proofErr w:type="spellEnd"/>
            <w:r w:rsidRPr="00B23E41">
              <w:rPr>
                <w:b/>
                <w:bCs/>
                <w:i/>
                <w:iCs/>
              </w:rPr>
              <w:t xml:space="preserve"> mar </w:t>
            </w:r>
            <w:proofErr w:type="spellStart"/>
            <w:r w:rsidRPr="00B23E41">
              <w:rPr>
                <w:b/>
                <w:bCs/>
                <w:i/>
                <w:iCs/>
              </w:rPr>
              <w:t>gheall</w:t>
            </w:r>
            <w:proofErr w:type="spellEnd"/>
            <w:r w:rsidRPr="00B23E41">
              <w:rPr>
                <w:b/>
                <w:bCs/>
                <w:i/>
                <w:iCs/>
              </w:rPr>
              <w:t xml:space="preserve"> </w:t>
            </w:r>
            <w:proofErr w:type="spellStart"/>
            <w:r w:rsidRPr="00B23E41">
              <w:rPr>
                <w:b/>
                <w:bCs/>
                <w:i/>
                <w:iCs/>
              </w:rPr>
              <w:t>ar</w:t>
            </w:r>
            <w:proofErr w:type="spellEnd"/>
            <w:r w:rsidRPr="00B23E41">
              <w:rPr>
                <w:b/>
                <w:bCs/>
                <w:i/>
                <w:iCs/>
              </w:rPr>
              <w:t xml:space="preserve"> </w:t>
            </w:r>
            <w:proofErr w:type="spellStart"/>
            <w:r w:rsidRPr="00B23E41">
              <w:rPr>
                <w:b/>
                <w:bCs/>
                <w:i/>
                <w:iCs/>
              </w:rPr>
              <w:t>iarratas</w:t>
            </w:r>
            <w:proofErr w:type="spellEnd"/>
            <w:r w:rsidRPr="00B23E41">
              <w:rPr>
                <w:b/>
                <w:bCs/>
                <w:i/>
                <w:iCs/>
              </w:rPr>
              <w:t xml:space="preserve"> </w:t>
            </w:r>
            <w:r>
              <w:rPr>
                <w:b/>
                <w:bCs/>
                <w:i/>
                <w:iCs/>
              </w:rPr>
              <w:t xml:space="preserve">go </w:t>
            </w:r>
            <w:proofErr w:type="spellStart"/>
            <w:r>
              <w:rPr>
                <w:b/>
                <w:bCs/>
                <w:i/>
                <w:iCs/>
              </w:rPr>
              <w:t>ndéanfar</w:t>
            </w:r>
            <w:proofErr w:type="spellEnd"/>
            <w:r w:rsidRPr="00B23E41">
              <w:rPr>
                <w:b/>
                <w:bCs/>
                <w:i/>
                <w:iCs/>
              </w:rPr>
              <w:t xml:space="preserve"> an </w:t>
            </w:r>
            <w:proofErr w:type="spellStart"/>
            <w:r w:rsidRPr="00B23E41">
              <w:rPr>
                <w:b/>
                <w:bCs/>
                <w:i/>
                <w:iCs/>
              </w:rPr>
              <w:t>tréimhse</w:t>
            </w:r>
            <w:proofErr w:type="spellEnd"/>
            <w:r w:rsidRPr="00B23E41">
              <w:rPr>
                <w:b/>
                <w:bCs/>
                <w:i/>
                <w:iCs/>
              </w:rPr>
              <w:t xml:space="preserve"> </w:t>
            </w:r>
            <w:proofErr w:type="spellStart"/>
            <w:r w:rsidRPr="00B23E41">
              <w:rPr>
                <w:b/>
                <w:bCs/>
                <w:i/>
                <w:iCs/>
              </w:rPr>
              <w:t>chuí</w:t>
            </w:r>
            <w:proofErr w:type="spellEnd"/>
            <w:r w:rsidRPr="00B23E41">
              <w:rPr>
                <w:b/>
                <w:bCs/>
                <w:i/>
                <w:iCs/>
              </w:rPr>
              <w:t xml:space="preserve"> a </w:t>
            </w:r>
            <w:proofErr w:type="spellStart"/>
            <w:r w:rsidRPr="00B23E41">
              <w:rPr>
                <w:b/>
                <w:bCs/>
                <w:i/>
                <w:iCs/>
              </w:rPr>
              <w:t>fhadú</w:t>
            </w:r>
            <w:proofErr w:type="spellEnd"/>
            <w:r w:rsidRPr="00B23E41">
              <w:rPr>
                <w:b/>
                <w:bCs/>
                <w:i/>
                <w:iCs/>
              </w:rPr>
              <w:t xml:space="preserve"> </w:t>
            </w:r>
            <w:proofErr w:type="spellStart"/>
            <w:r w:rsidRPr="00B23E41">
              <w:rPr>
                <w:b/>
                <w:bCs/>
                <w:i/>
                <w:iCs/>
              </w:rPr>
              <w:t>nó</w:t>
            </w:r>
            <w:proofErr w:type="spellEnd"/>
            <w:r w:rsidRPr="00B23E41">
              <w:rPr>
                <w:b/>
                <w:bCs/>
                <w:i/>
                <w:iCs/>
              </w:rPr>
              <w:t xml:space="preserve"> a </w:t>
            </w:r>
            <w:proofErr w:type="spellStart"/>
            <w:r w:rsidRPr="00B23E41">
              <w:rPr>
                <w:b/>
                <w:bCs/>
                <w:i/>
                <w:iCs/>
              </w:rPr>
              <w:t>fhadú</w:t>
            </w:r>
            <w:proofErr w:type="spellEnd"/>
            <w:r w:rsidRPr="00B23E41">
              <w:rPr>
                <w:b/>
                <w:bCs/>
                <w:i/>
                <w:iCs/>
              </w:rPr>
              <w:t xml:space="preserve"> a </w:t>
            </w:r>
            <w:proofErr w:type="spellStart"/>
            <w:r w:rsidRPr="00B23E41">
              <w:rPr>
                <w:b/>
                <w:bCs/>
                <w:i/>
                <w:iCs/>
              </w:rPr>
              <w:t>thuilleadh</w:t>
            </w:r>
            <w:proofErr w:type="spellEnd"/>
            <w:r w:rsidRPr="00B23E41">
              <w:rPr>
                <w:b/>
                <w:bCs/>
                <w:i/>
                <w:iCs/>
              </w:rPr>
              <w:t>.</w:t>
            </w:r>
            <w:r>
              <w:rPr>
                <w:b/>
                <w:bCs/>
              </w:rPr>
              <w:t xml:space="preserve"> </w:t>
            </w:r>
          </w:p>
          <w:p w14:paraId="0585B419" w14:textId="77777777" w:rsidR="009067DF" w:rsidRPr="00967385" w:rsidRDefault="009067DF" w:rsidP="009067DF">
            <w:pPr>
              <w:spacing w:line="0" w:lineRule="atLeast"/>
            </w:pPr>
          </w:p>
          <w:p w14:paraId="755ACF70" w14:textId="77777777" w:rsidR="009067DF" w:rsidRPr="00967385" w:rsidRDefault="009067DF" w:rsidP="009067DF">
            <w:pPr>
              <w:spacing w:line="0" w:lineRule="atLeast"/>
            </w:pPr>
            <w:proofErr w:type="spellStart"/>
            <w:r>
              <w:t>Féach</w:t>
            </w:r>
            <w:proofErr w:type="spellEnd"/>
            <w:r>
              <w:t xml:space="preserve"> </w:t>
            </w:r>
            <w:proofErr w:type="spellStart"/>
            <w:r>
              <w:t>Airteagal</w:t>
            </w:r>
            <w:proofErr w:type="spellEnd"/>
            <w:r>
              <w:t xml:space="preserve"> </w:t>
            </w:r>
            <w:r w:rsidRPr="00967385">
              <w:t>44</w:t>
            </w:r>
            <w:r>
              <w:t>B</w:t>
            </w:r>
            <w:r w:rsidRPr="00967385">
              <w:t xml:space="preserve"> </w:t>
            </w:r>
            <w:r>
              <w:t>d</w:t>
            </w:r>
            <w:r w:rsidRPr="00967385">
              <w:t>e</w:t>
            </w:r>
            <w:r>
              <w:t xml:space="preserve"> </w:t>
            </w:r>
            <w:proofErr w:type="spellStart"/>
            <w:r>
              <w:t>na</w:t>
            </w:r>
            <w:proofErr w:type="spellEnd"/>
            <w:r>
              <w:t xml:space="preserve"> </w:t>
            </w:r>
            <w:proofErr w:type="spellStart"/>
            <w:r>
              <w:t>Rialacháin</w:t>
            </w:r>
            <w:proofErr w:type="spellEnd"/>
            <w:r>
              <w:t xml:space="preserve"> um</w:t>
            </w:r>
            <w:r w:rsidRPr="00967385">
              <w:t xml:space="preserve"> </w:t>
            </w:r>
            <w:proofErr w:type="spellStart"/>
            <w:r w:rsidRPr="00967385">
              <w:t>Pl</w:t>
            </w:r>
            <w:r>
              <w:t>e</w:t>
            </w:r>
            <w:r w:rsidRPr="00967385">
              <w:t>an</w:t>
            </w:r>
            <w:r>
              <w:t>áil</w:t>
            </w:r>
            <w:proofErr w:type="spellEnd"/>
            <w:r>
              <w:t xml:space="preserve"> </w:t>
            </w:r>
            <w:proofErr w:type="spellStart"/>
            <w:r>
              <w:t>agus</w:t>
            </w:r>
            <w:proofErr w:type="spellEnd"/>
            <w:r w:rsidRPr="00967385">
              <w:t xml:space="preserve"> </w:t>
            </w:r>
            <w:proofErr w:type="spellStart"/>
            <w:r>
              <w:t>Forbairt</w:t>
            </w:r>
            <w:proofErr w:type="spellEnd"/>
            <w:r w:rsidRPr="00967385">
              <w:t xml:space="preserve"> (</w:t>
            </w:r>
            <w:r>
              <w:t>m</w:t>
            </w:r>
            <w:r w:rsidRPr="00967385">
              <w:t>a</w:t>
            </w:r>
            <w:r>
              <w:t>r a</w:t>
            </w:r>
            <w:r w:rsidRPr="00967385">
              <w:t xml:space="preserve"> </w:t>
            </w:r>
            <w:proofErr w:type="spellStart"/>
            <w:r>
              <w:t>le</w:t>
            </w:r>
            <w:r w:rsidRPr="00967385">
              <w:t>a</w:t>
            </w:r>
            <w:r>
              <w:t>saío</w:t>
            </w:r>
            <w:r w:rsidRPr="00967385">
              <w:t>d</w:t>
            </w:r>
            <w:r>
              <w:t>h</w:t>
            </w:r>
            <w:proofErr w:type="spellEnd"/>
            <w:r w:rsidRPr="00967385">
              <w:t>)</w:t>
            </w:r>
            <w:r>
              <w:t xml:space="preserve">, le do </w:t>
            </w:r>
            <w:proofErr w:type="spellStart"/>
            <w:r>
              <w:t>thoil</w:t>
            </w:r>
            <w:proofErr w:type="spellEnd"/>
            <w:r>
              <w:t>,</w:t>
            </w:r>
            <w:r w:rsidRPr="00967385">
              <w:t xml:space="preserve"> </w:t>
            </w:r>
            <w:proofErr w:type="spellStart"/>
            <w:r>
              <w:t>ina</w:t>
            </w:r>
            <w:proofErr w:type="spellEnd"/>
            <w:r>
              <w:t xml:space="preserve"> </w:t>
            </w:r>
            <w:proofErr w:type="spellStart"/>
            <w:r>
              <w:t>gcuirtear</w:t>
            </w:r>
            <w:proofErr w:type="spellEnd"/>
            <w:r>
              <w:t xml:space="preserve"> </w:t>
            </w:r>
            <w:proofErr w:type="spellStart"/>
            <w:r>
              <w:t>na</w:t>
            </w:r>
            <w:proofErr w:type="spellEnd"/>
            <w:r>
              <w:t xml:space="preserve"> </w:t>
            </w:r>
            <w:proofErr w:type="spellStart"/>
            <w:r>
              <w:t>critéir</w:t>
            </w:r>
            <w:proofErr w:type="spellEnd"/>
            <w:r>
              <w:t xml:space="preserve"> </w:t>
            </w:r>
            <w:proofErr w:type="spellStart"/>
            <w:r>
              <w:t>seo</w:t>
            </w:r>
            <w:proofErr w:type="spellEnd"/>
            <w:r>
              <w:t xml:space="preserve"> a </w:t>
            </w:r>
            <w:proofErr w:type="spellStart"/>
            <w:r>
              <w:t>leanas</w:t>
            </w:r>
            <w:proofErr w:type="spellEnd"/>
            <w:r>
              <w:t xml:space="preserve"> </w:t>
            </w:r>
            <w:proofErr w:type="spellStart"/>
            <w:r>
              <w:t>ar</w:t>
            </w:r>
            <w:proofErr w:type="spellEnd"/>
            <w:r>
              <w:t xml:space="preserve"> </w:t>
            </w:r>
            <w:proofErr w:type="spellStart"/>
            <w:r>
              <w:t>fáil</w:t>
            </w:r>
            <w:proofErr w:type="spellEnd"/>
            <w:r>
              <w:t>:-</w:t>
            </w:r>
          </w:p>
          <w:p w14:paraId="37D4E9E8" w14:textId="77777777" w:rsidR="009067DF" w:rsidRPr="00967385" w:rsidRDefault="009067DF" w:rsidP="009067DF">
            <w:pPr>
              <w:spacing w:line="0" w:lineRule="atLeast"/>
            </w:pPr>
          </w:p>
          <w:p w14:paraId="7E1E4A9C" w14:textId="77777777" w:rsidR="009067DF" w:rsidRPr="00967385" w:rsidRDefault="009067DF" w:rsidP="009067DF">
            <w:pPr>
              <w:spacing w:line="0" w:lineRule="atLeast"/>
            </w:pPr>
            <w:r>
              <w:t xml:space="preserve">Más </w:t>
            </w:r>
            <w:proofErr w:type="spellStart"/>
            <w:r>
              <w:t>rud</w:t>
            </w:r>
            <w:proofErr w:type="spellEnd"/>
            <w:r>
              <w:t xml:space="preserve"> é</w:t>
            </w:r>
            <w:r w:rsidRPr="00967385">
              <w:t xml:space="preserve"> –</w:t>
            </w:r>
          </w:p>
          <w:p w14:paraId="6B214100" w14:textId="77777777" w:rsidR="009067DF" w:rsidRPr="00967385" w:rsidRDefault="009067DF" w:rsidP="009067DF">
            <w:pPr>
              <w:numPr>
                <w:ilvl w:val="0"/>
                <w:numId w:val="15"/>
              </w:numPr>
              <w:spacing w:line="0" w:lineRule="atLeast"/>
              <w:ind w:left="314" w:hanging="284"/>
            </w:pPr>
            <w:r>
              <w:t xml:space="preserve">go </w:t>
            </w:r>
            <w:proofErr w:type="spellStart"/>
            <w:r>
              <w:t>bhfaigheann</w:t>
            </w:r>
            <w:proofErr w:type="spellEnd"/>
            <w:r>
              <w:t xml:space="preserve"> </w:t>
            </w:r>
            <w:proofErr w:type="spellStart"/>
            <w:r>
              <w:t>údarás</w:t>
            </w:r>
            <w:proofErr w:type="spellEnd"/>
            <w:r>
              <w:t xml:space="preserve"> </w:t>
            </w:r>
            <w:proofErr w:type="spellStart"/>
            <w:r>
              <w:t>pleanála</w:t>
            </w:r>
            <w:proofErr w:type="spellEnd"/>
            <w:r>
              <w:t xml:space="preserve"> </w:t>
            </w:r>
            <w:proofErr w:type="spellStart"/>
            <w:r>
              <w:t>iarratas</w:t>
            </w:r>
            <w:proofErr w:type="spellEnd"/>
            <w:r>
              <w:t xml:space="preserve"> go </w:t>
            </w:r>
            <w:proofErr w:type="spellStart"/>
            <w:r>
              <w:t>ndéanfar</w:t>
            </w:r>
            <w:proofErr w:type="spellEnd"/>
            <w:r>
              <w:t xml:space="preserve"> an </w:t>
            </w:r>
            <w:proofErr w:type="spellStart"/>
            <w:r>
              <w:t>tréimhse</w:t>
            </w:r>
            <w:proofErr w:type="spellEnd"/>
            <w:r>
              <w:t xml:space="preserve"> </w:t>
            </w:r>
            <w:proofErr w:type="spellStart"/>
            <w:r>
              <w:t>chuí</w:t>
            </w:r>
            <w:proofErr w:type="spellEnd"/>
            <w:r>
              <w:t xml:space="preserve"> a </w:t>
            </w:r>
            <w:proofErr w:type="spellStart"/>
            <w:r>
              <w:t>fhadú</w:t>
            </w:r>
            <w:proofErr w:type="spellEnd"/>
            <w:r>
              <w:t xml:space="preserve"> </w:t>
            </w:r>
            <w:proofErr w:type="spellStart"/>
            <w:r>
              <w:t>nó</w:t>
            </w:r>
            <w:proofErr w:type="spellEnd"/>
            <w:r>
              <w:t xml:space="preserve"> a </w:t>
            </w:r>
            <w:proofErr w:type="spellStart"/>
            <w:r>
              <w:t>fhadú</w:t>
            </w:r>
            <w:proofErr w:type="spellEnd"/>
            <w:r>
              <w:t xml:space="preserve"> a </w:t>
            </w:r>
            <w:proofErr w:type="spellStart"/>
            <w:r>
              <w:t>thuilleadh</w:t>
            </w:r>
            <w:proofErr w:type="spellEnd"/>
            <w:r>
              <w:t xml:space="preserve"> </w:t>
            </w:r>
            <w:proofErr w:type="spellStart"/>
            <w:r>
              <w:t>maidir</w:t>
            </w:r>
            <w:proofErr w:type="spellEnd"/>
            <w:r>
              <w:t xml:space="preserve"> le </w:t>
            </w:r>
            <w:proofErr w:type="spellStart"/>
            <w:r>
              <w:t>cead</w:t>
            </w:r>
            <w:proofErr w:type="spellEnd"/>
            <w:r>
              <w:t xml:space="preserve"> </w:t>
            </w:r>
            <w:proofErr w:type="spellStart"/>
            <w:r>
              <w:t>áirithe</w:t>
            </w:r>
            <w:proofErr w:type="spellEnd"/>
            <w:r>
              <w:t xml:space="preserve"> </w:t>
            </w:r>
            <w:proofErr w:type="spellStart"/>
            <w:r>
              <w:t>i</w:t>
            </w:r>
            <w:proofErr w:type="spellEnd"/>
            <w:r>
              <w:t xml:space="preserve"> </w:t>
            </w:r>
            <w:proofErr w:type="spellStart"/>
            <w:r>
              <w:t>leith</w:t>
            </w:r>
            <w:proofErr w:type="spellEnd"/>
            <w:r>
              <w:t xml:space="preserve"> </w:t>
            </w:r>
            <w:proofErr w:type="spellStart"/>
            <w:r>
              <w:t>forbartha</w:t>
            </w:r>
            <w:proofErr w:type="spellEnd"/>
            <w:r>
              <w:t xml:space="preserve"> </w:t>
            </w:r>
            <w:proofErr w:type="spellStart"/>
            <w:r>
              <w:t>d'aicme</w:t>
            </w:r>
            <w:proofErr w:type="spellEnd"/>
            <w:r>
              <w:t xml:space="preserve"> a </w:t>
            </w:r>
            <w:proofErr w:type="spellStart"/>
            <w:r>
              <w:t>shonraítear</w:t>
            </w:r>
            <w:proofErr w:type="spellEnd"/>
            <w:r>
              <w:t xml:space="preserve"> </w:t>
            </w:r>
            <w:proofErr w:type="spellStart"/>
            <w:r>
              <w:t>i</w:t>
            </w:r>
            <w:proofErr w:type="spellEnd"/>
            <w:r>
              <w:t xml:space="preserve"> </w:t>
            </w:r>
            <w:proofErr w:type="spellStart"/>
            <w:r>
              <w:t>gCuid</w:t>
            </w:r>
            <w:proofErr w:type="spellEnd"/>
            <w:r>
              <w:t xml:space="preserve"> 2 de </w:t>
            </w:r>
            <w:proofErr w:type="spellStart"/>
            <w:r>
              <w:t>Sceideal</w:t>
            </w:r>
            <w:proofErr w:type="spellEnd"/>
            <w:r>
              <w:t xml:space="preserve"> 5, </w:t>
            </w:r>
            <w:proofErr w:type="spellStart"/>
            <w:r>
              <w:t>agus</w:t>
            </w:r>
            <w:proofErr w:type="spellEnd"/>
            <w:r>
              <w:t xml:space="preserve"> </w:t>
            </w:r>
            <w:proofErr w:type="spellStart"/>
            <w:r>
              <w:t>nach</w:t>
            </w:r>
            <w:proofErr w:type="spellEnd"/>
            <w:r>
              <w:t xml:space="preserve"> </w:t>
            </w:r>
            <w:proofErr w:type="spellStart"/>
            <w:r>
              <w:t>mbeidh</w:t>
            </w:r>
            <w:proofErr w:type="spellEnd"/>
            <w:r>
              <w:t xml:space="preserve"> an </w:t>
            </w:r>
            <w:proofErr w:type="spellStart"/>
            <w:r>
              <w:t>fadú</w:t>
            </w:r>
            <w:proofErr w:type="spellEnd"/>
            <w:r>
              <w:t xml:space="preserve"> </w:t>
            </w:r>
            <w:proofErr w:type="spellStart"/>
            <w:r>
              <w:t>beartaithe</w:t>
            </w:r>
            <w:proofErr w:type="spellEnd"/>
            <w:r>
              <w:t xml:space="preserve"> sin den </w:t>
            </w:r>
            <w:proofErr w:type="spellStart"/>
            <w:r>
              <w:t>tréimhse</w:t>
            </w:r>
            <w:proofErr w:type="spellEnd"/>
            <w:r>
              <w:t xml:space="preserve"> </w:t>
            </w:r>
            <w:proofErr w:type="spellStart"/>
            <w:r>
              <w:t>chuí</w:t>
            </w:r>
            <w:proofErr w:type="spellEnd"/>
            <w:r>
              <w:t xml:space="preserve"> </w:t>
            </w:r>
            <w:proofErr w:type="spellStart"/>
            <w:r>
              <w:t>comhionann</w:t>
            </w:r>
            <w:proofErr w:type="spellEnd"/>
            <w:r>
              <w:t xml:space="preserve"> le, </w:t>
            </w:r>
            <w:proofErr w:type="spellStart"/>
            <w:r>
              <w:t>nó</w:t>
            </w:r>
            <w:proofErr w:type="spellEnd"/>
            <w:r>
              <w:t xml:space="preserve"> </w:t>
            </w:r>
            <w:proofErr w:type="spellStart"/>
            <w:r>
              <w:t>níos</w:t>
            </w:r>
            <w:proofErr w:type="spellEnd"/>
            <w:r>
              <w:t xml:space="preserve"> </w:t>
            </w:r>
            <w:proofErr w:type="spellStart"/>
            <w:r>
              <w:t>mó</w:t>
            </w:r>
            <w:proofErr w:type="spellEnd"/>
            <w:r>
              <w:t xml:space="preserve"> </w:t>
            </w:r>
            <w:proofErr w:type="spellStart"/>
            <w:r>
              <w:t>ná</w:t>
            </w:r>
            <w:proofErr w:type="spellEnd"/>
            <w:r>
              <w:t xml:space="preserve">, de </w:t>
            </w:r>
            <w:proofErr w:type="spellStart"/>
            <w:r>
              <w:t>réir</w:t>
            </w:r>
            <w:proofErr w:type="spellEnd"/>
            <w:r>
              <w:t xml:space="preserve"> mar a </w:t>
            </w:r>
            <w:proofErr w:type="spellStart"/>
            <w:r>
              <w:t>bheidh</w:t>
            </w:r>
            <w:proofErr w:type="spellEnd"/>
            <w:r>
              <w:t xml:space="preserve">, </w:t>
            </w:r>
            <w:proofErr w:type="spellStart"/>
            <w:r w:rsidRPr="003E28EB">
              <w:t>cainníocht</w:t>
            </w:r>
            <w:proofErr w:type="spellEnd"/>
            <w:r>
              <w:t xml:space="preserve">, achar </w:t>
            </w:r>
            <w:proofErr w:type="spellStart"/>
            <w:r>
              <w:t>nó</w:t>
            </w:r>
            <w:proofErr w:type="spellEnd"/>
            <w:r>
              <w:t xml:space="preserve"> </w:t>
            </w:r>
            <w:proofErr w:type="spellStart"/>
            <w:r>
              <w:t>teorainn</w:t>
            </w:r>
            <w:proofErr w:type="spellEnd"/>
            <w:r>
              <w:t xml:space="preserve"> </w:t>
            </w:r>
            <w:proofErr w:type="spellStart"/>
            <w:r>
              <w:t>eile</w:t>
            </w:r>
            <w:proofErr w:type="spellEnd"/>
            <w:r>
              <w:t xml:space="preserve"> a </w:t>
            </w:r>
            <w:proofErr w:type="spellStart"/>
            <w:r>
              <w:t>shonraítear</w:t>
            </w:r>
            <w:proofErr w:type="spellEnd"/>
            <w:r>
              <w:t xml:space="preserve"> </w:t>
            </w:r>
            <w:proofErr w:type="spellStart"/>
            <w:r>
              <w:t>sa</w:t>
            </w:r>
            <w:proofErr w:type="spellEnd"/>
            <w:r>
              <w:t xml:space="preserve"> </w:t>
            </w:r>
            <w:proofErr w:type="spellStart"/>
            <w:r>
              <w:t>Sceideal</w:t>
            </w:r>
            <w:proofErr w:type="spellEnd"/>
            <w:r>
              <w:t xml:space="preserve"> sin, </w:t>
            </w:r>
            <w:proofErr w:type="spellStart"/>
            <w:r>
              <w:t>agus</w:t>
            </w:r>
            <w:proofErr w:type="spellEnd"/>
          </w:p>
          <w:p w14:paraId="75C7806D" w14:textId="77777777" w:rsidR="009067DF" w:rsidRPr="00967385" w:rsidRDefault="009067DF" w:rsidP="009067DF">
            <w:pPr>
              <w:numPr>
                <w:ilvl w:val="0"/>
                <w:numId w:val="15"/>
              </w:numPr>
              <w:spacing w:line="0" w:lineRule="atLeast"/>
              <w:ind w:left="314" w:hanging="284"/>
            </w:pPr>
            <w:r>
              <w:t xml:space="preserve">go </w:t>
            </w:r>
            <w:proofErr w:type="spellStart"/>
            <w:r>
              <w:t>mbeidh</w:t>
            </w:r>
            <w:proofErr w:type="spellEnd"/>
            <w:r>
              <w:t xml:space="preserve"> an </w:t>
            </w:r>
            <w:proofErr w:type="spellStart"/>
            <w:r>
              <w:t>fhaisnéis</w:t>
            </w:r>
            <w:proofErr w:type="spellEnd"/>
            <w:r>
              <w:t xml:space="preserve"> a </w:t>
            </w:r>
            <w:proofErr w:type="spellStart"/>
            <w:r>
              <w:t>shonraítear</w:t>
            </w:r>
            <w:proofErr w:type="spellEnd"/>
            <w:r>
              <w:t xml:space="preserve"> </w:t>
            </w:r>
            <w:proofErr w:type="spellStart"/>
            <w:r>
              <w:t>i</w:t>
            </w:r>
            <w:proofErr w:type="spellEnd"/>
            <w:r>
              <w:t xml:space="preserve"> </w:t>
            </w:r>
            <w:proofErr w:type="spellStart"/>
            <w:r>
              <w:t>sceideal</w:t>
            </w:r>
            <w:proofErr w:type="spellEnd"/>
            <w:r>
              <w:t xml:space="preserve"> 7A </w:t>
            </w:r>
            <w:proofErr w:type="spellStart"/>
            <w:r>
              <w:t>agus</w:t>
            </w:r>
            <w:proofErr w:type="spellEnd"/>
            <w:r>
              <w:t xml:space="preserve"> </w:t>
            </w:r>
            <w:proofErr w:type="spellStart"/>
            <w:r>
              <w:t>airteagal</w:t>
            </w:r>
            <w:proofErr w:type="spellEnd"/>
            <w:r>
              <w:t xml:space="preserve"> 44A </w:t>
            </w:r>
            <w:proofErr w:type="spellStart"/>
            <w:r>
              <w:t>i</w:t>
            </w:r>
            <w:proofErr w:type="spellEnd"/>
            <w:r>
              <w:t xml:space="preserve"> </w:t>
            </w:r>
            <w:proofErr w:type="spellStart"/>
            <w:r>
              <w:t>dteannta</w:t>
            </w:r>
            <w:proofErr w:type="spellEnd"/>
            <w:r>
              <w:t xml:space="preserve"> an </w:t>
            </w:r>
            <w:proofErr w:type="spellStart"/>
            <w:r>
              <w:t>iarratais</w:t>
            </w:r>
            <w:proofErr w:type="spellEnd"/>
            <w:r>
              <w:t xml:space="preserve"> sin, </w:t>
            </w:r>
            <w:proofErr w:type="spellStart"/>
            <w:r>
              <w:t>nó</w:t>
            </w:r>
            <w:proofErr w:type="spellEnd"/>
            <w:r>
              <w:t xml:space="preserve"> </w:t>
            </w:r>
            <w:proofErr w:type="spellStart"/>
            <w:r>
              <w:t>más</w:t>
            </w:r>
            <w:proofErr w:type="spellEnd"/>
            <w:r>
              <w:t xml:space="preserve"> </w:t>
            </w:r>
            <w:proofErr w:type="spellStart"/>
            <w:r>
              <w:t>rud</w:t>
            </w:r>
            <w:proofErr w:type="spellEnd"/>
            <w:r>
              <w:t xml:space="preserve"> é go </w:t>
            </w:r>
            <w:proofErr w:type="spellStart"/>
            <w:r>
              <w:t>gcuireann</w:t>
            </w:r>
            <w:proofErr w:type="spellEnd"/>
            <w:r>
              <w:t xml:space="preserve"> </w:t>
            </w:r>
            <w:proofErr w:type="spellStart"/>
            <w:r>
              <w:t>iarratasóir</w:t>
            </w:r>
            <w:proofErr w:type="spellEnd"/>
            <w:r>
              <w:t xml:space="preserve"> </w:t>
            </w:r>
            <w:proofErr w:type="spellStart"/>
            <w:r>
              <w:t>faoi</w:t>
            </w:r>
            <w:proofErr w:type="spellEnd"/>
            <w:r>
              <w:t xml:space="preserve"> </w:t>
            </w:r>
            <w:proofErr w:type="spellStart"/>
            <w:r>
              <w:t>bhráid</w:t>
            </w:r>
            <w:proofErr w:type="spellEnd"/>
            <w:r>
              <w:t xml:space="preserve"> an </w:t>
            </w:r>
            <w:proofErr w:type="spellStart"/>
            <w:r>
              <w:t>údaráis</w:t>
            </w:r>
            <w:proofErr w:type="spellEnd"/>
            <w:r>
              <w:t xml:space="preserve"> </w:t>
            </w:r>
            <w:proofErr w:type="spellStart"/>
            <w:r>
              <w:t>phleanála</w:t>
            </w:r>
            <w:proofErr w:type="spellEnd"/>
            <w:r>
              <w:t xml:space="preserve"> an </w:t>
            </w:r>
            <w:proofErr w:type="spellStart"/>
            <w:r>
              <w:t>fhaisnéis</w:t>
            </w:r>
            <w:proofErr w:type="spellEnd"/>
            <w:r>
              <w:t xml:space="preserve"> sin de </w:t>
            </w:r>
            <w:proofErr w:type="spellStart"/>
            <w:r>
              <w:t>bhun</w:t>
            </w:r>
            <w:proofErr w:type="spellEnd"/>
            <w:r>
              <w:t xml:space="preserve"> </w:t>
            </w:r>
            <w:proofErr w:type="spellStart"/>
            <w:r>
              <w:t>fógra</w:t>
            </w:r>
            <w:proofErr w:type="spellEnd"/>
            <w:r>
              <w:t xml:space="preserve"> a </w:t>
            </w:r>
            <w:proofErr w:type="spellStart"/>
            <w:r>
              <w:t>eisítear</w:t>
            </w:r>
            <w:proofErr w:type="spellEnd"/>
            <w:r>
              <w:t xml:space="preserve"> </w:t>
            </w:r>
            <w:proofErr w:type="spellStart"/>
            <w:r>
              <w:t>faoi</w:t>
            </w:r>
            <w:proofErr w:type="spellEnd"/>
            <w:r>
              <w:t xml:space="preserve"> </w:t>
            </w:r>
            <w:proofErr w:type="spellStart"/>
            <w:r>
              <w:t>airteagal</w:t>
            </w:r>
            <w:proofErr w:type="spellEnd"/>
            <w:r>
              <w:t xml:space="preserve"> </w:t>
            </w:r>
            <w:r w:rsidRPr="00967385">
              <w:t>44(2)(b)</w:t>
            </w:r>
            <w:r>
              <w:t>,</w:t>
            </w:r>
          </w:p>
          <w:p w14:paraId="0196D74D" w14:textId="77777777" w:rsidR="009067DF" w:rsidRDefault="009067DF" w:rsidP="009067DF">
            <w:pPr>
              <w:spacing w:line="0" w:lineRule="atLeast"/>
              <w:ind w:left="314" w:hanging="284"/>
            </w:pPr>
          </w:p>
          <w:p w14:paraId="12CE68A3" w14:textId="77777777" w:rsidR="009067DF" w:rsidRPr="00967385" w:rsidRDefault="009067DF" w:rsidP="009067DF">
            <w:pPr>
              <w:spacing w:line="0" w:lineRule="atLeast"/>
              <w:ind w:left="314" w:hanging="284"/>
            </w:pPr>
            <w:proofErr w:type="spellStart"/>
            <w:r>
              <w:t>déanfaidh</w:t>
            </w:r>
            <w:proofErr w:type="spellEnd"/>
            <w:r>
              <w:t xml:space="preserve"> an t-</w:t>
            </w:r>
            <w:proofErr w:type="spellStart"/>
            <w:r>
              <w:t>údarás</w:t>
            </w:r>
            <w:proofErr w:type="spellEnd"/>
            <w:r>
              <w:t xml:space="preserve"> </w:t>
            </w:r>
            <w:proofErr w:type="spellStart"/>
            <w:r>
              <w:t>pleanála</w:t>
            </w:r>
            <w:proofErr w:type="spellEnd"/>
            <w:r>
              <w:t xml:space="preserve"> </w:t>
            </w:r>
            <w:proofErr w:type="spellStart"/>
            <w:r>
              <w:t>scrúdú</w:t>
            </w:r>
            <w:proofErr w:type="spellEnd"/>
            <w:r>
              <w:t>,</w:t>
            </w:r>
            <w:r w:rsidRPr="00967385">
              <w:t xml:space="preserve"> </w:t>
            </w:r>
            <w:proofErr w:type="spellStart"/>
            <w:r>
              <w:t>ar</w:t>
            </w:r>
            <w:proofErr w:type="spellEnd"/>
            <w:r>
              <w:t xml:space="preserve"> a </w:t>
            </w:r>
            <w:proofErr w:type="spellStart"/>
            <w:r>
              <w:t>laghad</w:t>
            </w:r>
            <w:proofErr w:type="spellEnd"/>
            <w:r>
              <w:t xml:space="preserve">, </w:t>
            </w:r>
            <w:proofErr w:type="spellStart"/>
            <w:r>
              <w:t>ar</w:t>
            </w:r>
            <w:proofErr w:type="spellEnd"/>
            <w:r>
              <w:t xml:space="preserve"> an </w:t>
            </w:r>
            <w:proofErr w:type="spellStart"/>
            <w:r>
              <w:t>gcineál</w:t>
            </w:r>
            <w:proofErr w:type="spellEnd"/>
            <w:r>
              <w:t xml:space="preserve">, </w:t>
            </w:r>
            <w:proofErr w:type="spellStart"/>
            <w:r>
              <w:t>ar</w:t>
            </w:r>
            <w:proofErr w:type="spellEnd"/>
            <w:r>
              <w:t xml:space="preserve"> an </w:t>
            </w:r>
            <w:proofErr w:type="spellStart"/>
            <w:r>
              <w:t>méid</w:t>
            </w:r>
            <w:proofErr w:type="spellEnd"/>
            <w:r>
              <w:t xml:space="preserve"> </w:t>
            </w:r>
            <w:proofErr w:type="spellStart"/>
            <w:r>
              <w:t>nó</w:t>
            </w:r>
            <w:proofErr w:type="spellEnd"/>
            <w:r>
              <w:t xml:space="preserve"> </w:t>
            </w:r>
            <w:proofErr w:type="spellStart"/>
            <w:r>
              <w:t>ar</w:t>
            </w:r>
            <w:proofErr w:type="spellEnd"/>
            <w:r>
              <w:t xml:space="preserve"> an </w:t>
            </w:r>
            <w:proofErr w:type="spellStart"/>
            <w:r>
              <w:t>suíomh</w:t>
            </w:r>
            <w:proofErr w:type="spellEnd"/>
            <w:r>
              <w:t xml:space="preserve"> a </w:t>
            </w:r>
            <w:proofErr w:type="spellStart"/>
            <w:r>
              <w:t>bheidh</w:t>
            </w:r>
            <w:proofErr w:type="spellEnd"/>
            <w:r>
              <w:t xml:space="preserve"> ag an </w:t>
            </w:r>
            <w:proofErr w:type="spellStart"/>
            <w:r>
              <w:t>bhfadú</w:t>
            </w:r>
            <w:proofErr w:type="spellEnd"/>
            <w:r>
              <w:t xml:space="preserve"> </w:t>
            </w:r>
            <w:proofErr w:type="spellStart"/>
            <w:r>
              <w:t>beartaithe</w:t>
            </w:r>
            <w:proofErr w:type="spellEnd"/>
            <w:r>
              <w:t xml:space="preserve"> den </w:t>
            </w:r>
            <w:proofErr w:type="spellStart"/>
            <w:r>
              <w:t>tréimhse</w:t>
            </w:r>
            <w:proofErr w:type="spellEnd"/>
            <w:r>
              <w:t xml:space="preserve"> </w:t>
            </w:r>
            <w:proofErr w:type="spellStart"/>
            <w:r>
              <w:t>chuí</w:t>
            </w:r>
            <w:proofErr w:type="spellEnd"/>
            <w:r>
              <w:t xml:space="preserve"> </w:t>
            </w:r>
            <w:proofErr w:type="spellStart"/>
            <w:r>
              <w:t>chun</w:t>
            </w:r>
            <w:proofErr w:type="spellEnd"/>
            <w:r>
              <w:t xml:space="preserve"> </w:t>
            </w:r>
            <w:proofErr w:type="spellStart"/>
            <w:r>
              <w:t>críocha</w:t>
            </w:r>
            <w:proofErr w:type="spellEnd"/>
            <w:r>
              <w:t xml:space="preserve"> </w:t>
            </w:r>
            <w:proofErr w:type="spellStart"/>
            <w:r>
              <w:t>cinnidh</w:t>
            </w:r>
            <w:proofErr w:type="spellEnd"/>
            <w:r>
              <w:t xml:space="preserve"> </w:t>
            </w:r>
            <w:proofErr w:type="spellStart"/>
            <w:r>
              <w:t>chun</w:t>
            </w:r>
            <w:proofErr w:type="spellEnd"/>
            <w:r>
              <w:t xml:space="preserve"> </w:t>
            </w:r>
            <w:proofErr w:type="spellStart"/>
            <w:r>
              <w:t>scagtha</w:t>
            </w:r>
            <w:proofErr w:type="spellEnd"/>
            <w:r>
              <w:t xml:space="preserve">. </w:t>
            </w:r>
          </w:p>
          <w:p w14:paraId="1390E985" w14:textId="77777777" w:rsidR="009067DF" w:rsidRPr="00967385" w:rsidRDefault="009067DF" w:rsidP="009067DF">
            <w:pPr>
              <w:spacing w:line="0" w:lineRule="atLeast"/>
              <w:ind w:firstLine="720"/>
            </w:pPr>
          </w:p>
          <w:p w14:paraId="395B4A0D" w14:textId="77777777" w:rsidR="009067DF" w:rsidRPr="00200F67" w:rsidRDefault="009067DF" w:rsidP="009067DF">
            <w:pPr>
              <w:spacing w:line="0" w:lineRule="atLeast"/>
              <w:rPr>
                <w:b/>
                <w:bCs/>
              </w:rPr>
            </w:pPr>
            <w:r>
              <w:rPr>
                <w:b/>
                <w:bCs/>
              </w:rPr>
              <w:t xml:space="preserve">I </w:t>
            </w:r>
            <w:proofErr w:type="spellStart"/>
            <w:r>
              <w:rPr>
                <w:b/>
                <w:bCs/>
              </w:rPr>
              <w:t>dtaca</w:t>
            </w:r>
            <w:proofErr w:type="spellEnd"/>
            <w:r>
              <w:rPr>
                <w:b/>
                <w:bCs/>
              </w:rPr>
              <w:t xml:space="preserve"> le </w:t>
            </w:r>
            <w:proofErr w:type="spellStart"/>
            <w:r>
              <w:rPr>
                <w:b/>
                <w:bCs/>
              </w:rPr>
              <w:t>faisnéis</w:t>
            </w:r>
            <w:proofErr w:type="spellEnd"/>
            <w:r>
              <w:rPr>
                <w:b/>
                <w:bCs/>
              </w:rPr>
              <w:t xml:space="preserve"> a </w:t>
            </w:r>
            <w:proofErr w:type="spellStart"/>
            <w:r>
              <w:rPr>
                <w:b/>
                <w:bCs/>
              </w:rPr>
              <w:t>sholáthrófaí</w:t>
            </w:r>
            <w:proofErr w:type="spellEnd"/>
            <w:r>
              <w:rPr>
                <w:b/>
                <w:bCs/>
              </w:rPr>
              <w:t xml:space="preserve"> </w:t>
            </w:r>
            <w:proofErr w:type="spellStart"/>
            <w:r>
              <w:rPr>
                <w:b/>
                <w:bCs/>
              </w:rPr>
              <w:t>chun</w:t>
            </w:r>
            <w:proofErr w:type="spellEnd"/>
            <w:r>
              <w:rPr>
                <w:b/>
                <w:bCs/>
              </w:rPr>
              <w:t xml:space="preserve"> </w:t>
            </w:r>
            <w:proofErr w:type="spellStart"/>
            <w:r>
              <w:rPr>
                <w:b/>
                <w:bCs/>
              </w:rPr>
              <w:t>críocha</w:t>
            </w:r>
            <w:proofErr w:type="spellEnd"/>
            <w:r>
              <w:rPr>
                <w:b/>
                <w:bCs/>
              </w:rPr>
              <w:t xml:space="preserve"> an </w:t>
            </w:r>
            <w:proofErr w:type="spellStart"/>
            <w:r>
              <w:rPr>
                <w:b/>
                <w:bCs/>
              </w:rPr>
              <w:t>fhorbairt</w:t>
            </w:r>
            <w:proofErr w:type="spellEnd"/>
            <w:r>
              <w:rPr>
                <w:b/>
                <w:bCs/>
              </w:rPr>
              <w:t xml:space="preserve"> a </w:t>
            </w:r>
            <w:proofErr w:type="spellStart"/>
            <w:r>
              <w:rPr>
                <w:b/>
                <w:bCs/>
              </w:rPr>
              <w:t>scagadh</w:t>
            </w:r>
            <w:proofErr w:type="spellEnd"/>
            <w:r>
              <w:rPr>
                <w:b/>
                <w:bCs/>
              </w:rPr>
              <w:t xml:space="preserve">, </w:t>
            </w:r>
            <w:proofErr w:type="spellStart"/>
            <w:r>
              <w:rPr>
                <w:b/>
                <w:bCs/>
              </w:rPr>
              <w:t>ba</w:t>
            </w:r>
            <w:proofErr w:type="spellEnd"/>
            <w:r>
              <w:rPr>
                <w:b/>
                <w:bCs/>
              </w:rPr>
              <w:t xml:space="preserve"> </w:t>
            </w:r>
            <w:proofErr w:type="spellStart"/>
            <w:r>
              <w:rPr>
                <w:b/>
                <w:bCs/>
              </w:rPr>
              <w:t>chóir</w:t>
            </w:r>
            <w:proofErr w:type="spellEnd"/>
            <w:r>
              <w:rPr>
                <w:b/>
                <w:bCs/>
              </w:rPr>
              <w:t xml:space="preserve"> go </w:t>
            </w:r>
            <w:proofErr w:type="spellStart"/>
            <w:r>
              <w:rPr>
                <w:b/>
                <w:bCs/>
              </w:rPr>
              <w:t>seolfaí</w:t>
            </w:r>
            <w:proofErr w:type="spellEnd"/>
            <w:r>
              <w:rPr>
                <w:b/>
                <w:bCs/>
              </w:rPr>
              <w:t xml:space="preserve"> í sin </w:t>
            </w:r>
            <w:proofErr w:type="spellStart"/>
            <w:r>
              <w:rPr>
                <w:b/>
                <w:bCs/>
              </w:rPr>
              <w:t>ar</w:t>
            </w:r>
            <w:proofErr w:type="spellEnd"/>
            <w:r>
              <w:rPr>
                <w:b/>
                <w:bCs/>
              </w:rPr>
              <w:t xml:space="preserve"> </w:t>
            </w:r>
            <w:proofErr w:type="spellStart"/>
            <w:r>
              <w:rPr>
                <w:b/>
                <w:bCs/>
              </w:rPr>
              <w:t>leithligh</w:t>
            </w:r>
            <w:proofErr w:type="spellEnd"/>
            <w:r>
              <w:rPr>
                <w:b/>
                <w:bCs/>
              </w:rPr>
              <w:t>.</w:t>
            </w:r>
          </w:p>
          <w:p w14:paraId="48C95622" w14:textId="77777777" w:rsidR="009067DF" w:rsidRPr="00D671B5" w:rsidRDefault="009067DF" w:rsidP="009067DF">
            <w:pPr>
              <w:rPr>
                <w:b/>
                <w:bCs/>
                <w:color w:val="000000" w:themeColor="text1"/>
                <w:sz w:val="24"/>
                <w:szCs w:val="24"/>
                <w:lang w:val="en-US"/>
              </w:rPr>
            </w:pPr>
          </w:p>
        </w:tc>
        <w:tc>
          <w:tcPr>
            <w:tcW w:w="5245" w:type="dxa"/>
          </w:tcPr>
          <w:p w14:paraId="1D7CFACE" w14:textId="77777777" w:rsidR="009067DF" w:rsidRPr="005B48E8" w:rsidRDefault="009067DF" w:rsidP="009067DF">
            <w:pPr>
              <w:spacing w:line="0" w:lineRule="atLeast"/>
              <w:rPr>
                <w:rFonts w:eastAsia="Times New Roman" w:cstheme="minorHAnsi"/>
                <w:b/>
                <w:bCs/>
                <w:i/>
                <w:iCs/>
                <w:color w:val="800000"/>
              </w:rPr>
            </w:pPr>
            <w:r w:rsidRPr="005B48E8">
              <w:rPr>
                <w:rFonts w:eastAsia="Times New Roman" w:cstheme="minorHAnsi"/>
                <w:b/>
                <w:bCs/>
                <w:i/>
                <w:iCs/>
                <w:color w:val="800000"/>
              </w:rPr>
              <w:lastRenderedPageBreak/>
              <w:t>Information requirement for deciding if application to extend or extend further the appropriate period requires environmental impact assessment.</w:t>
            </w:r>
          </w:p>
          <w:p w14:paraId="5EAE7AF0" w14:textId="77777777" w:rsidR="009067DF" w:rsidRPr="005B48E8" w:rsidRDefault="009067DF" w:rsidP="009067DF">
            <w:pPr>
              <w:spacing w:line="0" w:lineRule="atLeast"/>
              <w:rPr>
                <w:rFonts w:eastAsia="Times New Roman" w:cstheme="minorHAnsi"/>
                <w:color w:val="800000"/>
              </w:rPr>
            </w:pPr>
          </w:p>
          <w:p w14:paraId="66AF3BAD" w14:textId="77777777" w:rsidR="009067DF" w:rsidRPr="005B48E8" w:rsidRDefault="009067DF" w:rsidP="009067DF">
            <w:pPr>
              <w:spacing w:line="0" w:lineRule="atLeast"/>
              <w:rPr>
                <w:rFonts w:eastAsia="Times New Roman" w:cstheme="minorHAnsi"/>
                <w:color w:val="800000"/>
              </w:rPr>
            </w:pPr>
          </w:p>
          <w:p w14:paraId="6B914AAA" w14:textId="77777777" w:rsidR="009067DF" w:rsidRPr="005B48E8" w:rsidRDefault="009067DF" w:rsidP="009067DF">
            <w:pPr>
              <w:spacing w:line="0" w:lineRule="atLeast"/>
              <w:rPr>
                <w:rFonts w:eastAsia="Times New Roman" w:cstheme="minorHAnsi"/>
                <w:color w:val="800000"/>
              </w:rPr>
            </w:pPr>
            <w:r w:rsidRPr="005B48E8">
              <w:rPr>
                <w:rFonts w:eastAsia="Times New Roman" w:cstheme="minorHAnsi"/>
                <w:color w:val="800000"/>
              </w:rPr>
              <w:t>Please refer to Article 44A of the Planning and Development Regulations (as amended) which provides the following criteria:-</w:t>
            </w:r>
          </w:p>
          <w:p w14:paraId="1ACE7599" w14:textId="77777777" w:rsidR="009067DF" w:rsidRPr="005B48E8" w:rsidRDefault="009067DF" w:rsidP="009067DF">
            <w:pPr>
              <w:spacing w:line="0" w:lineRule="atLeast"/>
              <w:rPr>
                <w:rFonts w:eastAsia="Times New Roman" w:cstheme="minorHAnsi"/>
                <w:color w:val="800000"/>
              </w:rPr>
            </w:pPr>
          </w:p>
          <w:p w14:paraId="7D82408D" w14:textId="381C4C34" w:rsidR="009067DF" w:rsidRPr="005B48E8" w:rsidRDefault="009067DF" w:rsidP="009067DF">
            <w:pPr>
              <w:pStyle w:val="ListParagraph"/>
              <w:numPr>
                <w:ilvl w:val="0"/>
                <w:numId w:val="17"/>
              </w:numPr>
              <w:spacing w:line="0" w:lineRule="atLeast"/>
              <w:ind w:left="330" w:hanging="284"/>
              <w:rPr>
                <w:rFonts w:eastAsia="Times New Roman" w:cstheme="minorHAnsi"/>
                <w:color w:val="800000"/>
              </w:rPr>
            </w:pPr>
            <w:r w:rsidRPr="005B48E8">
              <w:rPr>
                <w:rFonts w:eastAsia="Times New Roman" w:cstheme="minorHAnsi"/>
                <w:color w:val="800000"/>
              </w:rPr>
              <w:t>Where an applicant is submitting to the planning authority the information specified in Schedule 7A, the information shall be accompanied by any further relevant information on the characteristics of the proposed extension of the appropriate period and its likely significant effects on the environment, including, where relevant, information on how the available results of other relevant assessments of the effects on the environment carried out pursuant to European Union legislation other than the Environmental Impact Assessment Directive have been taken into account.</w:t>
            </w:r>
          </w:p>
          <w:p w14:paraId="30A4309F" w14:textId="77777777" w:rsidR="009067DF" w:rsidRPr="005B48E8" w:rsidRDefault="009067DF" w:rsidP="009067DF">
            <w:pPr>
              <w:pStyle w:val="ListParagraph"/>
              <w:spacing w:line="0" w:lineRule="atLeast"/>
              <w:ind w:left="330"/>
              <w:rPr>
                <w:rFonts w:eastAsia="Times New Roman" w:cstheme="minorHAnsi"/>
                <w:color w:val="800000"/>
              </w:rPr>
            </w:pPr>
          </w:p>
          <w:p w14:paraId="08F3567D" w14:textId="307C24B1" w:rsidR="009067DF" w:rsidRPr="005B48E8" w:rsidRDefault="009067DF" w:rsidP="009067DF">
            <w:pPr>
              <w:pStyle w:val="ListParagraph"/>
              <w:numPr>
                <w:ilvl w:val="0"/>
                <w:numId w:val="17"/>
              </w:numPr>
              <w:spacing w:line="0" w:lineRule="atLeast"/>
              <w:ind w:left="330" w:hanging="284"/>
              <w:rPr>
                <w:rFonts w:eastAsia="Times New Roman" w:cstheme="minorHAnsi"/>
                <w:color w:val="800000"/>
              </w:rPr>
            </w:pPr>
            <w:r w:rsidRPr="005B48E8">
              <w:rPr>
                <w:rFonts w:eastAsia="Times New Roman" w:cstheme="minorHAnsi"/>
                <w:color w:val="800000"/>
              </w:rPr>
              <w:t xml:space="preserve">Where an applicant is submitting to the planning authority the information specified in Schedule 7A, the </w:t>
            </w:r>
            <w:r w:rsidR="0089382E" w:rsidRPr="005B48E8">
              <w:rPr>
                <w:rFonts w:eastAsia="Times New Roman" w:cstheme="minorHAnsi"/>
                <w:color w:val="800000"/>
              </w:rPr>
              <w:t>information may</w:t>
            </w:r>
            <w:r w:rsidRPr="005B48E8">
              <w:rPr>
                <w:rFonts w:eastAsia="Times New Roman" w:cstheme="minorHAnsi"/>
                <w:color w:val="800000"/>
              </w:rPr>
              <w:t xml:space="preserve"> be accompanied by a description of the features, if any, of the development which is the subject of the extension application and the measures, if any, envisaged to avoid or prevent what might otherwise have been significant adverse effects on the environment of the development which is the subject of the extension application.    </w:t>
            </w:r>
          </w:p>
          <w:p w14:paraId="7A49B739" w14:textId="77777777" w:rsidR="009067DF" w:rsidRPr="005B48E8" w:rsidRDefault="009067DF" w:rsidP="009067DF">
            <w:pPr>
              <w:spacing w:line="0" w:lineRule="atLeast"/>
              <w:rPr>
                <w:rFonts w:eastAsia="Times New Roman" w:cstheme="minorHAnsi"/>
                <w:color w:val="800000"/>
              </w:rPr>
            </w:pPr>
          </w:p>
          <w:p w14:paraId="79070049" w14:textId="77777777" w:rsidR="009067DF" w:rsidRPr="005B48E8" w:rsidRDefault="009067DF" w:rsidP="009067DF">
            <w:pPr>
              <w:spacing w:line="0" w:lineRule="atLeast"/>
              <w:rPr>
                <w:rFonts w:eastAsia="Times New Roman" w:cstheme="minorHAnsi"/>
                <w:b/>
                <w:bCs/>
                <w:color w:val="800000"/>
              </w:rPr>
            </w:pPr>
            <w:r w:rsidRPr="005B48E8">
              <w:rPr>
                <w:rFonts w:eastAsia="Times New Roman" w:cstheme="minorHAnsi"/>
                <w:b/>
                <w:bCs/>
                <w:color w:val="800000"/>
              </w:rPr>
              <w:t>Information provided to determine if an application to extend or extend further the appropriate period requires environmental impact assessment should be sent separately.</w:t>
            </w:r>
          </w:p>
          <w:p w14:paraId="1CA2F705" w14:textId="77777777" w:rsidR="009067DF" w:rsidRPr="005B48E8" w:rsidRDefault="009067DF" w:rsidP="009067DF">
            <w:pPr>
              <w:spacing w:line="0" w:lineRule="atLeast"/>
              <w:rPr>
                <w:rFonts w:eastAsia="Times New Roman" w:cstheme="minorHAnsi"/>
                <w:color w:val="800000"/>
              </w:rPr>
            </w:pPr>
          </w:p>
          <w:p w14:paraId="32EB3017" w14:textId="272EE94D" w:rsidR="009067DF" w:rsidRPr="005B48E8" w:rsidRDefault="009067DF" w:rsidP="009067DF">
            <w:pPr>
              <w:spacing w:line="0" w:lineRule="atLeast"/>
              <w:rPr>
                <w:rFonts w:eastAsia="Times New Roman" w:cstheme="minorHAnsi"/>
                <w:color w:val="800000"/>
              </w:rPr>
            </w:pPr>
          </w:p>
          <w:p w14:paraId="4DB8F747" w14:textId="77777777" w:rsidR="009067DF" w:rsidRPr="005B48E8" w:rsidRDefault="009067DF" w:rsidP="009067DF">
            <w:pPr>
              <w:spacing w:line="0" w:lineRule="atLeast"/>
              <w:rPr>
                <w:rFonts w:eastAsia="Times New Roman" w:cstheme="minorHAnsi"/>
                <w:color w:val="800000"/>
              </w:rPr>
            </w:pPr>
          </w:p>
          <w:p w14:paraId="03A0C1D1" w14:textId="77777777" w:rsidR="009067DF" w:rsidRPr="005B48E8" w:rsidRDefault="009067DF" w:rsidP="009067DF">
            <w:pPr>
              <w:spacing w:line="0" w:lineRule="atLeast"/>
              <w:rPr>
                <w:rFonts w:eastAsia="Times New Roman" w:cstheme="minorHAnsi"/>
                <w:b/>
                <w:bCs/>
                <w:i/>
                <w:iCs/>
                <w:color w:val="800000"/>
              </w:rPr>
            </w:pPr>
            <w:r w:rsidRPr="005B48E8">
              <w:rPr>
                <w:rFonts w:eastAsia="Times New Roman" w:cstheme="minorHAnsi"/>
                <w:b/>
                <w:bCs/>
                <w:i/>
                <w:iCs/>
                <w:color w:val="800000"/>
              </w:rPr>
              <w:lastRenderedPageBreak/>
              <w:t>Screening determination of whether application to extend or extend further the appropriate period requires environmental impact assessment.</w:t>
            </w:r>
          </w:p>
          <w:p w14:paraId="49383223" w14:textId="4BF3437F" w:rsidR="009067DF" w:rsidRPr="005B48E8" w:rsidRDefault="009067DF" w:rsidP="009067DF">
            <w:pPr>
              <w:spacing w:line="0" w:lineRule="atLeast"/>
              <w:rPr>
                <w:rFonts w:eastAsia="Times New Roman" w:cstheme="minorHAnsi"/>
                <w:color w:val="800000"/>
              </w:rPr>
            </w:pPr>
          </w:p>
          <w:p w14:paraId="4E713DC5" w14:textId="77777777" w:rsidR="009067DF" w:rsidRPr="005B48E8" w:rsidRDefault="009067DF" w:rsidP="009067DF">
            <w:pPr>
              <w:spacing w:line="0" w:lineRule="atLeast"/>
              <w:rPr>
                <w:rFonts w:eastAsia="Times New Roman" w:cstheme="minorHAnsi"/>
                <w:color w:val="800000"/>
              </w:rPr>
            </w:pPr>
          </w:p>
          <w:p w14:paraId="0BE83FEF" w14:textId="77777777" w:rsidR="009067DF" w:rsidRPr="005B48E8" w:rsidRDefault="009067DF" w:rsidP="009067DF">
            <w:pPr>
              <w:spacing w:line="0" w:lineRule="atLeast"/>
              <w:rPr>
                <w:rFonts w:eastAsia="Times New Roman" w:cstheme="minorHAnsi"/>
                <w:color w:val="800000"/>
              </w:rPr>
            </w:pPr>
            <w:r w:rsidRPr="005B48E8">
              <w:rPr>
                <w:rFonts w:eastAsia="Times New Roman" w:cstheme="minorHAnsi"/>
                <w:color w:val="800000"/>
              </w:rPr>
              <w:t>Please refer to Article 44B of the Planning and Development Regulations (as amended) which provides the following criteria:-</w:t>
            </w:r>
          </w:p>
          <w:p w14:paraId="67E977C8" w14:textId="77777777" w:rsidR="009067DF" w:rsidRPr="005B48E8" w:rsidRDefault="009067DF" w:rsidP="009067DF">
            <w:pPr>
              <w:spacing w:line="0" w:lineRule="atLeast"/>
              <w:rPr>
                <w:rFonts w:eastAsia="Times New Roman" w:cstheme="minorHAnsi"/>
                <w:color w:val="800000"/>
              </w:rPr>
            </w:pPr>
          </w:p>
          <w:p w14:paraId="02A52A32" w14:textId="77777777" w:rsidR="009067DF" w:rsidRPr="005B48E8" w:rsidRDefault="009067DF" w:rsidP="009067DF">
            <w:pPr>
              <w:spacing w:line="0" w:lineRule="atLeast"/>
              <w:rPr>
                <w:rFonts w:eastAsia="Times New Roman" w:cstheme="minorHAnsi"/>
                <w:color w:val="800000"/>
              </w:rPr>
            </w:pPr>
            <w:r w:rsidRPr="005B48E8">
              <w:rPr>
                <w:rFonts w:eastAsia="Times New Roman" w:cstheme="minorHAnsi"/>
                <w:color w:val="800000"/>
              </w:rPr>
              <w:t>Where –</w:t>
            </w:r>
          </w:p>
          <w:p w14:paraId="15508148" w14:textId="68AFD58C" w:rsidR="009067DF" w:rsidRPr="005B48E8" w:rsidRDefault="009067DF" w:rsidP="009067DF">
            <w:pPr>
              <w:pStyle w:val="ListParagraph"/>
              <w:numPr>
                <w:ilvl w:val="0"/>
                <w:numId w:val="18"/>
              </w:numPr>
              <w:spacing w:line="0" w:lineRule="atLeast"/>
              <w:ind w:left="330" w:hanging="330"/>
              <w:rPr>
                <w:rFonts w:eastAsia="Times New Roman" w:cstheme="minorHAnsi"/>
                <w:color w:val="800000"/>
              </w:rPr>
            </w:pPr>
            <w:r w:rsidRPr="005B48E8">
              <w:rPr>
                <w:rFonts w:eastAsia="Times New Roman" w:cstheme="minorHAnsi"/>
                <w:color w:val="800000"/>
              </w:rPr>
              <w:t>An application to extend or extend further the appropriate period as respects a particular permission for development of a class specified in Part 2 of Schedule 5, which proposed extension of the appropriate period does not equal or exceed, as the case may be, a quantity, area or other limit specified in that Schedule, is received by a planning authority, and</w:t>
            </w:r>
          </w:p>
          <w:p w14:paraId="4C7C54B7" w14:textId="77777777" w:rsidR="009067DF" w:rsidRPr="005B48E8" w:rsidRDefault="009067DF" w:rsidP="009067DF">
            <w:pPr>
              <w:numPr>
                <w:ilvl w:val="0"/>
                <w:numId w:val="18"/>
              </w:numPr>
              <w:spacing w:line="0" w:lineRule="atLeast"/>
              <w:ind w:left="330" w:hanging="330"/>
              <w:rPr>
                <w:rFonts w:eastAsia="Times New Roman" w:cstheme="minorHAnsi"/>
                <w:color w:val="800000"/>
              </w:rPr>
            </w:pPr>
            <w:r w:rsidRPr="005B48E8">
              <w:rPr>
                <w:rFonts w:eastAsia="Times New Roman" w:cstheme="minorHAnsi"/>
                <w:color w:val="800000"/>
              </w:rPr>
              <w:t>Is accompanied by the information specified in schedule 7A and article 44A or where an applicant submits to the planning authority such information pursuant to a notice issued under article 44(2)(b)</w:t>
            </w:r>
          </w:p>
          <w:p w14:paraId="58CACBBE" w14:textId="69E9E89B" w:rsidR="009067DF" w:rsidRPr="005B48E8" w:rsidRDefault="009067DF" w:rsidP="009067DF">
            <w:pPr>
              <w:spacing w:line="0" w:lineRule="atLeast"/>
              <w:ind w:left="330" w:hanging="330"/>
              <w:rPr>
                <w:rFonts w:eastAsia="Times New Roman" w:cstheme="minorHAnsi"/>
                <w:color w:val="800000"/>
              </w:rPr>
            </w:pPr>
          </w:p>
          <w:p w14:paraId="4D8D83EF" w14:textId="77777777" w:rsidR="009067DF" w:rsidRPr="005B48E8" w:rsidRDefault="009067DF" w:rsidP="009067DF">
            <w:pPr>
              <w:spacing w:line="0" w:lineRule="atLeast"/>
              <w:ind w:left="330" w:hanging="330"/>
              <w:rPr>
                <w:rFonts w:eastAsia="Times New Roman" w:cstheme="minorHAnsi"/>
                <w:color w:val="800000"/>
              </w:rPr>
            </w:pPr>
          </w:p>
          <w:p w14:paraId="76F71B00" w14:textId="77777777" w:rsidR="009067DF" w:rsidRPr="005B48E8" w:rsidRDefault="009067DF" w:rsidP="009067DF">
            <w:pPr>
              <w:spacing w:line="0" w:lineRule="atLeast"/>
              <w:ind w:left="330" w:hanging="330"/>
              <w:rPr>
                <w:rFonts w:eastAsia="Times New Roman" w:cstheme="minorHAnsi"/>
                <w:color w:val="800000"/>
              </w:rPr>
            </w:pPr>
            <w:r w:rsidRPr="005B48E8">
              <w:rPr>
                <w:rFonts w:eastAsia="Times New Roman" w:cstheme="minorHAnsi"/>
                <w:color w:val="800000"/>
              </w:rPr>
              <w:t>the planning authority shall carry out an examination of, at the least, the nature, size or location of the proposed extension of the appropriate period for the purposes of a screening determination.</w:t>
            </w:r>
          </w:p>
          <w:p w14:paraId="00D3CD2F" w14:textId="77777777" w:rsidR="009067DF" w:rsidRPr="005B48E8" w:rsidRDefault="009067DF" w:rsidP="009067DF">
            <w:pPr>
              <w:spacing w:line="0" w:lineRule="atLeast"/>
              <w:ind w:firstLine="720"/>
              <w:rPr>
                <w:rFonts w:eastAsia="Times New Roman" w:cstheme="minorHAnsi"/>
                <w:color w:val="800000"/>
              </w:rPr>
            </w:pPr>
          </w:p>
          <w:p w14:paraId="5873330E" w14:textId="77777777" w:rsidR="009067DF" w:rsidRPr="005B48E8" w:rsidRDefault="009067DF" w:rsidP="009067DF">
            <w:pPr>
              <w:spacing w:line="0" w:lineRule="atLeast"/>
              <w:rPr>
                <w:rFonts w:eastAsia="Times New Roman" w:cstheme="minorHAnsi"/>
                <w:b/>
                <w:bCs/>
                <w:color w:val="800000"/>
              </w:rPr>
            </w:pPr>
            <w:r w:rsidRPr="005B48E8">
              <w:rPr>
                <w:rFonts w:eastAsia="Times New Roman" w:cstheme="minorHAnsi"/>
                <w:b/>
                <w:bCs/>
                <w:color w:val="800000"/>
              </w:rPr>
              <w:t>Information provided for the purposes of screening the development should be sent separately.</w:t>
            </w:r>
          </w:p>
          <w:p w14:paraId="2C9A96F7" w14:textId="77777777" w:rsidR="009067DF" w:rsidRPr="009067DF" w:rsidRDefault="009067DF" w:rsidP="009067DF">
            <w:pPr>
              <w:rPr>
                <w:rFonts w:eastAsia="Times New Roman" w:cstheme="minorHAnsi"/>
                <w:color w:val="800000"/>
              </w:rPr>
            </w:pPr>
          </w:p>
        </w:tc>
      </w:tr>
    </w:tbl>
    <w:p w14:paraId="365AC9BF" w14:textId="37719653" w:rsidR="00871E7E" w:rsidRDefault="00871E7E" w:rsidP="001365AB">
      <w:pPr>
        <w:spacing w:after="0" w:line="240" w:lineRule="auto"/>
        <w:jc w:val="center"/>
        <w:rPr>
          <w:b/>
          <w:bCs/>
          <w:color w:val="000000" w:themeColor="text1"/>
          <w:sz w:val="24"/>
          <w:szCs w:val="24"/>
        </w:rPr>
      </w:pPr>
    </w:p>
    <w:p w14:paraId="1C8CC385" w14:textId="77777777" w:rsidR="003865E3" w:rsidRDefault="003865E3">
      <w:pPr>
        <w:rPr>
          <w:b/>
          <w:bCs/>
          <w:color w:val="000000" w:themeColor="text1"/>
          <w:sz w:val="24"/>
          <w:szCs w:val="24"/>
        </w:rPr>
      </w:pPr>
      <w:r>
        <w:rPr>
          <w:b/>
          <w:bCs/>
          <w:color w:val="000000" w:themeColor="text1"/>
          <w:sz w:val="24"/>
          <w:szCs w:val="24"/>
        </w:rPr>
        <w:br w:type="page"/>
      </w:r>
    </w:p>
    <w:p w14:paraId="1BA0C200" w14:textId="34EA535C" w:rsidR="007E748C" w:rsidRDefault="007E748C" w:rsidP="007E748C">
      <w:pPr>
        <w:spacing w:after="0" w:line="240" w:lineRule="auto"/>
        <w:rPr>
          <w:b/>
          <w:bCs/>
          <w:color w:val="000000" w:themeColor="text1"/>
          <w:sz w:val="24"/>
          <w:szCs w:val="24"/>
        </w:rPr>
      </w:pPr>
      <w:r>
        <w:rPr>
          <w:b/>
          <w:bCs/>
          <w:color w:val="000000" w:themeColor="text1"/>
          <w:sz w:val="24"/>
          <w:szCs w:val="24"/>
        </w:rPr>
        <w:lastRenderedPageBreak/>
        <w:t>1</w:t>
      </w:r>
      <w:r w:rsidR="003865E3">
        <w:rPr>
          <w:b/>
          <w:bCs/>
          <w:color w:val="000000" w:themeColor="text1"/>
          <w:sz w:val="24"/>
          <w:szCs w:val="24"/>
        </w:rPr>
        <w:t>5</w:t>
      </w:r>
      <w:r>
        <w:rPr>
          <w:b/>
          <w:bCs/>
          <w:color w:val="000000" w:themeColor="text1"/>
          <w:sz w:val="24"/>
          <w:szCs w:val="24"/>
        </w:rPr>
        <w:t>.</w:t>
      </w:r>
    </w:p>
    <w:p w14:paraId="527D66B9" w14:textId="77777777" w:rsidR="007E748C" w:rsidRDefault="007E748C" w:rsidP="007E748C">
      <w:pPr>
        <w:spacing w:after="0" w:line="240" w:lineRule="auto"/>
        <w:rPr>
          <w:b/>
          <w:bCs/>
          <w:color w:val="000000" w:themeColor="text1"/>
          <w:sz w:val="24"/>
          <w:szCs w:val="24"/>
        </w:rPr>
      </w:pPr>
    </w:p>
    <w:tbl>
      <w:tblPr>
        <w:tblStyle w:val="TableGrid"/>
        <w:tblW w:w="9212" w:type="dxa"/>
        <w:tblInd w:w="562" w:type="dxa"/>
        <w:tblLook w:val="04A0" w:firstRow="1" w:lastRow="0" w:firstColumn="1" w:lastColumn="0" w:noHBand="0" w:noVBand="1"/>
      </w:tblPr>
      <w:tblGrid>
        <w:gridCol w:w="3959"/>
        <w:gridCol w:w="3696"/>
        <w:gridCol w:w="871"/>
        <w:gridCol w:w="686"/>
      </w:tblGrid>
      <w:tr w:rsidR="0089382E" w:rsidRPr="00D15CBA" w14:paraId="1AE3ACAD" w14:textId="77777777" w:rsidTr="0090303D">
        <w:trPr>
          <w:trHeight w:val="335"/>
        </w:trPr>
        <w:tc>
          <w:tcPr>
            <w:tcW w:w="3959" w:type="dxa"/>
            <w:vMerge w:val="restart"/>
          </w:tcPr>
          <w:p w14:paraId="4C5796A4" w14:textId="39AD9142" w:rsidR="0089382E" w:rsidRPr="005B48E8" w:rsidRDefault="0089382E" w:rsidP="00956560">
            <w:pPr>
              <w:rPr>
                <w:color w:val="000000" w:themeColor="text1"/>
                <w:sz w:val="24"/>
                <w:szCs w:val="24"/>
              </w:rPr>
            </w:pPr>
            <w:proofErr w:type="spellStart"/>
            <w:r w:rsidRPr="005B48E8">
              <w:rPr>
                <w:color w:val="000000" w:themeColor="text1"/>
                <w:sz w:val="24"/>
                <w:szCs w:val="24"/>
              </w:rPr>
              <w:t>Táille</w:t>
            </w:r>
            <w:proofErr w:type="spellEnd"/>
            <w:r w:rsidRPr="005B48E8">
              <w:rPr>
                <w:color w:val="000000" w:themeColor="text1"/>
                <w:sz w:val="24"/>
                <w:szCs w:val="24"/>
              </w:rPr>
              <w:t xml:space="preserve"> €62 </w:t>
            </w:r>
            <w:proofErr w:type="spellStart"/>
            <w:r w:rsidRPr="005B48E8">
              <w:rPr>
                <w:color w:val="000000" w:themeColor="text1"/>
                <w:sz w:val="24"/>
                <w:szCs w:val="24"/>
              </w:rPr>
              <w:t>iniata</w:t>
            </w:r>
            <w:proofErr w:type="spellEnd"/>
          </w:p>
        </w:tc>
        <w:tc>
          <w:tcPr>
            <w:tcW w:w="3696" w:type="dxa"/>
            <w:vMerge w:val="restart"/>
          </w:tcPr>
          <w:p w14:paraId="573AE57F" w14:textId="2FB0CD0A" w:rsidR="0089382E" w:rsidRPr="005B48E8" w:rsidRDefault="0089382E" w:rsidP="00956560">
            <w:pPr>
              <w:rPr>
                <w:color w:val="C00000"/>
                <w:sz w:val="24"/>
                <w:szCs w:val="24"/>
              </w:rPr>
            </w:pPr>
            <w:r w:rsidRPr="0090303D">
              <w:rPr>
                <w:color w:val="800000"/>
                <w:sz w:val="24"/>
                <w:szCs w:val="24"/>
              </w:rPr>
              <w:t>Fee of €62 enclosed</w:t>
            </w:r>
          </w:p>
        </w:tc>
        <w:tc>
          <w:tcPr>
            <w:tcW w:w="871" w:type="dxa"/>
            <w:shd w:val="clear" w:color="auto" w:fill="FBE4D5" w:themeFill="accent2" w:themeFillTint="33"/>
          </w:tcPr>
          <w:p w14:paraId="098323C3" w14:textId="77777777" w:rsidR="0089382E" w:rsidRPr="005B48E8" w:rsidRDefault="0089382E" w:rsidP="00956560">
            <w:pPr>
              <w:rPr>
                <w:b/>
                <w:bCs/>
                <w:color w:val="000000" w:themeColor="text1"/>
                <w:sz w:val="24"/>
                <w:szCs w:val="24"/>
              </w:rPr>
            </w:pPr>
            <w:proofErr w:type="spellStart"/>
            <w:r w:rsidRPr="005B48E8">
              <w:rPr>
                <w:color w:val="000000" w:themeColor="text1"/>
                <w:sz w:val="24"/>
                <w:szCs w:val="24"/>
              </w:rPr>
              <w:t>Tá</w:t>
            </w:r>
            <w:proofErr w:type="spellEnd"/>
            <w:r w:rsidRPr="005B48E8">
              <w:rPr>
                <w:color w:val="000000" w:themeColor="text1"/>
                <w:sz w:val="24"/>
                <w:szCs w:val="24"/>
              </w:rPr>
              <w:t>/</w:t>
            </w:r>
            <w:r w:rsidRPr="005B48E8">
              <w:rPr>
                <w:color w:val="800000"/>
                <w:sz w:val="24"/>
                <w:szCs w:val="24"/>
              </w:rPr>
              <w:t>Yes</w:t>
            </w:r>
          </w:p>
        </w:tc>
        <w:tc>
          <w:tcPr>
            <w:tcW w:w="686" w:type="dxa"/>
            <w:shd w:val="clear" w:color="auto" w:fill="FBE4D5" w:themeFill="accent2" w:themeFillTint="33"/>
          </w:tcPr>
          <w:p w14:paraId="1A8DC6ED" w14:textId="77777777" w:rsidR="0089382E" w:rsidRDefault="0089382E" w:rsidP="00956560">
            <w:pPr>
              <w:jc w:val="center"/>
              <w:rPr>
                <w:b/>
                <w:bCs/>
                <w:color w:val="000000" w:themeColor="text1"/>
                <w:sz w:val="24"/>
                <w:szCs w:val="24"/>
              </w:rPr>
            </w:pPr>
          </w:p>
          <w:p w14:paraId="06FFB587" w14:textId="2877E4B5" w:rsidR="005B48E8" w:rsidRPr="005B48E8" w:rsidRDefault="005B48E8" w:rsidP="00956560">
            <w:pPr>
              <w:jc w:val="center"/>
              <w:rPr>
                <w:b/>
                <w:bCs/>
                <w:color w:val="000000" w:themeColor="text1"/>
                <w:sz w:val="24"/>
                <w:szCs w:val="24"/>
              </w:rPr>
            </w:pPr>
          </w:p>
        </w:tc>
      </w:tr>
      <w:tr w:rsidR="0089382E" w14:paraId="494330B0" w14:textId="77777777" w:rsidTr="0090303D">
        <w:trPr>
          <w:trHeight w:val="567"/>
        </w:trPr>
        <w:tc>
          <w:tcPr>
            <w:tcW w:w="3959" w:type="dxa"/>
            <w:vMerge/>
          </w:tcPr>
          <w:p w14:paraId="2B6417E7" w14:textId="77777777" w:rsidR="0089382E" w:rsidRPr="005B48E8" w:rsidRDefault="0089382E" w:rsidP="00956560">
            <w:pPr>
              <w:rPr>
                <w:color w:val="000000" w:themeColor="text1"/>
                <w:sz w:val="24"/>
                <w:szCs w:val="24"/>
              </w:rPr>
            </w:pPr>
          </w:p>
        </w:tc>
        <w:tc>
          <w:tcPr>
            <w:tcW w:w="3696" w:type="dxa"/>
            <w:vMerge/>
          </w:tcPr>
          <w:p w14:paraId="39F5D575" w14:textId="77777777" w:rsidR="0089382E" w:rsidRPr="005B48E8" w:rsidRDefault="0089382E" w:rsidP="00956560">
            <w:pPr>
              <w:rPr>
                <w:color w:val="000000" w:themeColor="text1"/>
                <w:sz w:val="24"/>
                <w:szCs w:val="24"/>
              </w:rPr>
            </w:pPr>
          </w:p>
        </w:tc>
        <w:tc>
          <w:tcPr>
            <w:tcW w:w="871" w:type="dxa"/>
            <w:shd w:val="clear" w:color="auto" w:fill="FBE4D5" w:themeFill="accent2" w:themeFillTint="33"/>
          </w:tcPr>
          <w:p w14:paraId="270AA97F" w14:textId="77777777" w:rsidR="0089382E" w:rsidRPr="005B48E8" w:rsidRDefault="0089382E" w:rsidP="00956560">
            <w:pPr>
              <w:rPr>
                <w:color w:val="000000" w:themeColor="text1"/>
                <w:sz w:val="24"/>
                <w:szCs w:val="24"/>
              </w:rPr>
            </w:pPr>
            <w:proofErr w:type="spellStart"/>
            <w:r w:rsidRPr="005B48E8">
              <w:rPr>
                <w:color w:val="000000" w:themeColor="text1"/>
                <w:sz w:val="24"/>
                <w:szCs w:val="24"/>
              </w:rPr>
              <w:t>Níl</w:t>
            </w:r>
            <w:proofErr w:type="spellEnd"/>
            <w:r w:rsidRPr="005B48E8">
              <w:rPr>
                <w:color w:val="000000" w:themeColor="text1"/>
                <w:sz w:val="24"/>
                <w:szCs w:val="24"/>
              </w:rPr>
              <w:t>/</w:t>
            </w:r>
            <w:r w:rsidRPr="005B48E8">
              <w:rPr>
                <w:color w:val="800000"/>
                <w:sz w:val="24"/>
                <w:szCs w:val="24"/>
              </w:rPr>
              <w:t>No</w:t>
            </w:r>
          </w:p>
        </w:tc>
        <w:tc>
          <w:tcPr>
            <w:tcW w:w="686" w:type="dxa"/>
            <w:shd w:val="clear" w:color="auto" w:fill="FBE4D5" w:themeFill="accent2" w:themeFillTint="33"/>
          </w:tcPr>
          <w:p w14:paraId="5F152542" w14:textId="77777777" w:rsidR="0089382E" w:rsidRPr="005B48E8" w:rsidRDefault="0089382E" w:rsidP="00956560">
            <w:pPr>
              <w:jc w:val="center"/>
              <w:rPr>
                <w:color w:val="000000" w:themeColor="text1"/>
                <w:sz w:val="24"/>
                <w:szCs w:val="24"/>
              </w:rPr>
            </w:pPr>
          </w:p>
        </w:tc>
      </w:tr>
    </w:tbl>
    <w:p w14:paraId="4A39BAB8" w14:textId="23BCFB9D" w:rsidR="00871E7E" w:rsidRDefault="00871E7E" w:rsidP="001365AB">
      <w:pPr>
        <w:spacing w:after="0" w:line="240" w:lineRule="auto"/>
        <w:jc w:val="center"/>
        <w:rPr>
          <w:b/>
          <w:bCs/>
          <w:color w:val="000000" w:themeColor="text1"/>
          <w:sz w:val="24"/>
          <w:szCs w:val="24"/>
        </w:rPr>
      </w:pPr>
    </w:p>
    <w:tbl>
      <w:tblPr>
        <w:tblStyle w:val="TableGrid"/>
        <w:tblW w:w="10343" w:type="dxa"/>
        <w:tblLook w:val="04A0" w:firstRow="1" w:lastRow="0" w:firstColumn="1" w:lastColumn="0" w:noHBand="0" w:noVBand="1"/>
      </w:tblPr>
      <w:tblGrid>
        <w:gridCol w:w="5098"/>
        <w:gridCol w:w="5245"/>
      </w:tblGrid>
      <w:tr w:rsidR="00F259DC" w14:paraId="65DF7B1B" w14:textId="77777777" w:rsidTr="00F259DC">
        <w:tc>
          <w:tcPr>
            <w:tcW w:w="5098" w:type="dxa"/>
          </w:tcPr>
          <w:p w14:paraId="45E37094" w14:textId="77777777" w:rsidR="00F259DC" w:rsidRPr="005B48E8" w:rsidRDefault="00F259DC" w:rsidP="00F259DC">
            <w:pPr>
              <w:keepNext/>
              <w:numPr>
                <w:ilvl w:val="3"/>
                <w:numId w:val="0"/>
              </w:numPr>
              <w:tabs>
                <w:tab w:val="num" w:pos="0"/>
              </w:tabs>
              <w:suppressAutoHyphens/>
              <w:ind w:left="864" w:hanging="864"/>
              <w:outlineLvl w:val="3"/>
              <w:rPr>
                <w:rFonts w:eastAsia="Times New Roman" w:cstheme="minorHAnsi"/>
                <w:b/>
                <w:bCs/>
                <w:i/>
                <w:iCs/>
                <w:lang w:val="en-GB" w:eastAsia="ar-SA"/>
              </w:rPr>
            </w:pPr>
            <w:r w:rsidRPr="005B48E8">
              <w:rPr>
                <w:rFonts w:eastAsia="Times New Roman" w:cstheme="minorHAnsi"/>
                <w:b/>
                <w:bCs/>
                <w:i/>
                <w:iCs/>
                <w:shd w:val="clear" w:color="auto" w:fill="DFDFDF"/>
                <w:lang w:val="en-GB" w:eastAsia="ar-SA"/>
              </w:rPr>
              <w:t>D'ÚSÁID OIFIGE AMHÁIN</w:t>
            </w:r>
          </w:p>
          <w:p w14:paraId="4162ACD1" w14:textId="77777777" w:rsidR="00F259DC" w:rsidRPr="005B48E8" w:rsidRDefault="00F259DC" w:rsidP="00F259DC">
            <w:pPr>
              <w:suppressAutoHyphens/>
              <w:rPr>
                <w:rFonts w:eastAsia="Times New Roman" w:cstheme="minorHAnsi"/>
                <w:lang w:val="en-US" w:eastAsia="ar-SA"/>
              </w:rPr>
            </w:pPr>
          </w:p>
          <w:p w14:paraId="018C999C" w14:textId="77777777" w:rsidR="00F259DC" w:rsidRPr="005B48E8" w:rsidRDefault="00F259DC" w:rsidP="00F259DC">
            <w:pPr>
              <w:keepNext/>
              <w:numPr>
                <w:ilvl w:val="3"/>
                <w:numId w:val="0"/>
              </w:numPr>
              <w:tabs>
                <w:tab w:val="num" w:pos="0"/>
              </w:tabs>
              <w:suppressAutoHyphens/>
              <w:ind w:left="864" w:hanging="864"/>
              <w:outlineLvl w:val="3"/>
              <w:rPr>
                <w:rFonts w:eastAsia="Times New Roman" w:cstheme="minorHAnsi"/>
                <w:b/>
                <w:bCs/>
                <w:lang w:val="en-GB" w:eastAsia="ar-SA"/>
              </w:rPr>
            </w:pPr>
            <w:proofErr w:type="spellStart"/>
            <w:r w:rsidRPr="005B48E8">
              <w:rPr>
                <w:rFonts w:eastAsia="Times New Roman" w:cstheme="minorHAnsi"/>
                <w:b/>
                <w:bCs/>
                <w:lang w:val="en-GB" w:eastAsia="ar-SA"/>
              </w:rPr>
              <w:t>Táille</w:t>
            </w:r>
            <w:proofErr w:type="spellEnd"/>
            <w:r w:rsidRPr="005B48E8">
              <w:rPr>
                <w:rFonts w:eastAsia="Times New Roman" w:cstheme="minorHAnsi"/>
                <w:b/>
                <w:bCs/>
                <w:lang w:val="en-GB" w:eastAsia="ar-SA"/>
              </w:rPr>
              <w:t xml:space="preserve"> </w:t>
            </w:r>
            <w:proofErr w:type="spellStart"/>
            <w:r w:rsidRPr="005B48E8">
              <w:rPr>
                <w:rFonts w:eastAsia="Times New Roman" w:cstheme="minorHAnsi"/>
                <w:b/>
                <w:bCs/>
                <w:lang w:val="en-GB" w:eastAsia="ar-SA"/>
              </w:rPr>
              <w:t>faighte</w:t>
            </w:r>
            <w:proofErr w:type="spellEnd"/>
            <w:r w:rsidRPr="005B48E8">
              <w:rPr>
                <w:rFonts w:eastAsia="Times New Roman" w:cstheme="minorHAnsi"/>
                <w:b/>
                <w:bCs/>
                <w:lang w:val="en-GB" w:eastAsia="ar-SA"/>
              </w:rPr>
              <w:t>. €______________</w:t>
            </w:r>
          </w:p>
          <w:p w14:paraId="09ED9452" w14:textId="77777777" w:rsidR="00F259DC" w:rsidRPr="005B48E8" w:rsidRDefault="00F259DC" w:rsidP="00F259DC">
            <w:pPr>
              <w:tabs>
                <w:tab w:val="left" w:pos="432"/>
              </w:tabs>
              <w:suppressAutoHyphens/>
              <w:rPr>
                <w:rFonts w:eastAsia="Times New Roman" w:cstheme="minorHAnsi"/>
                <w:lang w:val="en-US" w:eastAsia="ar-SA"/>
              </w:rPr>
            </w:pPr>
            <w:r w:rsidRPr="005B48E8">
              <w:rPr>
                <w:rFonts w:eastAsia="Times New Roman" w:cstheme="minorHAnsi"/>
                <w:lang w:val="en-US" w:eastAsia="ar-SA"/>
              </w:rPr>
              <w:t xml:space="preserve">   </w:t>
            </w:r>
            <w:proofErr w:type="spellStart"/>
            <w:r w:rsidRPr="005B48E8">
              <w:rPr>
                <w:rFonts w:eastAsia="Times New Roman" w:cstheme="minorHAnsi"/>
                <w:lang w:val="en-US" w:eastAsia="ar-SA"/>
              </w:rPr>
              <w:t>Airgead</w:t>
            </w:r>
            <w:proofErr w:type="spellEnd"/>
            <w:r w:rsidRPr="005B48E8">
              <w:rPr>
                <w:rFonts w:eastAsia="Times New Roman" w:cstheme="minorHAnsi"/>
                <w:lang w:val="en-US" w:eastAsia="ar-SA"/>
              </w:rPr>
              <w:t xml:space="preserve"> Tirim</w:t>
            </w:r>
          </w:p>
          <w:p w14:paraId="7A5FCC6D" w14:textId="77777777" w:rsidR="00F259DC" w:rsidRPr="005B48E8" w:rsidRDefault="00F259DC" w:rsidP="00F259DC">
            <w:pPr>
              <w:tabs>
                <w:tab w:val="left" w:pos="432"/>
              </w:tabs>
              <w:suppressAutoHyphens/>
              <w:rPr>
                <w:rFonts w:eastAsia="Times New Roman" w:cstheme="minorHAnsi"/>
                <w:lang w:val="en-US" w:eastAsia="ar-SA"/>
              </w:rPr>
            </w:pPr>
            <w:r w:rsidRPr="005B48E8">
              <w:rPr>
                <w:rFonts w:eastAsia="Times New Roman" w:cstheme="minorHAnsi"/>
                <w:lang w:val="en-US" w:eastAsia="ar-SA"/>
              </w:rPr>
              <w:t xml:space="preserve">   </w:t>
            </w:r>
            <w:proofErr w:type="spellStart"/>
            <w:r w:rsidRPr="005B48E8">
              <w:rPr>
                <w:rFonts w:eastAsia="Times New Roman" w:cstheme="minorHAnsi"/>
                <w:lang w:val="en-US" w:eastAsia="ar-SA"/>
              </w:rPr>
              <w:t>Seic</w:t>
            </w:r>
            <w:proofErr w:type="spellEnd"/>
          </w:p>
          <w:p w14:paraId="4832779B" w14:textId="77777777" w:rsidR="00F259DC" w:rsidRPr="005B48E8" w:rsidRDefault="00F259DC" w:rsidP="00F259DC">
            <w:pPr>
              <w:tabs>
                <w:tab w:val="left" w:pos="432"/>
              </w:tabs>
              <w:suppressAutoHyphens/>
              <w:rPr>
                <w:rFonts w:eastAsia="Times New Roman" w:cstheme="minorHAnsi"/>
                <w:lang w:val="en-US" w:eastAsia="ar-SA"/>
              </w:rPr>
            </w:pPr>
            <w:r w:rsidRPr="005B48E8">
              <w:rPr>
                <w:rFonts w:eastAsia="Times New Roman" w:cstheme="minorHAnsi"/>
                <w:lang w:val="en-US" w:eastAsia="ar-SA"/>
              </w:rPr>
              <w:t xml:space="preserve">   </w:t>
            </w:r>
            <w:proofErr w:type="spellStart"/>
            <w:r w:rsidRPr="005B48E8">
              <w:rPr>
                <w:rFonts w:eastAsia="Times New Roman" w:cstheme="minorHAnsi"/>
                <w:lang w:val="en-US" w:eastAsia="ar-SA"/>
              </w:rPr>
              <w:t>Ordú</w:t>
            </w:r>
            <w:proofErr w:type="spellEnd"/>
            <w:r w:rsidRPr="005B48E8">
              <w:rPr>
                <w:rFonts w:eastAsia="Times New Roman" w:cstheme="minorHAnsi"/>
                <w:lang w:val="en-US" w:eastAsia="ar-SA"/>
              </w:rPr>
              <w:t xml:space="preserve"> Airgid</w:t>
            </w:r>
          </w:p>
          <w:p w14:paraId="53235D3C" w14:textId="77777777" w:rsidR="00F259DC" w:rsidRPr="005B48E8" w:rsidRDefault="00F259DC" w:rsidP="00F259DC">
            <w:pPr>
              <w:tabs>
                <w:tab w:val="left" w:pos="432"/>
              </w:tabs>
              <w:suppressAutoHyphens/>
              <w:rPr>
                <w:rFonts w:eastAsia="Times New Roman" w:cstheme="minorHAnsi"/>
                <w:lang w:val="en-US" w:eastAsia="ar-SA"/>
              </w:rPr>
            </w:pPr>
            <w:r w:rsidRPr="005B48E8">
              <w:rPr>
                <w:rFonts w:eastAsia="Times New Roman" w:cstheme="minorHAnsi"/>
                <w:lang w:val="en-US" w:eastAsia="ar-SA"/>
              </w:rPr>
              <w:t xml:space="preserve">   </w:t>
            </w:r>
            <w:proofErr w:type="spellStart"/>
            <w:r w:rsidRPr="005B48E8">
              <w:rPr>
                <w:rFonts w:eastAsia="Times New Roman" w:cstheme="minorHAnsi"/>
                <w:lang w:val="en-US" w:eastAsia="ar-SA"/>
              </w:rPr>
              <w:t>Dréacht</w:t>
            </w:r>
            <w:proofErr w:type="spellEnd"/>
          </w:p>
          <w:p w14:paraId="0EBC9E2B" w14:textId="77777777" w:rsidR="00F259DC" w:rsidRPr="005B48E8" w:rsidRDefault="00F259DC" w:rsidP="00F259DC">
            <w:pPr>
              <w:tabs>
                <w:tab w:val="left" w:pos="432"/>
              </w:tabs>
              <w:suppressAutoHyphens/>
              <w:rPr>
                <w:rFonts w:eastAsia="Times New Roman" w:cstheme="minorHAnsi"/>
                <w:lang w:val="en-US" w:eastAsia="ar-SA"/>
              </w:rPr>
            </w:pPr>
            <w:r w:rsidRPr="005B48E8">
              <w:rPr>
                <w:rFonts w:eastAsia="Times New Roman" w:cstheme="minorHAnsi"/>
                <w:lang w:val="en-US" w:eastAsia="ar-SA"/>
              </w:rPr>
              <w:t xml:space="preserve">   </w:t>
            </w:r>
            <w:proofErr w:type="spellStart"/>
            <w:r w:rsidRPr="005B48E8">
              <w:rPr>
                <w:rFonts w:eastAsia="Times New Roman" w:cstheme="minorHAnsi"/>
                <w:lang w:val="en-US" w:eastAsia="ar-SA"/>
              </w:rPr>
              <w:t>Ordú</w:t>
            </w:r>
            <w:proofErr w:type="spellEnd"/>
            <w:r w:rsidRPr="005B48E8">
              <w:rPr>
                <w:rFonts w:eastAsia="Times New Roman" w:cstheme="minorHAnsi"/>
                <w:lang w:val="en-US" w:eastAsia="ar-SA"/>
              </w:rPr>
              <w:t xml:space="preserve"> Poist</w:t>
            </w:r>
          </w:p>
          <w:p w14:paraId="750C8327" w14:textId="77777777" w:rsidR="00F259DC" w:rsidRPr="005B48E8" w:rsidRDefault="00F259DC" w:rsidP="00F259DC">
            <w:pPr>
              <w:tabs>
                <w:tab w:val="left" w:pos="432"/>
              </w:tabs>
              <w:suppressAutoHyphens/>
              <w:rPr>
                <w:rFonts w:eastAsia="Times New Roman" w:cstheme="minorHAnsi"/>
                <w:lang w:val="en-US" w:eastAsia="ar-SA"/>
              </w:rPr>
            </w:pPr>
            <w:r w:rsidRPr="005B48E8">
              <w:rPr>
                <w:rFonts w:eastAsia="Times New Roman" w:cstheme="minorHAnsi"/>
                <w:lang w:val="en-US" w:eastAsia="ar-SA"/>
              </w:rPr>
              <w:t xml:space="preserve">   </w:t>
            </w:r>
            <w:proofErr w:type="spellStart"/>
            <w:r w:rsidRPr="005B48E8">
              <w:rPr>
                <w:rFonts w:eastAsia="Times New Roman" w:cstheme="minorHAnsi"/>
                <w:lang w:val="en-US" w:eastAsia="ar-SA"/>
              </w:rPr>
              <w:t>Cárta</w:t>
            </w:r>
            <w:proofErr w:type="spellEnd"/>
            <w:r w:rsidRPr="005B48E8">
              <w:rPr>
                <w:rFonts w:eastAsia="Times New Roman" w:cstheme="minorHAnsi"/>
                <w:lang w:val="en-US" w:eastAsia="ar-SA"/>
              </w:rPr>
              <w:t xml:space="preserve"> </w:t>
            </w:r>
            <w:proofErr w:type="spellStart"/>
            <w:r w:rsidRPr="005B48E8">
              <w:rPr>
                <w:rFonts w:eastAsia="Times New Roman" w:cstheme="minorHAnsi"/>
                <w:lang w:val="en-US" w:eastAsia="ar-SA"/>
              </w:rPr>
              <w:t>Creidmheasa</w:t>
            </w:r>
            <w:proofErr w:type="spellEnd"/>
          </w:p>
          <w:p w14:paraId="7C105D76" w14:textId="77777777" w:rsidR="00F259DC" w:rsidRPr="005B48E8" w:rsidRDefault="00F259DC" w:rsidP="00F259DC">
            <w:pPr>
              <w:tabs>
                <w:tab w:val="left" w:pos="432"/>
              </w:tabs>
              <w:suppressAutoHyphens/>
              <w:spacing w:line="360" w:lineRule="auto"/>
              <w:rPr>
                <w:rFonts w:eastAsia="Times New Roman" w:cstheme="minorHAnsi"/>
                <w:lang w:val="en-US" w:eastAsia="ar-SA"/>
              </w:rPr>
            </w:pPr>
            <w:proofErr w:type="spellStart"/>
            <w:r w:rsidRPr="005B48E8">
              <w:rPr>
                <w:rFonts w:eastAsia="Times New Roman" w:cstheme="minorHAnsi"/>
                <w:lang w:val="en-US" w:eastAsia="ar-SA"/>
              </w:rPr>
              <w:t>Uimh</w:t>
            </w:r>
            <w:proofErr w:type="spellEnd"/>
            <w:r w:rsidRPr="005B48E8">
              <w:rPr>
                <w:rFonts w:eastAsia="Times New Roman" w:cstheme="minorHAnsi"/>
                <w:lang w:val="en-US" w:eastAsia="ar-SA"/>
              </w:rPr>
              <w:t xml:space="preserve">. </w:t>
            </w:r>
            <w:proofErr w:type="spellStart"/>
            <w:r w:rsidRPr="005B48E8">
              <w:rPr>
                <w:rFonts w:eastAsia="Times New Roman" w:cstheme="minorHAnsi"/>
                <w:lang w:val="en-US" w:eastAsia="ar-SA"/>
              </w:rPr>
              <w:t>Admhála</w:t>
            </w:r>
            <w:proofErr w:type="spellEnd"/>
            <w:r w:rsidRPr="005B48E8">
              <w:rPr>
                <w:rFonts w:eastAsia="Times New Roman" w:cstheme="minorHAnsi"/>
                <w:lang w:val="en-US" w:eastAsia="ar-SA"/>
              </w:rPr>
              <w:t>______________</w:t>
            </w:r>
          </w:p>
          <w:p w14:paraId="1ADE6018" w14:textId="77777777" w:rsidR="00F259DC" w:rsidRPr="005B48E8" w:rsidRDefault="00F259DC" w:rsidP="00F259DC">
            <w:pPr>
              <w:tabs>
                <w:tab w:val="left" w:pos="432"/>
              </w:tabs>
              <w:suppressAutoHyphens/>
              <w:spacing w:line="360" w:lineRule="auto"/>
              <w:rPr>
                <w:rFonts w:eastAsia="Times New Roman" w:cstheme="minorHAnsi"/>
                <w:lang w:val="en-US" w:eastAsia="ar-SA"/>
              </w:rPr>
            </w:pPr>
            <w:proofErr w:type="spellStart"/>
            <w:r w:rsidRPr="005B48E8">
              <w:rPr>
                <w:rFonts w:eastAsia="Times New Roman" w:cstheme="minorHAnsi"/>
                <w:lang w:val="en-US" w:eastAsia="ar-SA"/>
              </w:rPr>
              <w:t>Dáta</w:t>
            </w:r>
            <w:proofErr w:type="spellEnd"/>
            <w:r w:rsidRPr="005B48E8">
              <w:rPr>
                <w:rFonts w:eastAsia="Times New Roman" w:cstheme="minorHAnsi"/>
                <w:lang w:val="en-US" w:eastAsia="ar-SA"/>
              </w:rPr>
              <w:t>___________________</w:t>
            </w:r>
          </w:p>
          <w:p w14:paraId="0FD8D210" w14:textId="77777777" w:rsidR="00F259DC" w:rsidRPr="005B48E8" w:rsidRDefault="00F259DC" w:rsidP="00F259DC">
            <w:pPr>
              <w:rPr>
                <w:rFonts w:eastAsia="Times New Roman" w:cstheme="minorHAnsi"/>
                <w:lang w:val="en-US" w:eastAsia="ar-SA"/>
              </w:rPr>
            </w:pPr>
            <w:proofErr w:type="spellStart"/>
            <w:r w:rsidRPr="005B48E8">
              <w:rPr>
                <w:rFonts w:eastAsia="Times New Roman" w:cstheme="minorHAnsi"/>
                <w:lang w:val="en-US" w:eastAsia="ar-SA"/>
              </w:rPr>
              <w:t>Admhaithe</w:t>
            </w:r>
            <w:proofErr w:type="spellEnd"/>
            <w:r w:rsidRPr="005B48E8">
              <w:rPr>
                <w:rFonts w:eastAsia="Times New Roman" w:cstheme="minorHAnsi"/>
                <w:lang w:val="en-US" w:eastAsia="ar-SA"/>
              </w:rPr>
              <w:t xml:space="preserve"> ag ____________</w:t>
            </w:r>
          </w:p>
          <w:p w14:paraId="6E392536" w14:textId="1591A7A3" w:rsidR="00F259DC" w:rsidRPr="005B48E8" w:rsidRDefault="00F259DC" w:rsidP="00F259DC">
            <w:pPr>
              <w:rPr>
                <w:rFonts w:cstheme="minorHAnsi"/>
                <w:b/>
                <w:bCs/>
                <w:color w:val="000000" w:themeColor="text1"/>
                <w:sz w:val="24"/>
                <w:szCs w:val="24"/>
              </w:rPr>
            </w:pPr>
          </w:p>
        </w:tc>
        <w:tc>
          <w:tcPr>
            <w:tcW w:w="5245" w:type="dxa"/>
          </w:tcPr>
          <w:p w14:paraId="6A7BC83F" w14:textId="77777777" w:rsidR="00F259DC" w:rsidRPr="005B48E8" w:rsidRDefault="00F259DC" w:rsidP="00F259DC">
            <w:pPr>
              <w:pStyle w:val="Heading4"/>
              <w:rPr>
                <w:rFonts w:asciiTheme="minorHAnsi" w:hAnsiTheme="minorHAnsi" w:cstheme="minorHAnsi"/>
                <w:color w:val="800000"/>
              </w:rPr>
            </w:pPr>
            <w:r w:rsidRPr="005B48E8">
              <w:rPr>
                <w:rFonts w:asciiTheme="minorHAnsi" w:hAnsiTheme="minorHAnsi" w:cstheme="minorHAnsi"/>
                <w:color w:val="800000"/>
                <w:shd w:val="pct12" w:color="auto" w:fill="FFFFFF"/>
              </w:rPr>
              <w:t>FOR OFFICE USE ONLY</w:t>
            </w:r>
          </w:p>
          <w:p w14:paraId="29BE18A4" w14:textId="77777777" w:rsidR="00F259DC" w:rsidRPr="005B48E8" w:rsidRDefault="00F259DC" w:rsidP="00F259DC">
            <w:pPr>
              <w:rPr>
                <w:rFonts w:cstheme="minorHAnsi"/>
                <w:color w:val="800000"/>
              </w:rPr>
            </w:pPr>
          </w:p>
          <w:p w14:paraId="7CC419CD" w14:textId="77777777" w:rsidR="00F259DC" w:rsidRPr="005B48E8" w:rsidRDefault="00F259DC" w:rsidP="00F259DC">
            <w:pPr>
              <w:pStyle w:val="Heading4"/>
              <w:rPr>
                <w:rFonts w:asciiTheme="minorHAnsi" w:hAnsiTheme="minorHAnsi" w:cstheme="minorHAnsi"/>
                <w:color w:val="800000"/>
              </w:rPr>
            </w:pPr>
            <w:r w:rsidRPr="005B48E8">
              <w:rPr>
                <w:rFonts w:asciiTheme="minorHAnsi" w:hAnsiTheme="minorHAnsi" w:cstheme="minorHAnsi"/>
                <w:color w:val="800000"/>
              </w:rPr>
              <w:t>Fee Recd. €________________</w:t>
            </w:r>
          </w:p>
          <w:p w14:paraId="0A1EBF98" w14:textId="77777777" w:rsidR="00F259DC" w:rsidRPr="005B48E8" w:rsidRDefault="00F259DC" w:rsidP="00F259DC">
            <w:pPr>
              <w:tabs>
                <w:tab w:val="left" w:pos="432"/>
              </w:tabs>
              <w:rPr>
                <w:rFonts w:cstheme="minorHAnsi"/>
                <w:color w:val="800000"/>
              </w:rPr>
            </w:pPr>
            <w:r w:rsidRPr="005B48E8">
              <w:rPr>
                <w:rFonts w:cstheme="minorHAnsi"/>
                <w:color w:val="800000"/>
              </w:rPr>
              <w:sym w:font="Bookshelf Symbol 3" w:char="F07F"/>
            </w:r>
            <w:r w:rsidRPr="005B48E8">
              <w:rPr>
                <w:rFonts w:cstheme="minorHAnsi"/>
                <w:color w:val="800000"/>
              </w:rPr>
              <w:t xml:space="preserve">   Cash</w:t>
            </w:r>
          </w:p>
          <w:p w14:paraId="58A8CFE8" w14:textId="77777777" w:rsidR="00F259DC" w:rsidRPr="005B48E8" w:rsidRDefault="00F259DC" w:rsidP="00F259DC">
            <w:pPr>
              <w:tabs>
                <w:tab w:val="left" w:pos="432"/>
              </w:tabs>
              <w:rPr>
                <w:rFonts w:cstheme="minorHAnsi"/>
                <w:color w:val="800000"/>
              </w:rPr>
            </w:pPr>
            <w:r w:rsidRPr="005B48E8">
              <w:rPr>
                <w:rFonts w:cstheme="minorHAnsi"/>
                <w:color w:val="800000"/>
              </w:rPr>
              <w:sym w:font="Bookshelf Symbol 3" w:char="F07F"/>
            </w:r>
            <w:r w:rsidRPr="005B48E8">
              <w:rPr>
                <w:rFonts w:cstheme="minorHAnsi"/>
                <w:color w:val="800000"/>
              </w:rPr>
              <w:t xml:space="preserve">   Cheque</w:t>
            </w:r>
          </w:p>
          <w:p w14:paraId="5F3CDF21" w14:textId="77777777" w:rsidR="00F259DC" w:rsidRPr="005B48E8" w:rsidRDefault="00F259DC" w:rsidP="00F259DC">
            <w:pPr>
              <w:tabs>
                <w:tab w:val="left" w:pos="432"/>
              </w:tabs>
              <w:rPr>
                <w:rFonts w:cstheme="minorHAnsi"/>
                <w:color w:val="800000"/>
              </w:rPr>
            </w:pPr>
            <w:r w:rsidRPr="005B48E8">
              <w:rPr>
                <w:rFonts w:cstheme="minorHAnsi"/>
                <w:color w:val="800000"/>
              </w:rPr>
              <w:sym w:font="Bookshelf Symbol 3" w:char="F07F"/>
            </w:r>
            <w:r w:rsidRPr="005B48E8">
              <w:rPr>
                <w:rFonts w:cstheme="minorHAnsi"/>
                <w:color w:val="800000"/>
              </w:rPr>
              <w:t xml:space="preserve">   Money Order</w:t>
            </w:r>
          </w:p>
          <w:p w14:paraId="3D48EBC0" w14:textId="77777777" w:rsidR="00F259DC" w:rsidRPr="005B48E8" w:rsidRDefault="00F259DC" w:rsidP="00F259DC">
            <w:pPr>
              <w:tabs>
                <w:tab w:val="left" w:pos="432"/>
              </w:tabs>
              <w:rPr>
                <w:rFonts w:cstheme="minorHAnsi"/>
                <w:color w:val="800000"/>
              </w:rPr>
            </w:pPr>
            <w:r w:rsidRPr="005B48E8">
              <w:rPr>
                <w:rFonts w:cstheme="minorHAnsi"/>
                <w:color w:val="800000"/>
              </w:rPr>
              <w:sym w:font="Bookshelf Symbol 3" w:char="F07F"/>
            </w:r>
            <w:r w:rsidRPr="005B48E8">
              <w:rPr>
                <w:rFonts w:cstheme="minorHAnsi"/>
                <w:color w:val="800000"/>
              </w:rPr>
              <w:t xml:space="preserve">   Draft</w:t>
            </w:r>
          </w:p>
          <w:p w14:paraId="3188FAC5" w14:textId="77777777" w:rsidR="00F259DC" w:rsidRPr="005B48E8" w:rsidRDefault="00F259DC" w:rsidP="00F259DC">
            <w:pPr>
              <w:tabs>
                <w:tab w:val="left" w:pos="432"/>
              </w:tabs>
              <w:rPr>
                <w:rFonts w:cstheme="minorHAnsi"/>
                <w:color w:val="800000"/>
              </w:rPr>
            </w:pPr>
            <w:r w:rsidRPr="005B48E8">
              <w:rPr>
                <w:rFonts w:cstheme="minorHAnsi"/>
                <w:color w:val="800000"/>
              </w:rPr>
              <w:sym w:font="Bookshelf Symbol 3" w:char="F07F"/>
            </w:r>
            <w:r w:rsidRPr="005B48E8">
              <w:rPr>
                <w:rFonts w:cstheme="minorHAnsi"/>
                <w:color w:val="800000"/>
              </w:rPr>
              <w:t xml:space="preserve">   Postal Order</w:t>
            </w:r>
          </w:p>
          <w:p w14:paraId="6F091F1F" w14:textId="77777777" w:rsidR="00F259DC" w:rsidRPr="005B48E8" w:rsidRDefault="00F259DC" w:rsidP="00F259DC">
            <w:pPr>
              <w:tabs>
                <w:tab w:val="left" w:pos="432"/>
              </w:tabs>
              <w:rPr>
                <w:rFonts w:cstheme="minorHAnsi"/>
                <w:color w:val="800000"/>
              </w:rPr>
            </w:pPr>
            <w:r w:rsidRPr="005B48E8">
              <w:rPr>
                <w:rFonts w:cstheme="minorHAnsi"/>
                <w:color w:val="800000"/>
              </w:rPr>
              <w:sym w:font="Bookshelf Symbol 3" w:char="F07F"/>
            </w:r>
            <w:r w:rsidRPr="005B48E8">
              <w:rPr>
                <w:rFonts w:cstheme="minorHAnsi"/>
                <w:color w:val="800000"/>
              </w:rPr>
              <w:t xml:space="preserve">   Credit Card</w:t>
            </w:r>
          </w:p>
          <w:p w14:paraId="4BFBD402" w14:textId="77777777" w:rsidR="00F259DC" w:rsidRPr="005B48E8" w:rsidRDefault="00F259DC" w:rsidP="00F259DC">
            <w:pPr>
              <w:tabs>
                <w:tab w:val="left" w:pos="432"/>
              </w:tabs>
              <w:spacing w:line="360" w:lineRule="auto"/>
              <w:rPr>
                <w:rFonts w:cstheme="minorHAnsi"/>
                <w:color w:val="800000"/>
              </w:rPr>
            </w:pPr>
            <w:r w:rsidRPr="005B48E8">
              <w:rPr>
                <w:rFonts w:cstheme="minorHAnsi"/>
                <w:color w:val="800000"/>
              </w:rPr>
              <w:t>Receipt No______________</w:t>
            </w:r>
          </w:p>
          <w:p w14:paraId="1701325C" w14:textId="77777777" w:rsidR="00F259DC" w:rsidRPr="005B48E8" w:rsidRDefault="00F259DC" w:rsidP="00F259DC">
            <w:pPr>
              <w:tabs>
                <w:tab w:val="left" w:pos="432"/>
              </w:tabs>
              <w:spacing w:line="360" w:lineRule="auto"/>
              <w:rPr>
                <w:rFonts w:cstheme="minorHAnsi"/>
                <w:color w:val="800000"/>
              </w:rPr>
            </w:pPr>
            <w:r w:rsidRPr="005B48E8">
              <w:rPr>
                <w:rFonts w:cstheme="minorHAnsi"/>
                <w:color w:val="800000"/>
              </w:rPr>
              <w:t>Date___________________</w:t>
            </w:r>
          </w:p>
          <w:p w14:paraId="376A5D2E" w14:textId="23F5C0E6" w:rsidR="00F259DC" w:rsidRPr="005B48E8" w:rsidRDefault="00F259DC" w:rsidP="00F259DC">
            <w:pPr>
              <w:rPr>
                <w:rFonts w:cstheme="minorHAnsi"/>
                <w:b/>
                <w:bCs/>
                <w:color w:val="000000" w:themeColor="text1"/>
                <w:sz w:val="24"/>
                <w:szCs w:val="24"/>
              </w:rPr>
            </w:pPr>
            <w:r w:rsidRPr="005B48E8">
              <w:rPr>
                <w:rFonts w:cstheme="minorHAnsi"/>
                <w:color w:val="800000"/>
              </w:rPr>
              <w:t>Receipted by ____________</w:t>
            </w:r>
          </w:p>
        </w:tc>
      </w:tr>
    </w:tbl>
    <w:p w14:paraId="18DD7C63" w14:textId="2FDA96DB" w:rsidR="00913C24" w:rsidRDefault="00913C24" w:rsidP="001365AB">
      <w:pPr>
        <w:spacing w:after="0" w:line="240" w:lineRule="auto"/>
        <w:jc w:val="center"/>
        <w:rPr>
          <w:b/>
          <w:bCs/>
          <w:color w:val="000000" w:themeColor="text1"/>
          <w:sz w:val="24"/>
          <w:szCs w:val="24"/>
        </w:rPr>
      </w:pPr>
    </w:p>
    <w:p w14:paraId="6FDA2C9E" w14:textId="44BFFDBB" w:rsidR="007E748C" w:rsidRDefault="002A2BB5" w:rsidP="003F0D9B">
      <w:pPr>
        <w:rPr>
          <w:b/>
          <w:bCs/>
          <w:color w:val="000000" w:themeColor="text1"/>
          <w:sz w:val="24"/>
          <w:szCs w:val="24"/>
        </w:rPr>
      </w:pPr>
      <w:r>
        <w:rPr>
          <w:b/>
          <w:bCs/>
          <w:color w:val="000000" w:themeColor="text1"/>
          <w:sz w:val="24"/>
          <w:szCs w:val="24"/>
        </w:rPr>
        <w:br w:type="page"/>
      </w:r>
      <w:r w:rsidR="007E748C">
        <w:rPr>
          <w:b/>
          <w:bCs/>
          <w:color w:val="000000" w:themeColor="text1"/>
          <w:sz w:val="24"/>
          <w:szCs w:val="24"/>
        </w:rPr>
        <w:lastRenderedPageBreak/>
        <w:t>1</w:t>
      </w:r>
      <w:r w:rsidR="003865E3">
        <w:rPr>
          <w:b/>
          <w:bCs/>
          <w:color w:val="000000" w:themeColor="text1"/>
          <w:sz w:val="24"/>
          <w:szCs w:val="24"/>
        </w:rPr>
        <w:t>6</w:t>
      </w:r>
      <w:r w:rsidR="007E748C">
        <w:rPr>
          <w:b/>
          <w:bCs/>
          <w:color w:val="000000" w:themeColor="text1"/>
          <w:sz w:val="24"/>
          <w:szCs w:val="24"/>
        </w:rPr>
        <w:t>.</w:t>
      </w:r>
    </w:p>
    <w:tbl>
      <w:tblPr>
        <w:tblStyle w:val="TableGrid"/>
        <w:tblW w:w="10684" w:type="dxa"/>
        <w:tblInd w:w="-289" w:type="dxa"/>
        <w:tblLook w:val="04A0" w:firstRow="1" w:lastRow="0" w:firstColumn="1" w:lastColumn="0" w:noHBand="0" w:noVBand="1"/>
      </w:tblPr>
      <w:tblGrid>
        <w:gridCol w:w="2419"/>
        <w:gridCol w:w="2419"/>
        <w:gridCol w:w="5846"/>
      </w:tblGrid>
      <w:tr w:rsidR="00D15CBA" w:rsidRPr="00D15CBA" w14:paraId="3CF36B95" w14:textId="77777777" w:rsidTr="0090303D">
        <w:tc>
          <w:tcPr>
            <w:tcW w:w="4838" w:type="dxa"/>
            <w:gridSpan w:val="2"/>
          </w:tcPr>
          <w:p w14:paraId="617223B2" w14:textId="22EFE8AE" w:rsidR="00D15CBA" w:rsidRPr="00D15CBA" w:rsidRDefault="00F259DC" w:rsidP="00C35F7C">
            <w:pPr>
              <w:spacing w:before="120" w:after="120"/>
              <w:jc w:val="center"/>
              <w:rPr>
                <w:b/>
                <w:bCs/>
                <w:color w:val="000000" w:themeColor="text1"/>
              </w:rPr>
            </w:pPr>
            <w:r>
              <w:rPr>
                <w:b/>
                <w:bCs/>
                <w:color w:val="000000" w:themeColor="text1"/>
                <w:sz w:val="24"/>
                <w:szCs w:val="24"/>
              </w:rPr>
              <w:br w:type="page"/>
            </w:r>
            <w:proofErr w:type="spellStart"/>
            <w:r w:rsidR="0090303D">
              <w:rPr>
                <w:b/>
                <w:bCs/>
                <w:color w:val="000000" w:themeColor="text1"/>
              </w:rPr>
              <w:t>Sonraí</w:t>
            </w:r>
            <w:proofErr w:type="spellEnd"/>
            <w:r w:rsidR="0090303D">
              <w:rPr>
                <w:b/>
                <w:bCs/>
                <w:color w:val="000000" w:themeColor="text1"/>
              </w:rPr>
              <w:t xml:space="preserve"> </w:t>
            </w:r>
            <w:proofErr w:type="spellStart"/>
            <w:r w:rsidR="0090303D">
              <w:rPr>
                <w:b/>
                <w:bCs/>
                <w:color w:val="000000" w:themeColor="text1"/>
              </w:rPr>
              <w:t>Teagmhála</w:t>
            </w:r>
            <w:proofErr w:type="spellEnd"/>
          </w:p>
        </w:tc>
        <w:tc>
          <w:tcPr>
            <w:tcW w:w="5846" w:type="dxa"/>
          </w:tcPr>
          <w:p w14:paraId="72D05255" w14:textId="0F07C174" w:rsidR="00D15CBA" w:rsidRPr="00D96B74" w:rsidRDefault="0090303D" w:rsidP="00C35F7C">
            <w:pPr>
              <w:spacing w:before="120" w:after="120"/>
              <w:jc w:val="center"/>
              <w:rPr>
                <w:b/>
                <w:bCs/>
                <w:color w:val="800000"/>
              </w:rPr>
            </w:pPr>
            <w:r w:rsidRPr="00D96B74">
              <w:rPr>
                <w:b/>
                <w:bCs/>
                <w:color w:val="800000"/>
              </w:rPr>
              <w:t>Contact Details</w:t>
            </w:r>
          </w:p>
        </w:tc>
      </w:tr>
      <w:tr w:rsidR="0090303D" w:rsidRPr="00D15CBA" w14:paraId="112EF476" w14:textId="77777777" w:rsidTr="0090303D">
        <w:tc>
          <w:tcPr>
            <w:tcW w:w="4838" w:type="dxa"/>
            <w:gridSpan w:val="2"/>
          </w:tcPr>
          <w:p w14:paraId="5911F4DE" w14:textId="7CD1667A" w:rsidR="0090303D" w:rsidRPr="00D96B74" w:rsidRDefault="00D96B74" w:rsidP="00C35F7C">
            <w:pPr>
              <w:spacing w:before="120" w:after="120"/>
              <w:jc w:val="center"/>
              <w:rPr>
                <w:color w:val="000000" w:themeColor="text1"/>
              </w:rPr>
            </w:pPr>
            <w:proofErr w:type="spellStart"/>
            <w:r w:rsidRPr="00D96B74">
              <w:rPr>
                <w:color w:val="000000" w:themeColor="text1"/>
              </w:rPr>
              <w:t>Sonraí</w:t>
            </w:r>
            <w:proofErr w:type="spellEnd"/>
            <w:r w:rsidRPr="00D96B74">
              <w:rPr>
                <w:color w:val="000000" w:themeColor="text1"/>
              </w:rPr>
              <w:t xml:space="preserve"> </w:t>
            </w:r>
            <w:proofErr w:type="spellStart"/>
            <w:r w:rsidRPr="00D96B74">
              <w:rPr>
                <w:color w:val="000000" w:themeColor="text1"/>
              </w:rPr>
              <w:t>teagmhála</w:t>
            </w:r>
            <w:proofErr w:type="spellEnd"/>
            <w:r w:rsidRPr="00D96B74">
              <w:rPr>
                <w:color w:val="000000" w:themeColor="text1"/>
              </w:rPr>
              <w:t xml:space="preserve"> den </w:t>
            </w:r>
            <w:proofErr w:type="spellStart"/>
            <w:r w:rsidRPr="00D96B74">
              <w:rPr>
                <w:color w:val="000000" w:themeColor="text1"/>
              </w:rPr>
              <w:t>iarratasóir</w:t>
            </w:r>
            <w:proofErr w:type="spellEnd"/>
          </w:p>
        </w:tc>
        <w:tc>
          <w:tcPr>
            <w:tcW w:w="5846" w:type="dxa"/>
          </w:tcPr>
          <w:p w14:paraId="20EBCD48" w14:textId="4F8B2A2E" w:rsidR="0090303D" w:rsidRPr="00D96B74" w:rsidRDefault="0090303D" w:rsidP="00C35F7C">
            <w:pPr>
              <w:spacing w:before="120" w:after="120"/>
              <w:jc w:val="center"/>
              <w:rPr>
                <w:color w:val="800000"/>
              </w:rPr>
            </w:pPr>
            <w:r w:rsidRPr="00D96B74">
              <w:rPr>
                <w:color w:val="800000"/>
              </w:rPr>
              <w:t>Applicants contact details</w:t>
            </w:r>
          </w:p>
        </w:tc>
      </w:tr>
      <w:tr w:rsidR="0090303D" w:rsidRPr="00D15CBA" w14:paraId="39CE4941" w14:textId="77777777" w:rsidTr="0090303D">
        <w:tc>
          <w:tcPr>
            <w:tcW w:w="2419" w:type="dxa"/>
          </w:tcPr>
          <w:p w14:paraId="19667C11" w14:textId="4D645832" w:rsidR="0090303D" w:rsidRDefault="0090303D" w:rsidP="0090303D">
            <w:pPr>
              <w:rPr>
                <w:b/>
                <w:bCs/>
                <w:color w:val="000000" w:themeColor="text1"/>
              </w:rPr>
            </w:pPr>
            <w:proofErr w:type="spellStart"/>
            <w:r>
              <w:rPr>
                <w:color w:val="000000" w:themeColor="text1"/>
              </w:rPr>
              <w:t>Iarratasóir</w:t>
            </w:r>
            <w:proofErr w:type="spellEnd"/>
          </w:p>
        </w:tc>
        <w:tc>
          <w:tcPr>
            <w:tcW w:w="2419" w:type="dxa"/>
          </w:tcPr>
          <w:p w14:paraId="3AE29D8F" w14:textId="1D9856F9" w:rsidR="0090303D" w:rsidRPr="00D96B74" w:rsidRDefault="0090303D" w:rsidP="0090303D">
            <w:pPr>
              <w:rPr>
                <w:b/>
                <w:bCs/>
                <w:color w:val="800000"/>
              </w:rPr>
            </w:pPr>
            <w:r w:rsidRPr="00D96B74">
              <w:rPr>
                <w:color w:val="800000"/>
              </w:rPr>
              <w:t>Applicant</w:t>
            </w:r>
          </w:p>
        </w:tc>
        <w:tc>
          <w:tcPr>
            <w:tcW w:w="5846" w:type="dxa"/>
            <w:shd w:val="clear" w:color="auto" w:fill="FBE4D5" w:themeFill="accent2" w:themeFillTint="33"/>
          </w:tcPr>
          <w:p w14:paraId="36929FA6" w14:textId="77777777" w:rsidR="0090303D" w:rsidRDefault="0090303D" w:rsidP="0090303D">
            <w:pPr>
              <w:jc w:val="center"/>
              <w:rPr>
                <w:b/>
                <w:bCs/>
                <w:color w:val="C00000"/>
              </w:rPr>
            </w:pPr>
          </w:p>
          <w:p w14:paraId="22C34F84" w14:textId="13DA3E3E" w:rsidR="0090303D" w:rsidRDefault="0090303D" w:rsidP="0090303D">
            <w:pPr>
              <w:jc w:val="center"/>
              <w:rPr>
                <w:b/>
                <w:bCs/>
                <w:color w:val="C00000"/>
              </w:rPr>
            </w:pPr>
          </w:p>
        </w:tc>
      </w:tr>
      <w:tr w:rsidR="0090303D" w:rsidRPr="00D15CBA" w14:paraId="01E40832" w14:textId="77777777" w:rsidTr="0090303D">
        <w:tc>
          <w:tcPr>
            <w:tcW w:w="2419" w:type="dxa"/>
          </w:tcPr>
          <w:p w14:paraId="438EB876" w14:textId="37CBC5B0" w:rsidR="0090303D" w:rsidRDefault="0090303D" w:rsidP="0090303D">
            <w:pPr>
              <w:rPr>
                <w:b/>
                <w:bCs/>
                <w:color w:val="000000" w:themeColor="text1"/>
              </w:rPr>
            </w:pPr>
            <w:proofErr w:type="spellStart"/>
            <w:r>
              <w:rPr>
                <w:color w:val="000000" w:themeColor="text1"/>
              </w:rPr>
              <w:t>Uimhir</w:t>
            </w:r>
            <w:proofErr w:type="spellEnd"/>
            <w:r>
              <w:rPr>
                <w:color w:val="000000" w:themeColor="text1"/>
              </w:rPr>
              <w:t xml:space="preserve"> Ghutháin</w:t>
            </w:r>
          </w:p>
        </w:tc>
        <w:tc>
          <w:tcPr>
            <w:tcW w:w="2419" w:type="dxa"/>
          </w:tcPr>
          <w:p w14:paraId="554764AD" w14:textId="1F6BBDAB" w:rsidR="0090303D" w:rsidRPr="00D96B74" w:rsidRDefault="0090303D" w:rsidP="0090303D">
            <w:pPr>
              <w:rPr>
                <w:b/>
                <w:bCs/>
                <w:color w:val="800000"/>
              </w:rPr>
            </w:pPr>
            <w:r w:rsidRPr="00D96B74">
              <w:rPr>
                <w:color w:val="800000"/>
              </w:rPr>
              <w:t>Telephone No</w:t>
            </w:r>
          </w:p>
        </w:tc>
        <w:tc>
          <w:tcPr>
            <w:tcW w:w="5846" w:type="dxa"/>
            <w:shd w:val="clear" w:color="auto" w:fill="FBE4D5" w:themeFill="accent2" w:themeFillTint="33"/>
          </w:tcPr>
          <w:p w14:paraId="49D0D287" w14:textId="77777777" w:rsidR="0090303D" w:rsidRDefault="0090303D" w:rsidP="0090303D">
            <w:pPr>
              <w:jc w:val="center"/>
              <w:rPr>
                <w:b/>
                <w:bCs/>
                <w:color w:val="C00000"/>
              </w:rPr>
            </w:pPr>
          </w:p>
          <w:p w14:paraId="2EEE2A93" w14:textId="320375F4" w:rsidR="0090303D" w:rsidRDefault="0090303D" w:rsidP="0090303D">
            <w:pPr>
              <w:jc w:val="center"/>
              <w:rPr>
                <w:b/>
                <w:bCs/>
                <w:color w:val="C00000"/>
              </w:rPr>
            </w:pPr>
          </w:p>
        </w:tc>
      </w:tr>
      <w:tr w:rsidR="0090303D" w:rsidRPr="00D15CBA" w14:paraId="0F4EA09D" w14:textId="77777777" w:rsidTr="0090303D">
        <w:tc>
          <w:tcPr>
            <w:tcW w:w="2419" w:type="dxa"/>
          </w:tcPr>
          <w:p w14:paraId="7725CA67" w14:textId="4A6A1EF9" w:rsidR="0090303D" w:rsidRDefault="0090303D" w:rsidP="0090303D">
            <w:pPr>
              <w:rPr>
                <w:b/>
                <w:bCs/>
                <w:color w:val="000000" w:themeColor="text1"/>
              </w:rPr>
            </w:pPr>
            <w:proofErr w:type="spellStart"/>
            <w:r>
              <w:rPr>
                <w:color w:val="000000" w:themeColor="text1"/>
              </w:rPr>
              <w:t>Ríomhphost</w:t>
            </w:r>
            <w:proofErr w:type="spellEnd"/>
          </w:p>
        </w:tc>
        <w:tc>
          <w:tcPr>
            <w:tcW w:w="2419" w:type="dxa"/>
          </w:tcPr>
          <w:p w14:paraId="7FD2C09C" w14:textId="643301D5" w:rsidR="0090303D" w:rsidRPr="00D96B74" w:rsidRDefault="0090303D" w:rsidP="0090303D">
            <w:pPr>
              <w:rPr>
                <w:b/>
                <w:bCs/>
                <w:color w:val="800000"/>
              </w:rPr>
            </w:pPr>
            <w:r w:rsidRPr="00D96B74">
              <w:rPr>
                <w:color w:val="800000"/>
              </w:rPr>
              <w:t>Email</w:t>
            </w:r>
          </w:p>
        </w:tc>
        <w:tc>
          <w:tcPr>
            <w:tcW w:w="5846" w:type="dxa"/>
            <w:shd w:val="clear" w:color="auto" w:fill="FBE4D5" w:themeFill="accent2" w:themeFillTint="33"/>
          </w:tcPr>
          <w:p w14:paraId="2EE481DC" w14:textId="77777777" w:rsidR="0090303D" w:rsidRDefault="0090303D" w:rsidP="0090303D">
            <w:pPr>
              <w:jc w:val="center"/>
              <w:rPr>
                <w:b/>
                <w:bCs/>
                <w:color w:val="C00000"/>
              </w:rPr>
            </w:pPr>
          </w:p>
          <w:p w14:paraId="53340FCA" w14:textId="6B296A6B" w:rsidR="0090303D" w:rsidRDefault="0090303D" w:rsidP="0090303D">
            <w:pPr>
              <w:jc w:val="center"/>
              <w:rPr>
                <w:b/>
                <w:bCs/>
                <w:color w:val="C00000"/>
              </w:rPr>
            </w:pPr>
          </w:p>
        </w:tc>
      </w:tr>
    </w:tbl>
    <w:p w14:paraId="0A35DF74" w14:textId="3322BBBB" w:rsidR="00D15CBA" w:rsidRDefault="00D15CBA" w:rsidP="001365AB">
      <w:pPr>
        <w:spacing w:after="0" w:line="240" w:lineRule="auto"/>
        <w:jc w:val="center"/>
        <w:rPr>
          <w:b/>
          <w:bCs/>
          <w:color w:val="000000" w:themeColor="text1"/>
        </w:rPr>
      </w:pPr>
    </w:p>
    <w:p w14:paraId="5688BD9D" w14:textId="23EE9852" w:rsidR="007E748C" w:rsidRPr="007E748C" w:rsidRDefault="007E748C" w:rsidP="007E748C">
      <w:pPr>
        <w:spacing w:after="0" w:line="240" w:lineRule="auto"/>
        <w:rPr>
          <w:b/>
          <w:bCs/>
          <w:color w:val="000000" w:themeColor="text1"/>
          <w:sz w:val="24"/>
          <w:szCs w:val="24"/>
        </w:rPr>
      </w:pPr>
      <w:r w:rsidRPr="007E748C">
        <w:rPr>
          <w:b/>
          <w:bCs/>
          <w:color w:val="000000" w:themeColor="text1"/>
          <w:sz w:val="24"/>
          <w:szCs w:val="24"/>
        </w:rPr>
        <w:t>1</w:t>
      </w:r>
      <w:r w:rsidR="003865E3">
        <w:rPr>
          <w:b/>
          <w:bCs/>
          <w:color w:val="000000" w:themeColor="text1"/>
          <w:sz w:val="24"/>
          <w:szCs w:val="24"/>
        </w:rPr>
        <w:t>7</w:t>
      </w:r>
      <w:r w:rsidRPr="007E748C">
        <w:rPr>
          <w:b/>
          <w:bCs/>
          <w:color w:val="000000" w:themeColor="text1"/>
          <w:sz w:val="24"/>
          <w:szCs w:val="24"/>
        </w:rPr>
        <w:t>.</w:t>
      </w:r>
    </w:p>
    <w:tbl>
      <w:tblPr>
        <w:tblStyle w:val="TableGrid"/>
        <w:tblW w:w="10684" w:type="dxa"/>
        <w:tblInd w:w="-275" w:type="dxa"/>
        <w:tblLook w:val="04A0" w:firstRow="1" w:lastRow="0" w:firstColumn="1" w:lastColumn="0" w:noHBand="0" w:noVBand="1"/>
      </w:tblPr>
      <w:tblGrid>
        <w:gridCol w:w="2419"/>
        <w:gridCol w:w="2419"/>
        <w:gridCol w:w="2923"/>
        <w:gridCol w:w="2923"/>
      </w:tblGrid>
      <w:tr w:rsidR="0090303D" w:rsidRPr="0090303D" w14:paraId="31424C91" w14:textId="77777777" w:rsidTr="00D96B74">
        <w:tc>
          <w:tcPr>
            <w:tcW w:w="4838" w:type="dxa"/>
            <w:gridSpan w:val="2"/>
          </w:tcPr>
          <w:p w14:paraId="289118C8" w14:textId="53A34BFA" w:rsidR="0090303D" w:rsidRPr="00D96B74" w:rsidRDefault="00D96B74" w:rsidP="00C35F7C">
            <w:pPr>
              <w:spacing w:before="120" w:after="120"/>
              <w:jc w:val="center"/>
              <w:rPr>
                <w:color w:val="000000" w:themeColor="text1"/>
              </w:rPr>
            </w:pPr>
            <w:proofErr w:type="spellStart"/>
            <w:r w:rsidRPr="00D96B74">
              <w:rPr>
                <w:color w:val="000000" w:themeColor="text1"/>
              </w:rPr>
              <w:t>Sonraí</w:t>
            </w:r>
            <w:proofErr w:type="spellEnd"/>
            <w:r w:rsidRPr="00D96B74">
              <w:rPr>
                <w:color w:val="000000" w:themeColor="text1"/>
              </w:rPr>
              <w:t xml:space="preserve"> </w:t>
            </w:r>
            <w:proofErr w:type="spellStart"/>
            <w:r w:rsidRPr="00D96B74">
              <w:rPr>
                <w:color w:val="000000" w:themeColor="text1"/>
              </w:rPr>
              <w:t>teagmhála</w:t>
            </w:r>
            <w:proofErr w:type="spellEnd"/>
            <w:r w:rsidRPr="00D96B74">
              <w:rPr>
                <w:color w:val="000000" w:themeColor="text1"/>
              </w:rPr>
              <w:t xml:space="preserve"> den </w:t>
            </w:r>
            <w:proofErr w:type="spellStart"/>
            <w:r w:rsidRPr="00D96B74">
              <w:rPr>
                <w:color w:val="000000" w:themeColor="text1"/>
              </w:rPr>
              <w:t>ghníomhaire</w:t>
            </w:r>
            <w:proofErr w:type="spellEnd"/>
            <w:r w:rsidRPr="00D96B74">
              <w:rPr>
                <w:color w:val="000000" w:themeColor="text1"/>
              </w:rPr>
              <w:t xml:space="preserve"> (</w:t>
            </w:r>
            <w:proofErr w:type="spellStart"/>
            <w:r w:rsidRPr="00D96B74">
              <w:rPr>
                <w:color w:val="000000" w:themeColor="text1"/>
              </w:rPr>
              <w:t>más</w:t>
            </w:r>
            <w:proofErr w:type="spellEnd"/>
            <w:r w:rsidRPr="00D96B74">
              <w:rPr>
                <w:color w:val="000000" w:themeColor="text1"/>
              </w:rPr>
              <w:t xml:space="preserve"> </w:t>
            </w:r>
            <w:proofErr w:type="spellStart"/>
            <w:r w:rsidRPr="00D96B74">
              <w:rPr>
                <w:color w:val="000000" w:themeColor="text1"/>
              </w:rPr>
              <w:t>ann</w:t>
            </w:r>
            <w:proofErr w:type="spellEnd"/>
            <w:r w:rsidRPr="00D96B74">
              <w:rPr>
                <w:color w:val="000000" w:themeColor="text1"/>
              </w:rPr>
              <w:t xml:space="preserve"> </w:t>
            </w:r>
            <w:proofErr w:type="spellStart"/>
            <w:r w:rsidRPr="00D96B74">
              <w:rPr>
                <w:color w:val="000000" w:themeColor="text1"/>
              </w:rPr>
              <w:t>dó</w:t>
            </w:r>
            <w:proofErr w:type="spellEnd"/>
            <w:r w:rsidRPr="00D96B74">
              <w:rPr>
                <w:color w:val="000000" w:themeColor="text1"/>
              </w:rPr>
              <w:t>)</w:t>
            </w:r>
          </w:p>
        </w:tc>
        <w:tc>
          <w:tcPr>
            <w:tcW w:w="5846" w:type="dxa"/>
            <w:gridSpan w:val="2"/>
          </w:tcPr>
          <w:p w14:paraId="61706E3F" w14:textId="1D2072B4" w:rsidR="0090303D" w:rsidRPr="0090303D" w:rsidRDefault="0090303D" w:rsidP="00C35F7C">
            <w:pPr>
              <w:spacing w:before="120" w:after="120"/>
              <w:jc w:val="center"/>
              <w:rPr>
                <w:color w:val="C00000"/>
              </w:rPr>
            </w:pPr>
            <w:r w:rsidRPr="00D96B74">
              <w:rPr>
                <w:color w:val="800000"/>
              </w:rPr>
              <w:t>Agent’s (if any) contact details</w:t>
            </w:r>
          </w:p>
        </w:tc>
      </w:tr>
      <w:tr w:rsidR="0090303D" w14:paraId="06C3C46C" w14:textId="77777777" w:rsidTr="00D96B74">
        <w:tc>
          <w:tcPr>
            <w:tcW w:w="2419" w:type="dxa"/>
          </w:tcPr>
          <w:p w14:paraId="57801CCF" w14:textId="46B82CB0" w:rsidR="0090303D" w:rsidRDefault="00D96B74" w:rsidP="00956560">
            <w:pPr>
              <w:rPr>
                <w:b/>
                <w:bCs/>
                <w:color w:val="000000" w:themeColor="text1"/>
              </w:rPr>
            </w:pPr>
            <w:proofErr w:type="spellStart"/>
            <w:r>
              <w:rPr>
                <w:color w:val="000000" w:themeColor="text1"/>
              </w:rPr>
              <w:t>Gníomhaire</w:t>
            </w:r>
            <w:proofErr w:type="spellEnd"/>
            <w:r>
              <w:rPr>
                <w:color w:val="000000" w:themeColor="text1"/>
              </w:rPr>
              <w:t xml:space="preserve"> (</w:t>
            </w:r>
            <w:proofErr w:type="spellStart"/>
            <w:r>
              <w:rPr>
                <w:color w:val="000000" w:themeColor="text1"/>
              </w:rPr>
              <w:t>más</w:t>
            </w:r>
            <w:proofErr w:type="spellEnd"/>
            <w:r>
              <w:rPr>
                <w:color w:val="000000" w:themeColor="text1"/>
              </w:rPr>
              <w:t xml:space="preserve"> </w:t>
            </w:r>
            <w:proofErr w:type="spellStart"/>
            <w:r>
              <w:rPr>
                <w:color w:val="000000" w:themeColor="text1"/>
              </w:rPr>
              <w:t>ann</w:t>
            </w:r>
            <w:proofErr w:type="spellEnd"/>
            <w:r>
              <w:rPr>
                <w:color w:val="000000" w:themeColor="text1"/>
              </w:rPr>
              <w:t xml:space="preserve"> </w:t>
            </w:r>
            <w:proofErr w:type="spellStart"/>
            <w:r>
              <w:rPr>
                <w:color w:val="000000" w:themeColor="text1"/>
              </w:rPr>
              <w:t>dó</w:t>
            </w:r>
            <w:proofErr w:type="spellEnd"/>
            <w:r>
              <w:rPr>
                <w:color w:val="000000" w:themeColor="text1"/>
              </w:rPr>
              <w:t>)</w:t>
            </w:r>
          </w:p>
        </w:tc>
        <w:tc>
          <w:tcPr>
            <w:tcW w:w="2419" w:type="dxa"/>
          </w:tcPr>
          <w:p w14:paraId="68DE0BA3" w14:textId="61879B21" w:rsidR="0090303D" w:rsidRPr="00D96B74" w:rsidRDefault="00D96B74" w:rsidP="00956560">
            <w:pPr>
              <w:rPr>
                <w:b/>
                <w:bCs/>
                <w:color w:val="800000"/>
              </w:rPr>
            </w:pPr>
            <w:r w:rsidRPr="00D96B74">
              <w:rPr>
                <w:color w:val="800000"/>
              </w:rPr>
              <w:t>Agent (if any)</w:t>
            </w:r>
          </w:p>
        </w:tc>
        <w:tc>
          <w:tcPr>
            <w:tcW w:w="5846" w:type="dxa"/>
            <w:gridSpan w:val="2"/>
            <w:shd w:val="clear" w:color="auto" w:fill="FBE4D5" w:themeFill="accent2" w:themeFillTint="33"/>
          </w:tcPr>
          <w:p w14:paraId="29714F46" w14:textId="77777777" w:rsidR="0090303D" w:rsidRDefault="0090303D" w:rsidP="00956560">
            <w:pPr>
              <w:jc w:val="center"/>
              <w:rPr>
                <w:b/>
                <w:bCs/>
                <w:color w:val="C00000"/>
              </w:rPr>
            </w:pPr>
          </w:p>
          <w:p w14:paraId="7AFAE8D9" w14:textId="77777777" w:rsidR="0090303D" w:rsidRDefault="0090303D" w:rsidP="00956560">
            <w:pPr>
              <w:jc w:val="center"/>
              <w:rPr>
                <w:b/>
                <w:bCs/>
                <w:color w:val="C00000"/>
              </w:rPr>
            </w:pPr>
          </w:p>
        </w:tc>
      </w:tr>
      <w:tr w:rsidR="0090303D" w14:paraId="0A615419" w14:textId="77777777" w:rsidTr="00D96B74">
        <w:tc>
          <w:tcPr>
            <w:tcW w:w="2419" w:type="dxa"/>
          </w:tcPr>
          <w:p w14:paraId="1F5312D1" w14:textId="77777777" w:rsidR="0090303D" w:rsidRDefault="0090303D" w:rsidP="00956560">
            <w:pPr>
              <w:rPr>
                <w:b/>
                <w:bCs/>
                <w:color w:val="000000" w:themeColor="text1"/>
              </w:rPr>
            </w:pPr>
            <w:proofErr w:type="spellStart"/>
            <w:r>
              <w:rPr>
                <w:color w:val="000000" w:themeColor="text1"/>
              </w:rPr>
              <w:t>Uimhir</w:t>
            </w:r>
            <w:proofErr w:type="spellEnd"/>
            <w:r>
              <w:rPr>
                <w:color w:val="000000" w:themeColor="text1"/>
              </w:rPr>
              <w:t xml:space="preserve"> Ghutháin</w:t>
            </w:r>
          </w:p>
        </w:tc>
        <w:tc>
          <w:tcPr>
            <w:tcW w:w="2419" w:type="dxa"/>
          </w:tcPr>
          <w:p w14:paraId="51059C83" w14:textId="77777777" w:rsidR="0090303D" w:rsidRPr="00D96B74" w:rsidRDefault="0090303D" w:rsidP="00956560">
            <w:pPr>
              <w:rPr>
                <w:b/>
                <w:bCs/>
                <w:color w:val="800000"/>
              </w:rPr>
            </w:pPr>
            <w:r w:rsidRPr="00D96B74">
              <w:rPr>
                <w:color w:val="800000"/>
              </w:rPr>
              <w:t>Telephone No</w:t>
            </w:r>
          </w:p>
        </w:tc>
        <w:tc>
          <w:tcPr>
            <w:tcW w:w="5846" w:type="dxa"/>
            <w:gridSpan w:val="2"/>
            <w:shd w:val="clear" w:color="auto" w:fill="FBE4D5" w:themeFill="accent2" w:themeFillTint="33"/>
          </w:tcPr>
          <w:p w14:paraId="5F523D75" w14:textId="77777777" w:rsidR="0090303D" w:rsidRDefault="0090303D" w:rsidP="00956560">
            <w:pPr>
              <w:jc w:val="center"/>
              <w:rPr>
                <w:b/>
                <w:bCs/>
                <w:color w:val="C00000"/>
              </w:rPr>
            </w:pPr>
          </w:p>
          <w:p w14:paraId="710C929C" w14:textId="77777777" w:rsidR="0090303D" w:rsidRDefault="0090303D" w:rsidP="00956560">
            <w:pPr>
              <w:jc w:val="center"/>
              <w:rPr>
                <w:b/>
                <w:bCs/>
                <w:color w:val="C00000"/>
              </w:rPr>
            </w:pPr>
          </w:p>
        </w:tc>
      </w:tr>
      <w:tr w:rsidR="0090303D" w14:paraId="1579CA32" w14:textId="77777777" w:rsidTr="00D96B74">
        <w:tc>
          <w:tcPr>
            <w:tcW w:w="2419" w:type="dxa"/>
          </w:tcPr>
          <w:p w14:paraId="52E40C70" w14:textId="77777777" w:rsidR="0090303D" w:rsidRDefault="0090303D" w:rsidP="00956560">
            <w:pPr>
              <w:rPr>
                <w:b/>
                <w:bCs/>
                <w:color w:val="000000" w:themeColor="text1"/>
              </w:rPr>
            </w:pPr>
            <w:proofErr w:type="spellStart"/>
            <w:r>
              <w:rPr>
                <w:color w:val="000000" w:themeColor="text1"/>
              </w:rPr>
              <w:t>Ríomhphost</w:t>
            </w:r>
            <w:proofErr w:type="spellEnd"/>
          </w:p>
        </w:tc>
        <w:tc>
          <w:tcPr>
            <w:tcW w:w="2419" w:type="dxa"/>
          </w:tcPr>
          <w:p w14:paraId="11BDF7DC" w14:textId="77777777" w:rsidR="0090303D" w:rsidRPr="00D96B74" w:rsidRDefault="0090303D" w:rsidP="00956560">
            <w:pPr>
              <w:rPr>
                <w:b/>
                <w:bCs/>
                <w:color w:val="800000"/>
              </w:rPr>
            </w:pPr>
            <w:r w:rsidRPr="00D96B74">
              <w:rPr>
                <w:color w:val="800000"/>
              </w:rPr>
              <w:t>Email</w:t>
            </w:r>
          </w:p>
        </w:tc>
        <w:tc>
          <w:tcPr>
            <w:tcW w:w="5846" w:type="dxa"/>
            <w:gridSpan w:val="2"/>
            <w:shd w:val="clear" w:color="auto" w:fill="FBE4D5" w:themeFill="accent2" w:themeFillTint="33"/>
          </w:tcPr>
          <w:p w14:paraId="3FDA7E3A" w14:textId="77777777" w:rsidR="0090303D" w:rsidRDefault="0090303D" w:rsidP="00956560">
            <w:pPr>
              <w:jc w:val="center"/>
              <w:rPr>
                <w:b/>
                <w:bCs/>
                <w:color w:val="C00000"/>
              </w:rPr>
            </w:pPr>
          </w:p>
          <w:p w14:paraId="3C293F9A" w14:textId="77777777" w:rsidR="0090303D" w:rsidRDefault="0090303D" w:rsidP="00956560">
            <w:pPr>
              <w:jc w:val="center"/>
              <w:rPr>
                <w:b/>
                <w:bCs/>
                <w:color w:val="C00000"/>
              </w:rPr>
            </w:pPr>
          </w:p>
        </w:tc>
      </w:tr>
      <w:tr w:rsidR="00D96B74" w14:paraId="4D3136FB" w14:textId="77777777" w:rsidTr="00D96B74">
        <w:trPr>
          <w:trHeight w:val="581"/>
        </w:trPr>
        <w:tc>
          <w:tcPr>
            <w:tcW w:w="2419" w:type="dxa"/>
            <w:vMerge w:val="restart"/>
          </w:tcPr>
          <w:p w14:paraId="49E861AE" w14:textId="57BD598E" w:rsidR="00D96B74" w:rsidRDefault="00D96B74" w:rsidP="00956560">
            <w:pPr>
              <w:rPr>
                <w:color w:val="000000" w:themeColor="text1"/>
              </w:rPr>
            </w:pPr>
            <w:proofErr w:type="spellStart"/>
            <w:r>
              <w:rPr>
                <w:color w:val="000000" w:themeColor="text1"/>
              </w:rPr>
              <w:t>Cuir</w:t>
            </w:r>
            <w:proofErr w:type="spellEnd"/>
            <w:r>
              <w:rPr>
                <w:color w:val="000000" w:themeColor="text1"/>
              </w:rPr>
              <w:t xml:space="preserve"> in </w:t>
            </w:r>
            <w:proofErr w:type="spellStart"/>
            <w:r>
              <w:rPr>
                <w:color w:val="000000" w:themeColor="text1"/>
              </w:rPr>
              <w:t>iúl</w:t>
            </w:r>
            <w:proofErr w:type="spellEnd"/>
            <w:r>
              <w:rPr>
                <w:color w:val="000000" w:themeColor="text1"/>
              </w:rPr>
              <w:t xml:space="preserve">, le do </w:t>
            </w:r>
            <w:proofErr w:type="spellStart"/>
            <w:r>
              <w:rPr>
                <w:color w:val="000000" w:themeColor="text1"/>
              </w:rPr>
              <w:t>thoil</w:t>
            </w:r>
            <w:proofErr w:type="spellEnd"/>
            <w:r>
              <w:rPr>
                <w:color w:val="000000" w:themeColor="text1"/>
              </w:rPr>
              <w:t xml:space="preserve">, </w:t>
            </w:r>
            <w:proofErr w:type="spellStart"/>
            <w:r>
              <w:rPr>
                <w:color w:val="000000" w:themeColor="text1"/>
              </w:rPr>
              <w:t>cén</w:t>
            </w:r>
            <w:proofErr w:type="spellEnd"/>
            <w:r>
              <w:rPr>
                <w:color w:val="000000" w:themeColor="text1"/>
              </w:rPr>
              <w:t xml:space="preserve"> </w:t>
            </w:r>
            <w:proofErr w:type="spellStart"/>
            <w:r>
              <w:rPr>
                <w:color w:val="000000" w:themeColor="text1"/>
              </w:rPr>
              <w:t>seoladh</w:t>
            </w:r>
            <w:proofErr w:type="spellEnd"/>
            <w:r>
              <w:rPr>
                <w:color w:val="000000" w:themeColor="text1"/>
              </w:rPr>
              <w:t xml:space="preserve"> </w:t>
            </w:r>
            <w:proofErr w:type="spellStart"/>
            <w:r>
              <w:rPr>
                <w:color w:val="000000" w:themeColor="text1"/>
              </w:rPr>
              <w:t>ar</w:t>
            </w:r>
            <w:proofErr w:type="spellEnd"/>
            <w:r>
              <w:rPr>
                <w:color w:val="000000" w:themeColor="text1"/>
              </w:rPr>
              <w:t xml:space="preserve"> </w:t>
            </w:r>
            <w:proofErr w:type="spellStart"/>
            <w:r>
              <w:rPr>
                <w:color w:val="000000" w:themeColor="text1"/>
              </w:rPr>
              <w:t>ceart</w:t>
            </w:r>
            <w:proofErr w:type="spellEnd"/>
            <w:r>
              <w:rPr>
                <w:color w:val="000000" w:themeColor="text1"/>
              </w:rPr>
              <w:t xml:space="preserve"> an </w:t>
            </w:r>
            <w:proofErr w:type="spellStart"/>
            <w:r>
              <w:rPr>
                <w:color w:val="000000" w:themeColor="text1"/>
              </w:rPr>
              <w:t>comhrhreagras</w:t>
            </w:r>
            <w:proofErr w:type="spellEnd"/>
            <w:r>
              <w:rPr>
                <w:color w:val="000000" w:themeColor="text1"/>
              </w:rPr>
              <w:t xml:space="preserve"> </w:t>
            </w:r>
            <w:proofErr w:type="spellStart"/>
            <w:r>
              <w:rPr>
                <w:color w:val="000000" w:themeColor="text1"/>
              </w:rPr>
              <w:t>ar</w:t>
            </w:r>
            <w:proofErr w:type="spellEnd"/>
            <w:r>
              <w:rPr>
                <w:color w:val="000000" w:themeColor="text1"/>
              </w:rPr>
              <w:t xml:space="preserve"> fad a chur </w:t>
            </w:r>
            <w:proofErr w:type="spellStart"/>
            <w:r>
              <w:rPr>
                <w:color w:val="000000" w:themeColor="text1"/>
              </w:rPr>
              <w:t>chuige</w:t>
            </w:r>
            <w:proofErr w:type="spellEnd"/>
            <w:r>
              <w:rPr>
                <w:color w:val="000000" w:themeColor="text1"/>
              </w:rPr>
              <w:t>.  (</w:t>
            </w:r>
            <w:proofErr w:type="spellStart"/>
            <w:r>
              <w:rPr>
                <w:color w:val="000000" w:themeColor="text1"/>
              </w:rPr>
              <w:t>Cuir</w:t>
            </w:r>
            <w:proofErr w:type="spellEnd"/>
            <w:r>
              <w:rPr>
                <w:color w:val="000000" w:themeColor="text1"/>
              </w:rPr>
              <w:t xml:space="preserve"> tic leis an </w:t>
            </w:r>
            <w:proofErr w:type="spellStart"/>
            <w:r>
              <w:rPr>
                <w:color w:val="000000" w:themeColor="text1"/>
              </w:rPr>
              <w:t>mbosca</w:t>
            </w:r>
            <w:proofErr w:type="spellEnd"/>
            <w:r>
              <w:rPr>
                <w:color w:val="000000" w:themeColor="text1"/>
              </w:rPr>
              <w:t xml:space="preserve"> </w:t>
            </w:r>
            <w:proofErr w:type="spellStart"/>
            <w:r>
              <w:rPr>
                <w:color w:val="000000" w:themeColor="text1"/>
              </w:rPr>
              <w:t>cuí</w:t>
            </w:r>
            <w:proofErr w:type="spellEnd"/>
            <w:r>
              <w:rPr>
                <w:color w:val="000000" w:themeColor="text1"/>
              </w:rPr>
              <w:t xml:space="preserve">, le do </w:t>
            </w:r>
            <w:proofErr w:type="spellStart"/>
            <w:r>
              <w:rPr>
                <w:color w:val="000000" w:themeColor="text1"/>
              </w:rPr>
              <w:t>thoil</w:t>
            </w:r>
            <w:proofErr w:type="spellEnd"/>
            <w:r>
              <w:rPr>
                <w:color w:val="000000" w:themeColor="text1"/>
              </w:rPr>
              <w:t>).</w:t>
            </w:r>
          </w:p>
        </w:tc>
        <w:tc>
          <w:tcPr>
            <w:tcW w:w="2419" w:type="dxa"/>
            <w:vMerge w:val="restart"/>
          </w:tcPr>
          <w:p w14:paraId="72F822A1" w14:textId="0949F199" w:rsidR="00D96B74" w:rsidRPr="00D96B74" w:rsidRDefault="00D96B74" w:rsidP="00956560">
            <w:pPr>
              <w:rPr>
                <w:color w:val="800000"/>
              </w:rPr>
            </w:pPr>
            <w:r>
              <w:rPr>
                <w:color w:val="800000"/>
              </w:rPr>
              <w:t xml:space="preserve">Please indicate which address all </w:t>
            </w:r>
            <w:proofErr w:type="spellStart"/>
            <w:r>
              <w:rPr>
                <w:color w:val="800000"/>
              </w:rPr>
              <w:t>correspondance</w:t>
            </w:r>
            <w:proofErr w:type="spellEnd"/>
            <w:r>
              <w:rPr>
                <w:color w:val="800000"/>
              </w:rPr>
              <w:t xml:space="preserve"> is to be sent to.  (Please tick appropriate box).</w:t>
            </w:r>
          </w:p>
        </w:tc>
        <w:tc>
          <w:tcPr>
            <w:tcW w:w="2923" w:type="dxa"/>
            <w:shd w:val="clear" w:color="auto" w:fill="FBE4D5" w:themeFill="accent2" w:themeFillTint="33"/>
          </w:tcPr>
          <w:p w14:paraId="540B5BC7" w14:textId="5E21983C" w:rsidR="00D96B74" w:rsidRPr="00D96B74" w:rsidRDefault="00D96B74" w:rsidP="00956560">
            <w:pPr>
              <w:jc w:val="center"/>
              <w:rPr>
                <w:color w:val="C00000"/>
              </w:rPr>
            </w:pPr>
            <w:proofErr w:type="spellStart"/>
            <w:r w:rsidRPr="00D96B74">
              <w:t>Iarrthóir</w:t>
            </w:r>
            <w:proofErr w:type="spellEnd"/>
            <w:r w:rsidRPr="00D96B74">
              <w:t xml:space="preserve"> </w:t>
            </w:r>
            <w:r w:rsidRPr="00D96B74">
              <w:rPr>
                <w:color w:val="A50021"/>
              </w:rPr>
              <w:t>/ Applicant</w:t>
            </w:r>
          </w:p>
        </w:tc>
        <w:tc>
          <w:tcPr>
            <w:tcW w:w="2923" w:type="dxa"/>
            <w:shd w:val="clear" w:color="auto" w:fill="FBE4D5" w:themeFill="accent2" w:themeFillTint="33"/>
          </w:tcPr>
          <w:p w14:paraId="34557333" w14:textId="0FE4B549" w:rsidR="00D96B74" w:rsidRDefault="00D96B74" w:rsidP="00956560">
            <w:pPr>
              <w:jc w:val="center"/>
              <w:rPr>
                <w:b/>
                <w:bCs/>
                <w:color w:val="C00000"/>
              </w:rPr>
            </w:pPr>
          </w:p>
        </w:tc>
      </w:tr>
      <w:tr w:rsidR="00D96B74" w14:paraId="4ED0EB34" w14:textId="77777777" w:rsidTr="00D96B74">
        <w:trPr>
          <w:trHeight w:val="580"/>
        </w:trPr>
        <w:tc>
          <w:tcPr>
            <w:tcW w:w="2419" w:type="dxa"/>
            <w:vMerge/>
          </w:tcPr>
          <w:p w14:paraId="64E67ABC" w14:textId="77777777" w:rsidR="00D96B74" w:rsidRDefault="00D96B74" w:rsidP="00956560">
            <w:pPr>
              <w:rPr>
                <w:color w:val="000000" w:themeColor="text1"/>
              </w:rPr>
            </w:pPr>
          </w:p>
        </w:tc>
        <w:tc>
          <w:tcPr>
            <w:tcW w:w="2419" w:type="dxa"/>
            <w:vMerge/>
          </w:tcPr>
          <w:p w14:paraId="78FF7102" w14:textId="77777777" w:rsidR="00D96B74" w:rsidRDefault="00D96B74" w:rsidP="00956560">
            <w:pPr>
              <w:rPr>
                <w:color w:val="800000"/>
              </w:rPr>
            </w:pPr>
          </w:p>
        </w:tc>
        <w:tc>
          <w:tcPr>
            <w:tcW w:w="2923" w:type="dxa"/>
            <w:shd w:val="clear" w:color="auto" w:fill="FBE4D5" w:themeFill="accent2" w:themeFillTint="33"/>
          </w:tcPr>
          <w:p w14:paraId="400B6313" w14:textId="481186F5" w:rsidR="00D96B74" w:rsidRPr="00D96B74" w:rsidRDefault="00D96B74" w:rsidP="00956560">
            <w:pPr>
              <w:jc w:val="center"/>
              <w:rPr>
                <w:color w:val="C00000"/>
              </w:rPr>
            </w:pPr>
            <w:proofErr w:type="spellStart"/>
            <w:r w:rsidRPr="00D96B74">
              <w:t>Gníomhaire</w:t>
            </w:r>
            <w:proofErr w:type="spellEnd"/>
            <w:r w:rsidRPr="00D96B74">
              <w:t xml:space="preserve"> </w:t>
            </w:r>
            <w:r w:rsidRPr="00D96B74">
              <w:rPr>
                <w:color w:val="A50021"/>
              </w:rPr>
              <w:t>/ Agent</w:t>
            </w:r>
          </w:p>
        </w:tc>
        <w:tc>
          <w:tcPr>
            <w:tcW w:w="2923" w:type="dxa"/>
            <w:shd w:val="clear" w:color="auto" w:fill="FBE4D5" w:themeFill="accent2" w:themeFillTint="33"/>
          </w:tcPr>
          <w:p w14:paraId="29FD16C0" w14:textId="77777777" w:rsidR="00D96B74" w:rsidRDefault="00D96B74" w:rsidP="00956560">
            <w:pPr>
              <w:jc w:val="center"/>
              <w:rPr>
                <w:b/>
                <w:bCs/>
                <w:color w:val="C00000"/>
              </w:rPr>
            </w:pPr>
          </w:p>
          <w:p w14:paraId="7A9F5D72" w14:textId="3A856193" w:rsidR="00F43343" w:rsidRPr="00F43343" w:rsidRDefault="00F43343" w:rsidP="00F43343">
            <w:pPr>
              <w:jc w:val="right"/>
            </w:pPr>
          </w:p>
        </w:tc>
      </w:tr>
    </w:tbl>
    <w:p w14:paraId="00EFEBD1" w14:textId="6D5E8F20" w:rsidR="0090303D" w:rsidRDefault="0090303D" w:rsidP="001365AB">
      <w:pPr>
        <w:spacing w:after="0" w:line="240" w:lineRule="auto"/>
        <w:jc w:val="center"/>
        <w:rPr>
          <w:b/>
          <w:bCs/>
          <w:color w:val="000000" w:themeColor="text1"/>
        </w:rPr>
      </w:pPr>
    </w:p>
    <w:p w14:paraId="5FA5B47C" w14:textId="77777777" w:rsidR="00F43343" w:rsidRDefault="00F43343" w:rsidP="001365AB">
      <w:pPr>
        <w:spacing w:after="0" w:line="240" w:lineRule="auto"/>
        <w:jc w:val="center"/>
        <w:rPr>
          <w:b/>
          <w:bCs/>
          <w:color w:val="000000" w:themeColor="text1"/>
        </w:rPr>
      </w:pPr>
    </w:p>
    <w:tbl>
      <w:tblPr>
        <w:tblStyle w:val="TableGrid"/>
        <w:tblW w:w="10675" w:type="dxa"/>
        <w:tblInd w:w="-289" w:type="dxa"/>
        <w:tblLook w:val="04A0" w:firstRow="1" w:lastRow="0" w:firstColumn="1" w:lastColumn="0" w:noHBand="0" w:noVBand="1"/>
      </w:tblPr>
      <w:tblGrid>
        <w:gridCol w:w="2410"/>
        <w:gridCol w:w="2410"/>
        <w:gridCol w:w="5855"/>
      </w:tblGrid>
      <w:tr w:rsidR="00D96B74" w14:paraId="13B6EFF3" w14:textId="77777777" w:rsidTr="00520D1C">
        <w:tc>
          <w:tcPr>
            <w:tcW w:w="4820" w:type="dxa"/>
            <w:gridSpan w:val="2"/>
          </w:tcPr>
          <w:p w14:paraId="4A2BFC64" w14:textId="40C2B410" w:rsidR="00D96B74" w:rsidRDefault="00D96B74" w:rsidP="00956560">
            <w:pPr>
              <w:pStyle w:val="TableParagraph"/>
              <w:ind w:left="107" w:right="102" w:firstLine="1"/>
              <w:rPr>
                <w:b/>
                <w:sz w:val="24"/>
              </w:rPr>
            </w:pPr>
            <w:proofErr w:type="spellStart"/>
            <w:r>
              <w:rPr>
                <w:b/>
                <w:sz w:val="24"/>
              </w:rPr>
              <w:t>Deimhním</w:t>
            </w:r>
            <w:proofErr w:type="spellEnd"/>
            <w:r>
              <w:rPr>
                <w:b/>
                <w:sz w:val="24"/>
              </w:rPr>
              <w:t xml:space="preserve"> leis </w:t>
            </w:r>
            <w:proofErr w:type="spellStart"/>
            <w:r>
              <w:rPr>
                <w:b/>
                <w:sz w:val="24"/>
              </w:rPr>
              <w:t>seo</w:t>
            </w:r>
            <w:proofErr w:type="spellEnd"/>
            <w:r>
              <w:rPr>
                <w:b/>
                <w:sz w:val="24"/>
              </w:rPr>
              <w:t xml:space="preserve"> gur </w:t>
            </w:r>
            <w:proofErr w:type="spellStart"/>
            <w:r>
              <w:rPr>
                <w:b/>
                <w:sz w:val="24"/>
              </w:rPr>
              <w:t>fíor</w:t>
            </w:r>
            <w:proofErr w:type="spellEnd"/>
            <w:r>
              <w:rPr>
                <w:b/>
                <w:sz w:val="24"/>
              </w:rPr>
              <w:t xml:space="preserve"> an </w:t>
            </w:r>
            <w:proofErr w:type="spellStart"/>
            <w:r>
              <w:rPr>
                <w:b/>
                <w:sz w:val="24"/>
              </w:rPr>
              <w:t>fhaisnéis</w:t>
            </w:r>
            <w:proofErr w:type="spellEnd"/>
            <w:r>
              <w:rPr>
                <w:b/>
                <w:sz w:val="24"/>
              </w:rPr>
              <w:t xml:space="preserve"> a </w:t>
            </w:r>
            <w:proofErr w:type="spellStart"/>
            <w:r>
              <w:rPr>
                <w:b/>
                <w:sz w:val="24"/>
              </w:rPr>
              <w:t>thugtar</w:t>
            </w:r>
            <w:proofErr w:type="spellEnd"/>
            <w:r>
              <w:rPr>
                <w:b/>
                <w:sz w:val="24"/>
              </w:rPr>
              <w:t xml:space="preserve"> </w:t>
            </w:r>
            <w:proofErr w:type="spellStart"/>
            <w:r>
              <w:rPr>
                <w:b/>
                <w:sz w:val="24"/>
              </w:rPr>
              <w:t>san</w:t>
            </w:r>
            <w:proofErr w:type="spellEnd"/>
            <w:r>
              <w:rPr>
                <w:b/>
                <w:sz w:val="24"/>
              </w:rPr>
              <w:t xml:space="preserve"> </w:t>
            </w:r>
            <w:proofErr w:type="spellStart"/>
            <w:r>
              <w:rPr>
                <w:b/>
                <w:sz w:val="24"/>
              </w:rPr>
              <w:t>fhoirm</w:t>
            </w:r>
            <w:proofErr w:type="spellEnd"/>
            <w:r>
              <w:rPr>
                <w:b/>
                <w:sz w:val="24"/>
              </w:rPr>
              <w:t xml:space="preserve"> </w:t>
            </w:r>
            <w:proofErr w:type="spellStart"/>
            <w:r>
              <w:rPr>
                <w:b/>
                <w:sz w:val="24"/>
              </w:rPr>
              <w:t>seo</w:t>
            </w:r>
            <w:proofErr w:type="spellEnd"/>
            <w:r>
              <w:rPr>
                <w:b/>
                <w:sz w:val="24"/>
              </w:rPr>
              <w:t>:</w:t>
            </w:r>
          </w:p>
        </w:tc>
        <w:tc>
          <w:tcPr>
            <w:tcW w:w="5855" w:type="dxa"/>
          </w:tcPr>
          <w:p w14:paraId="147E5C7A" w14:textId="2D0203F6" w:rsidR="00D96B74" w:rsidRPr="00FF6C3E" w:rsidRDefault="00D96B74" w:rsidP="00D96B74">
            <w:pPr>
              <w:pStyle w:val="TableParagraph"/>
              <w:ind w:left="107" w:right="102" w:firstLine="1"/>
              <w:rPr>
                <w:b/>
                <w:color w:val="C00000"/>
                <w:sz w:val="24"/>
              </w:rPr>
            </w:pPr>
            <w:r w:rsidRPr="00520D1C">
              <w:rPr>
                <w:b/>
                <w:color w:val="800000"/>
                <w:sz w:val="24"/>
              </w:rPr>
              <w:t xml:space="preserve">I hereby certify that the information given in this form is correct: </w:t>
            </w:r>
          </w:p>
        </w:tc>
      </w:tr>
      <w:tr w:rsidR="00520D1C" w14:paraId="47BC45C5" w14:textId="77777777" w:rsidTr="00520D1C">
        <w:trPr>
          <w:trHeight w:val="215"/>
        </w:trPr>
        <w:tc>
          <w:tcPr>
            <w:tcW w:w="2410" w:type="dxa"/>
          </w:tcPr>
          <w:p w14:paraId="63A13C08" w14:textId="4C40B3D9" w:rsidR="00520D1C" w:rsidRDefault="00520D1C" w:rsidP="00520D1C">
            <w:pPr>
              <w:pStyle w:val="TableParagraph"/>
              <w:ind w:left="107" w:right="102" w:firstLine="1"/>
              <w:rPr>
                <w:b/>
                <w:sz w:val="24"/>
              </w:rPr>
            </w:pPr>
            <w:proofErr w:type="spellStart"/>
            <w:r w:rsidRPr="00520D1C">
              <w:rPr>
                <w:bCs/>
                <w:sz w:val="24"/>
              </w:rPr>
              <w:t>Síniú</w:t>
            </w:r>
            <w:proofErr w:type="spellEnd"/>
            <w:r w:rsidRPr="00520D1C">
              <w:rPr>
                <w:bCs/>
                <w:sz w:val="24"/>
              </w:rPr>
              <w:t xml:space="preserve"> (</w:t>
            </w:r>
            <w:proofErr w:type="spellStart"/>
            <w:r w:rsidRPr="00520D1C">
              <w:rPr>
                <w:bCs/>
                <w:sz w:val="24"/>
              </w:rPr>
              <w:t>Sínithe</w:t>
            </w:r>
            <w:proofErr w:type="spellEnd"/>
            <w:r w:rsidRPr="00520D1C">
              <w:rPr>
                <w:bCs/>
                <w:sz w:val="24"/>
              </w:rPr>
              <w:t xml:space="preserve">) an </w:t>
            </w:r>
            <w:proofErr w:type="spellStart"/>
            <w:r w:rsidRPr="00520D1C">
              <w:rPr>
                <w:bCs/>
                <w:sz w:val="24"/>
              </w:rPr>
              <w:t>Iarratasóra</w:t>
            </w:r>
            <w:proofErr w:type="spellEnd"/>
            <w:r w:rsidRPr="00520D1C">
              <w:rPr>
                <w:bCs/>
                <w:sz w:val="24"/>
              </w:rPr>
              <w:t xml:space="preserve"> (</w:t>
            </w:r>
            <w:proofErr w:type="spellStart"/>
            <w:r w:rsidRPr="00520D1C">
              <w:rPr>
                <w:bCs/>
                <w:sz w:val="24"/>
              </w:rPr>
              <w:t>na</w:t>
            </w:r>
            <w:proofErr w:type="spellEnd"/>
            <w:r w:rsidRPr="00520D1C">
              <w:rPr>
                <w:bCs/>
                <w:sz w:val="24"/>
              </w:rPr>
              <w:t xml:space="preserve"> </w:t>
            </w:r>
            <w:proofErr w:type="spellStart"/>
            <w:r w:rsidRPr="00520D1C">
              <w:rPr>
                <w:bCs/>
                <w:sz w:val="24"/>
              </w:rPr>
              <w:t>níarratasóirí</w:t>
            </w:r>
            <w:proofErr w:type="spellEnd"/>
            <w:r w:rsidRPr="00520D1C">
              <w:rPr>
                <w:bCs/>
                <w:sz w:val="24"/>
              </w:rPr>
              <w:t>)</w:t>
            </w:r>
          </w:p>
        </w:tc>
        <w:tc>
          <w:tcPr>
            <w:tcW w:w="2410" w:type="dxa"/>
          </w:tcPr>
          <w:p w14:paraId="6A4993DE" w14:textId="69406957" w:rsidR="00520D1C" w:rsidRDefault="00520D1C" w:rsidP="00520D1C">
            <w:pPr>
              <w:pStyle w:val="TableParagraph"/>
              <w:ind w:left="107" w:right="102" w:firstLine="1"/>
              <w:rPr>
                <w:b/>
                <w:sz w:val="24"/>
              </w:rPr>
            </w:pPr>
            <w:r w:rsidRPr="00520D1C">
              <w:rPr>
                <w:bCs/>
                <w:color w:val="800000"/>
                <w:sz w:val="24"/>
              </w:rPr>
              <w:t>Signature of Applicant (s)</w:t>
            </w:r>
          </w:p>
        </w:tc>
        <w:tc>
          <w:tcPr>
            <w:tcW w:w="5855" w:type="dxa"/>
            <w:shd w:val="clear" w:color="auto" w:fill="FBE4D5" w:themeFill="accent2" w:themeFillTint="33"/>
          </w:tcPr>
          <w:p w14:paraId="23BA9393" w14:textId="1993760E" w:rsidR="00520D1C" w:rsidRPr="00520D1C" w:rsidRDefault="00520D1C" w:rsidP="00520D1C">
            <w:pPr>
              <w:pStyle w:val="TableParagraph"/>
              <w:ind w:left="107" w:right="102" w:firstLine="1"/>
              <w:rPr>
                <w:bCs/>
                <w:color w:val="800000"/>
                <w:sz w:val="24"/>
              </w:rPr>
            </w:pPr>
          </w:p>
        </w:tc>
      </w:tr>
      <w:tr w:rsidR="00520D1C" w14:paraId="195ACD38" w14:textId="77777777" w:rsidTr="00520D1C">
        <w:trPr>
          <w:trHeight w:val="215"/>
        </w:trPr>
        <w:tc>
          <w:tcPr>
            <w:tcW w:w="2410" w:type="dxa"/>
          </w:tcPr>
          <w:p w14:paraId="2DC6D5C4" w14:textId="671622D1" w:rsidR="00520D1C" w:rsidRDefault="00520D1C" w:rsidP="00520D1C">
            <w:pPr>
              <w:pStyle w:val="TableParagraph"/>
              <w:ind w:left="107" w:right="102" w:firstLine="1"/>
              <w:rPr>
                <w:b/>
                <w:sz w:val="24"/>
              </w:rPr>
            </w:pPr>
            <w:proofErr w:type="spellStart"/>
            <w:r w:rsidRPr="00520D1C">
              <w:rPr>
                <w:bCs/>
                <w:sz w:val="24"/>
              </w:rPr>
              <w:t>Dáta</w:t>
            </w:r>
            <w:proofErr w:type="spellEnd"/>
            <w:r w:rsidRPr="00520D1C">
              <w:rPr>
                <w:bCs/>
                <w:sz w:val="24"/>
              </w:rPr>
              <w:t xml:space="preserve"> </w:t>
            </w:r>
          </w:p>
        </w:tc>
        <w:tc>
          <w:tcPr>
            <w:tcW w:w="2410" w:type="dxa"/>
          </w:tcPr>
          <w:p w14:paraId="33C50113" w14:textId="5742A190" w:rsidR="00520D1C" w:rsidRDefault="00520D1C" w:rsidP="00520D1C">
            <w:pPr>
              <w:pStyle w:val="TableParagraph"/>
              <w:ind w:left="107" w:right="102" w:firstLine="1"/>
              <w:rPr>
                <w:b/>
                <w:sz w:val="24"/>
              </w:rPr>
            </w:pPr>
            <w:r w:rsidRPr="00520D1C">
              <w:rPr>
                <w:bCs/>
                <w:color w:val="800000"/>
                <w:sz w:val="24"/>
              </w:rPr>
              <w:t>Date</w:t>
            </w:r>
          </w:p>
        </w:tc>
        <w:tc>
          <w:tcPr>
            <w:tcW w:w="5855" w:type="dxa"/>
            <w:shd w:val="clear" w:color="auto" w:fill="FBE4D5" w:themeFill="accent2" w:themeFillTint="33"/>
          </w:tcPr>
          <w:p w14:paraId="27C706C0" w14:textId="5F8A6D63" w:rsidR="00520D1C" w:rsidRPr="00520D1C" w:rsidRDefault="00520D1C" w:rsidP="00520D1C">
            <w:pPr>
              <w:pStyle w:val="TableParagraph"/>
              <w:ind w:left="107" w:right="102" w:firstLine="1"/>
              <w:rPr>
                <w:bCs/>
                <w:color w:val="800000"/>
                <w:sz w:val="24"/>
              </w:rPr>
            </w:pPr>
          </w:p>
        </w:tc>
      </w:tr>
    </w:tbl>
    <w:p w14:paraId="36AD9E76" w14:textId="3DA4DB1D" w:rsidR="0090303D" w:rsidRDefault="0090303D" w:rsidP="001365AB">
      <w:pPr>
        <w:spacing w:after="0" w:line="240" w:lineRule="auto"/>
        <w:jc w:val="center"/>
        <w:rPr>
          <w:b/>
          <w:bCs/>
          <w:color w:val="000000" w:themeColor="text1"/>
        </w:rPr>
      </w:pPr>
    </w:p>
    <w:p w14:paraId="5C2C93E2" w14:textId="77777777" w:rsidR="00AC7CA4" w:rsidRDefault="00AC7CA4" w:rsidP="001365AB">
      <w:pPr>
        <w:spacing w:after="0" w:line="240" w:lineRule="auto"/>
        <w:jc w:val="center"/>
        <w:rPr>
          <w:b/>
          <w:bCs/>
          <w:color w:val="000000" w:themeColor="text1"/>
        </w:rPr>
      </w:pPr>
    </w:p>
    <w:sectPr w:rsidR="00AC7CA4" w:rsidSect="005D1AB4">
      <w:pgSz w:w="11906" w:h="16838"/>
      <w:pgMar w:top="709"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shelf Symbol 3">
    <w:altName w:val="Symbol"/>
    <w:panose1 w:val="00000000000000000000"/>
    <w:charset w:val="02"/>
    <w:family w:val="roman"/>
    <w:notTrueType/>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B71EF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singleLevel"/>
    <w:tmpl w:val="00000002"/>
    <w:name w:val="WW8Num2"/>
    <w:lvl w:ilvl="0">
      <w:start w:val="1"/>
      <w:numFmt w:val="lowerRoman"/>
      <w:lvlText w:val="(%1)"/>
      <w:lvlJc w:val="left"/>
      <w:pPr>
        <w:tabs>
          <w:tab w:val="num" w:pos="1430"/>
        </w:tabs>
        <w:ind w:left="1430" w:hanging="720"/>
      </w:pPr>
      <w:rPr>
        <w:rFonts w:ascii="Symbol" w:hAnsi="Symbol" w:cs="Symbol" w:hint="default"/>
      </w:rPr>
    </w:lvl>
  </w:abstractNum>
  <w:abstractNum w:abstractNumId="2" w15:restartNumberingAfterBreak="0">
    <w:nsid w:val="00000006"/>
    <w:multiLevelType w:val="hybridMultilevel"/>
    <w:tmpl w:val="12200854"/>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370EAA"/>
    <w:multiLevelType w:val="hybridMultilevel"/>
    <w:tmpl w:val="2CC6F92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AC6B97"/>
    <w:multiLevelType w:val="hybridMultilevel"/>
    <w:tmpl w:val="B818E36E"/>
    <w:lvl w:ilvl="0" w:tplc="D3E6D70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320620"/>
    <w:multiLevelType w:val="hybridMultilevel"/>
    <w:tmpl w:val="CE7CF348"/>
    <w:lvl w:ilvl="0" w:tplc="4DEE1E9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0BA71DD"/>
    <w:multiLevelType w:val="hybridMultilevel"/>
    <w:tmpl w:val="AADA03D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9B2891"/>
    <w:multiLevelType w:val="hybridMultilevel"/>
    <w:tmpl w:val="003429AE"/>
    <w:lvl w:ilvl="0" w:tplc="04C671F4">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C82DEC"/>
    <w:multiLevelType w:val="hybridMultilevel"/>
    <w:tmpl w:val="F34C4B98"/>
    <w:lvl w:ilvl="0" w:tplc="7530204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A0203A6"/>
    <w:multiLevelType w:val="hybridMultilevel"/>
    <w:tmpl w:val="05D87B64"/>
    <w:lvl w:ilvl="0" w:tplc="3CF4E70C">
      <w:start w:val="12"/>
      <w:numFmt w:val="decimal"/>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6B476CE"/>
    <w:multiLevelType w:val="hybridMultilevel"/>
    <w:tmpl w:val="0D549A4E"/>
    <w:lvl w:ilvl="0" w:tplc="04C671F4">
      <w:start w:val="1"/>
      <w:numFmt w:val="lowerRoman"/>
      <w:lvlText w:val="(%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BE95435"/>
    <w:multiLevelType w:val="hybridMultilevel"/>
    <w:tmpl w:val="8EBEAD04"/>
    <w:lvl w:ilvl="0" w:tplc="E8140B50">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2CB559A8"/>
    <w:multiLevelType w:val="hybridMultilevel"/>
    <w:tmpl w:val="7D5CBC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1FF4AEE"/>
    <w:multiLevelType w:val="hybridMultilevel"/>
    <w:tmpl w:val="70E0AD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C9F6DBB"/>
    <w:multiLevelType w:val="hybridMultilevel"/>
    <w:tmpl w:val="0A826162"/>
    <w:lvl w:ilvl="0" w:tplc="AA5E6D4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A764539"/>
    <w:multiLevelType w:val="hybridMultilevel"/>
    <w:tmpl w:val="6122E0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D7A0452"/>
    <w:multiLevelType w:val="hybridMultilevel"/>
    <w:tmpl w:val="CE1242CC"/>
    <w:lvl w:ilvl="0" w:tplc="D00E2B5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182375F"/>
    <w:multiLevelType w:val="hybridMultilevel"/>
    <w:tmpl w:val="43C4361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CBC5A6A"/>
    <w:multiLevelType w:val="hybridMultilevel"/>
    <w:tmpl w:val="CEA40C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7C94B24"/>
    <w:multiLevelType w:val="hybridMultilevel"/>
    <w:tmpl w:val="837A4BEC"/>
    <w:lvl w:ilvl="0" w:tplc="8B1C520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14C4073"/>
    <w:multiLevelType w:val="hybridMultilevel"/>
    <w:tmpl w:val="4744772C"/>
    <w:lvl w:ilvl="0" w:tplc="E8140B5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15A5B14"/>
    <w:multiLevelType w:val="hybridMultilevel"/>
    <w:tmpl w:val="96D86C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97741823">
    <w:abstractNumId w:val="7"/>
  </w:num>
  <w:num w:numId="2" w16cid:durableId="1665009922">
    <w:abstractNumId w:val="1"/>
  </w:num>
  <w:num w:numId="3" w16cid:durableId="1256553743">
    <w:abstractNumId w:val="10"/>
  </w:num>
  <w:num w:numId="4" w16cid:durableId="1758400963">
    <w:abstractNumId w:val="20"/>
  </w:num>
  <w:num w:numId="5" w16cid:durableId="264308207">
    <w:abstractNumId w:val="11"/>
  </w:num>
  <w:num w:numId="6" w16cid:durableId="1098719834">
    <w:abstractNumId w:val="18"/>
  </w:num>
  <w:num w:numId="7" w16cid:durableId="172956925">
    <w:abstractNumId w:val="19"/>
  </w:num>
  <w:num w:numId="8" w16cid:durableId="1000735513">
    <w:abstractNumId w:val="0"/>
  </w:num>
  <w:num w:numId="9" w16cid:durableId="415251689">
    <w:abstractNumId w:val="13"/>
  </w:num>
  <w:num w:numId="10" w16cid:durableId="1039889422">
    <w:abstractNumId w:val="21"/>
  </w:num>
  <w:num w:numId="11" w16cid:durableId="1402681767">
    <w:abstractNumId w:val="12"/>
  </w:num>
  <w:num w:numId="12" w16cid:durableId="954940364">
    <w:abstractNumId w:val="2"/>
  </w:num>
  <w:num w:numId="13" w16cid:durableId="595745067">
    <w:abstractNumId w:val="8"/>
  </w:num>
  <w:num w:numId="14" w16cid:durableId="1563830580">
    <w:abstractNumId w:val="5"/>
  </w:num>
  <w:num w:numId="15" w16cid:durableId="559443312">
    <w:abstractNumId w:val="4"/>
  </w:num>
  <w:num w:numId="16" w16cid:durableId="240869033">
    <w:abstractNumId w:val="9"/>
  </w:num>
  <w:num w:numId="17" w16cid:durableId="693267360">
    <w:abstractNumId w:val="16"/>
  </w:num>
  <w:num w:numId="18" w16cid:durableId="1867912738">
    <w:abstractNumId w:val="14"/>
  </w:num>
  <w:num w:numId="19" w16cid:durableId="1583294237">
    <w:abstractNumId w:val="15"/>
  </w:num>
  <w:num w:numId="20" w16cid:durableId="2143226497">
    <w:abstractNumId w:val="3"/>
  </w:num>
  <w:num w:numId="21" w16cid:durableId="976640064">
    <w:abstractNumId w:val="6"/>
  </w:num>
  <w:num w:numId="22" w16cid:durableId="8802874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B4"/>
    <w:rsid w:val="00020274"/>
    <w:rsid w:val="000539B7"/>
    <w:rsid w:val="00101C65"/>
    <w:rsid w:val="00107B4D"/>
    <w:rsid w:val="001365AB"/>
    <w:rsid w:val="0015102D"/>
    <w:rsid w:val="00161C44"/>
    <w:rsid w:val="00192C9C"/>
    <w:rsid w:val="001B3325"/>
    <w:rsid w:val="001D0872"/>
    <w:rsid w:val="001E5F67"/>
    <w:rsid w:val="00264AC3"/>
    <w:rsid w:val="00271DBE"/>
    <w:rsid w:val="002A2BB5"/>
    <w:rsid w:val="0034678E"/>
    <w:rsid w:val="00385709"/>
    <w:rsid w:val="003865E3"/>
    <w:rsid w:val="003D14D1"/>
    <w:rsid w:val="003F0D9B"/>
    <w:rsid w:val="004644A3"/>
    <w:rsid w:val="004E1CA8"/>
    <w:rsid w:val="005205B4"/>
    <w:rsid w:val="00520D1C"/>
    <w:rsid w:val="00546802"/>
    <w:rsid w:val="005B48E8"/>
    <w:rsid w:val="005C1872"/>
    <w:rsid w:val="005C5CE6"/>
    <w:rsid w:val="005D1AB4"/>
    <w:rsid w:val="005E7B83"/>
    <w:rsid w:val="00693386"/>
    <w:rsid w:val="00697342"/>
    <w:rsid w:val="00697D53"/>
    <w:rsid w:val="006D29A8"/>
    <w:rsid w:val="00706605"/>
    <w:rsid w:val="007650AD"/>
    <w:rsid w:val="007A41D2"/>
    <w:rsid w:val="007C6E7D"/>
    <w:rsid w:val="007E3C8A"/>
    <w:rsid w:val="007E748C"/>
    <w:rsid w:val="007F1E64"/>
    <w:rsid w:val="00871E7E"/>
    <w:rsid w:val="00892F3B"/>
    <w:rsid w:val="0089382E"/>
    <w:rsid w:val="008A41AC"/>
    <w:rsid w:val="008F3D8C"/>
    <w:rsid w:val="0090303D"/>
    <w:rsid w:val="009067DF"/>
    <w:rsid w:val="00913C24"/>
    <w:rsid w:val="00954503"/>
    <w:rsid w:val="0097187A"/>
    <w:rsid w:val="009F6B65"/>
    <w:rsid w:val="00A15B83"/>
    <w:rsid w:val="00A727AB"/>
    <w:rsid w:val="00A90F08"/>
    <w:rsid w:val="00AC7CA4"/>
    <w:rsid w:val="00B16E25"/>
    <w:rsid w:val="00B23D5A"/>
    <w:rsid w:val="00B25574"/>
    <w:rsid w:val="00B35CF5"/>
    <w:rsid w:val="00B673C8"/>
    <w:rsid w:val="00B838A3"/>
    <w:rsid w:val="00BB26BE"/>
    <w:rsid w:val="00BC5005"/>
    <w:rsid w:val="00BF246B"/>
    <w:rsid w:val="00C13988"/>
    <w:rsid w:val="00C35F7C"/>
    <w:rsid w:val="00C916BE"/>
    <w:rsid w:val="00D15CBA"/>
    <w:rsid w:val="00D313A7"/>
    <w:rsid w:val="00D37ED4"/>
    <w:rsid w:val="00D671B5"/>
    <w:rsid w:val="00D96B74"/>
    <w:rsid w:val="00DA6406"/>
    <w:rsid w:val="00DC1AEA"/>
    <w:rsid w:val="00E0477E"/>
    <w:rsid w:val="00E26E12"/>
    <w:rsid w:val="00E33FD3"/>
    <w:rsid w:val="00E35342"/>
    <w:rsid w:val="00E35CE1"/>
    <w:rsid w:val="00E739A3"/>
    <w:rsid w:val="00E87A6B"/>
    <w:rsid w:val="00ED1F98"/>
    <w:rsid w:val="00F22996"/>
    <w:rsid w:val="00F259DC"/>
    <w:rsid w:val="00F43343"/>
    <w:rsid w:val="00F65D0E"/>
    <w:rsid w:val="00FF6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9406"/>
  <w15:chartTrackingRefBased/>
  <w15:docId w15:val="{3E7BE9A9-A616-429B-A0C6-49277A53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6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7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913C2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205B4"/>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BodyText2Char">
    <w:name w:val="Body Text 2 Char"/>
    <w:basedOn w:val="DefaultParagraphFont"/>
    <w:link w:val="BodyText2"/>
    <w:rsid w:val="005205B4"/>
    <w:rPr>
      <w:rFonts w:ascii="Times New Roman" w:eastAsia="Times New Roman" w:hAnsi="Times New Roman" w:cs="Times New Roman"/>
      <w:sz w:val="24"/>
      <w:szCs w:val="24"/>
      <w:lang w:val="en-GB" w:eastAsia="ar-SA"/>
    </w:rPr>
  </w:style>
  <w:style w:type="paragraph" w:styleId="BodyText">
    <w:name w:val="Body Text"/>
    <w:basedOn w:val="Normal"/>
    <w:link w:val="BodyTextChar"/>
    <w:uiPriority w:val="99"/>
    <w:unhideWhenUsed/>
    <w:rsid w:val="005205B4"/>
    <w:pPr>
      <w:spacing w:after="120"/>
    </w:pPr>
  </w:style>
  <w:style w:type="character" w:customStyle="1" w:styleId="BodyTextChar">
    <w:name w:val="Body Text Char"/>
    <w:basedOn w:val="DefaultParagraphFont"/>
    <w:link w:val="BodyText"/>
    <w:uiPriority w:val="99"/>
    <w:rsid w:val="005205B4"/>
  </w:style>
  <w:style w:type="character" w:styleId="Hyperlink">
    <w:name w:val="Hyperlink"/>
    <w:basedOn w:val="DefaultParagraphFont"/>
    <w:uiPriority w:val="99"/>
    <w:unhideWhenUsed/>
    <w:rsid w:val="004644A3"/>
    <w:rPr>
      <w:color w:val="0563C1" w:themeColor="hyperlink"/>
      <w:u w:val="single"/>
    </w:rPr>
  </w:style>
  <w:style w:type="character" w:styleId="UnresolvedMention">
    <w:name w:val="Unresolved Mention"/>
    <w:basedOn w:val="DefaultParagraphFont"/>
    <w:uiPriority w:val="99"/>
    <w:semiHidden/>
    <w:unhideWhenUsed/>
    <w:rsid w:val="004644A3"/>
    <w:rPr>
      <w:color w:val="605E5C"/>
      <w:shd w:val="clear" w:color="auto" w:fill="E1DFDD"/>
    </w:rPr>
  </w:style>
  <w:style w:type="character" w:styleId="CommentReference">
    <w:name w:val="annotation reference"/>
    <w:basedOn w:val="DefaultParagraphFont"/>
    <w:uiPriority w:val="99"/>
    <w:semiHidden/>
    <w:unhideWhenUsed/>
    <w:rsid w:val="009F6B65"/>
    <w:rPr>
      <w:sz w:val="16"/>
      <w:szCs w:val="16"/>
    </w:rPr>
  </w:style>
  <w:style w:type="paragraph" w:styleId="CommentText">
    <w:name w:val="annotation text"/>
    <w:basedOn w:val="Normal"/>
    <w:link w:val="CommentTextChar"/>
    <w:uiPriority w:val="99"/>
    <w:semiHidden/>
    <w:unhideWhenUsed/>
    <w:rsid w:val="009F6B65"/>
    <w:pPr>
      <w:spacing w:line="240" w:lineRule="auto"/>
    </w:pPr>
    <w:rPr>
      <w:sz w:val="20"/>
      <w:szCs w:val="20"/>
    </w:rPr>
  </w:style>
  <w:style w:type="character" w:customStyle="1" w:styleId="CommentTextChar">
    <w:name w:val="Comment Text Char"/>
    <w:basedOn w:val="DefaultParagraphFont"/>
    <w:link w:val="CommentText"/>
    <w:uiPriority w:val="99"/>
    <w:semiHidden/>
    <w:rsid w:val="009F6B65"/>
    <w:rPr>
      <w:sz w:val="20"/>
      <w:szCs w:val="20"/>
    </w:rPr>
  </w:style>
  <w:style w:type="paragraph" w:styleId="CommentSubject">
    <w:name w:val="annotation subject"/>
    <w:basedOn w:val="CommentText"/>
    <w:next w:val="CommentText"/>
    <w:link w:val="CommentSubjectChar"/>
    <w:uiPriority w:val="99"/>
    <w:semiHidden/>
    <w:unhideWhenUsed/>
    <w:rsid w:val="009F6B65"/>
    <w:rPr>
      <w:b/>
      <w:bCs/>
    </w:rPr>
  </w:style>
  <w:style w:type="character" w:customStyle="1" w:styleId="CommentSubjectChar">
    <w:name w:val="Comment Subject Char"/>
    <w:basedOn w:val="CommentTextChar"/>
    <w:link w:val="CommentSubject"/>
    <w:uiPriority w:val="99"/>
    <w:semiHidden/>
    <w:rsid w:val="009F6B65"/>
    <w:rPr>
      <w:b/>
      <w:bCs/>
      <w:sz w:val="20"/>
      <w:szCs w:val="20"/>
    </w:rPr>
  </w:style>
  <w:style w:type="character" w:customStyle="1" w:styleId="Heading3Char">
    <w:name w:val="Heading 3 Char"/>
    <w:basedOn w:val="DefaultParagraphFont"/>
    <w:link w:val="Heading3"/>
    <w:uiPriority w:val="9"/>
    <w:rsid w:val="00697D5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01C65"/>
    <w:pPr>
      <w:ind w:left="720"/>
      <w:contextualSpacing/>
    </w:pPr>
  </w:style>
  <w:style w:type="paragraph" w:customStyle="1" w:styleId="TableParagraph">
    <w:name w:val="Table Paragraph"/>
    <w:basedOn w:val="Normal"/>
    <w:uiPriority w:val="1"/>
    <w:qFormat/>
    <w:rsid w:val="001D0872"/>
    <w:pPr>
      <w:widowControl w:val="0"/>
      <w:autoSpaceDE w:val="0"/>
      <w:autoSpaceDN w:val="0"/>
      <w:spacing w:after="0" w:line="240" w:lineRule="auto"/>
      <w:ind w:left="105"/>
    </w:pPr>
    <w:rPr>
      <w:rFonts w:ascii="Calibri" w:eastAsia="Calibri" w:hAnsi="Calibri" w:cs="Calibri"/>
      <w:lang w:val="en-US"/>
    </w:rPr>
  </w:style>
  <w:style w:type="character" w:customStyle="1" w:styleId="Heading4Char">
    <w:name w:val="Heading 4 Char"/>
    <w:basedOn w:val="DefaultParagraphFont"/>
    <w:link w:val="Heading4"/>
    <w:uiPriority w:val="9"/>
    <w:semiHidden/>
    <w:rsid w:val="00913C2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7066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rrycoco.ie/" TargetMode="External"/><Relationship Id="rId3" Type="http://schemas.openxmlformats.org/officeDocument/2006/relationships/settings" Target="settings.xml"/><Relationship Id="rId7" Type="http://schemas.openxmlformats.org/officeDocument/2006/relationships/hyperlink" Target="mailto:plan@kerr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kerrycoco.i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rr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O'Keeffe</dc:creator>
  <cp:keywords/>
  <dc:description/>
  <cp:lastModifiedBy>Helen Quilter</cp:lastModifiedBy>
  <cp:revision>10</cp:revision>
  <cp:lastPrinted>2025-09-09T08:53:00Z</cp:lastPrinted>
  <dcterms:created xsi:type="dcterms:W3CDTF">2025-09-08T08:51:00Z</dcterms:created>
  <dcterms:modified xsi:type="dcterms:W3CDTF">2025-09-26T13:12:00Z</dcterms:modified>
</cp:coreProperties>
</file>